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CA" w:rsidRDefault="00715EC9" w:rsidP="00715EC9">
      <w:pPr>
        <w:jc w:val="center"/>
        <w:rPr>
          <w:rFonts w:ascii="Times New Roman" w:hAnsi="Times New Roman" w:cs="Times New Roman"/>
          <w:sz w:val="36"/>
          <w:szCs w:val="28"/>
        </w:rPr>
      </w:pPr>
      <w:r w:rsidRPr="00715EC9">
        <w:rPr>
          <w:rFonts w:ascii="Times New Roman" w:hAnsi="Times New Roman" w:cs="Times New Roman"/>
          <w:sz w:val="36"/>
          <w:szCs w:val="28"/>
        </w:rPr>
        <w:t>Планы занятий Школы неформального (родственного) ухода за гражданами пожилого возраста и инвалидами</w:t>
      </w:r>
      <w:r w:rsidR="004B40FE">
        <w:rPr>
          <w:rFonts w:ascii="Times New Roman" w:hAnsi="Times New Roman" w:cs="Times New Roman"/>
          <w:sz w:val="36"/>
          <w:szCs w:val="28"/>
        </w:rPr>
        <w:t xml:space="preserve"> на 2023</w:t>
      </w:r>
      <w:r w:rsidR="00F66472">
        <w:rPr>
          <w:rFonts w:ascii="Times New Roman" w:hAnsi="Times New Roman" w:cs="Times New Roman"/>
          <w:sz w:val="36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96"/>
        <w:gridCol w:w="4743"/>
        <w:gridCol w:w="2617"/>
        <w:gridCol w:w="1715"/>
      </w:tblGrid>
      <w:tr w:rsidR="00B35F0F" w:rsidTr="00B35F0F"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B35F0F" w:rsidTr="00B35F0F"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E2B36" w:rsidRDefault="009E2B36" w:rsidP="009E2B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бедра. </w:t>
            </w:r>
          </w:p>
          <w:p w:rsidR="009E2B36" w:rsidRPr="009E2B36" w:rsidRDefault="009E2B36" w:rsidP="009E2B3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9E2B36" w:rsidRDefault="009E2B36" w:rsidP="009E2B3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9E2B36" w:rsidRDefault="009E2B36" w:rsidP="009E2B3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реабилитации при переломах шейки бедра. </w:t>
            </w:r>
          </w:p>
        </w:tc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E2B36" w:rsidRDefault="009E2B36" w:rsidP="009E2B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бедра. </w:t>
            </w:r>
          </w:p>
          <w:p w:rsidR="009E2B36" w:rsidRPr="009E2B36" w:rsidRDefault="009E2B36" w:rsidP="009E2B3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9E2B36" w:rsidRDefault="009E2B36" w:rsidP="009E2B3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9E2B36" w:rsidRDefault="009E2B36" w:rsidP="009E2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2B36">
              <w:rPr>
                <w:rFonts w:ascii="Times New Roman" w:hAnsi="Times New Roman" w:cs="Times New Roman"/>
                <w:sz w:val="23"/>
                <w:szCs w:val="23"/>
              </w:rPr>
              <w:t>Особенности реабилитации при переломах шейки бедра.</w:t>
            </w:r>
          </w:p>
        </w:tc>
        <w:tc>
          <w:tcPr>
            <w:tcW w:w="0" w:type="auto"/>
          </w:tcPr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95F65" w:rsidRDefault="00F95F65" w:rsidP="00F95F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</w:t>
            </w:r>
            <w:r>
              <w:rPr>
                <w:sz w:val="28"/>
                <w:szCs w:val="28"/>
              </w:rPr>
              <w:lastRenderedPageBreak/>
              <w:t xml:space="preserve">бедра. </w:t>
            </w:r>
          </w:p>
          <w:p w:rsidR="00F95F65" w:rsidRPr="009E2B36" w:rsidRDefault="00F95F65" w:rsidP="00F95F6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F95F65" w:rsidRDefault="00F95F65" w:rsidP="00F95F6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F95F65" w:rsidRDefault="00F95F65" w:rsidP="00F95F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F65">
              <w:rPr>
                <w:rFonts w:ascii="Times New Roman" w:hAnsi="Times New Roman" w:cs="Times New Roman"/>
                <w:sz w:val="23"/>
                <w:szCs w:val="23"/>
              </w:rPr>
              <w:t>Особенности реабилитации при переломах шейки бедра.</w:t>
            </w:r>
          </w:p>
        </w:tc>
        <w:tc>
          <w:tcPr>
            <w:tcW w:w="0" w:type="auto"/>
          </w:tcPr>
          <w:p w:rsidR="00B35F0F" w:rsidRDefault="00B35F0F" w:rsidP="00C5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B35F0F" w:rsidRDefault="0028038B" w:rsidP="0028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для 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28038B" w:rsidRPr="0028038B" w:rsidRDefault="0028038B" w:rsidP="00280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Активизация человека и поддержание его самостоятельности.</w:t>
            </w:r>
          </w:p>
          <w:p w:rsidR="0028038B" w:rsidRPr="0028038B" w:rsidRDefault="0028038B" w:rsidP="00280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Безопасность и правильная организация жилого пространства вокруг тяжелобольного. Профилактика падений.</w:t>
            </w:r>
          </w:p>
          <w:p w:rsidR="0028038B" w:rsidRPr="0028038B" w:rsidRDefault="0028038B" w:rsidP="00280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Основное и вспомогательное оборудование и его размещение.</w:t>
            </w:r>
          </w:p>
        </w:tc>
        <w:tc>
          <w:tcPr>
            <w:tcW w:w="0" w:type="auto"/>
          </w:tcPr>
          <w:p w:rsidR="00B35F0F" w:rsidRDefault="00B35F0F" w:rsidP="00B3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8038B" w:rsidRDefault="0028038B" w:rsidP="0028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для 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B35F0F" w:rsidRPr="0028038B" w:rsidRDefault="0028038B" w:rsidP="002803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Правильная организация душевой (ванной) дома (слив в полу, поручни, безопасность в ванной).</w:t>
            </w:r>
          </w:p>
          <w:p w:rsidR="0028038B" w:rsidRPr="0078265F" w:rsidRDefault="0028038B" w:rsidP="002803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и приспособление </w:t>
            </w:r>
            <w:r w:rsidR="0078265F">
              <w:rPr>
                <w:rFonts w:ascii="Times New Roman" w:hAnsi="Times New Roman" w:cs="Times New Roman"/>
              </w:rPr>
              <w:t>для кормления ослабленных пациентов и с частичной физической утратой. Приспособление  для приема пищи.</w:t>
            </w:r>
          </w:p>
          <w:p w:rsidR="0078265F" w:rsidRPr="0078265F" w:rsidRDefault="0078265F" w:rsidP="002803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Использование специальных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ухода и гигиенических принадлежностей при уходе за маломобильными. Принципы их подбора и правила использования.</w:t>
            </w:r>
          </w:p>
          <w:p w:rsidR="0078265F" w:rsidRPr="0028038B" w:rsidRDefault="0078265F" w:rsidP="002803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Принятие состояния человеком. Эмоциональная адаптация и страхи больного. </w:t>
            </w:r>
          </w:p>
        </w:tc>
        <w:tc>
          <w:tcPr>
            <w:tcW w:w="0" w:type="auto"/>
          </w:tcPr>
          <w:p w:rsidR="00B35F0F" w:rsidRDefault="00B35F0F" w:rsidP="00C5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95F65" w:rsidRDefault="00F95F65" w:rsidP="00F95F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</w:t>
            </w:r>
            <w:r>
              <w:rPr>
                <w:sz w:val="28"/>
                <w:szCs w:val="28"/>
              </w:rPr>
              <w:lastRenderedPageBreak/>
              <w:t xml:space="preserve">бедра. </w:t>
            </w:r>
          </w:p>
          <w:p w:rsidR="00F95F65" w:rsidRPr="009E2B36" w:rsidRDefault="00F95F65" w:rsidP="00F95F6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F95F65" w:rsidRDefault="00F95F65" w:rsidP="00F95F6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F95F65" w:rsidRDefault="00F95F65" w:rsidP="00F95F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5F65">
              <w:rPr>
                <w:rFonts w:ascii="Times New Roman" w:hAnsi="Times New Roman" w:cs="Times New Roman"/>
                <w:sz w:val="23"/>
                <w:szCs w:val="23"/>
              </w:rPr>
              <w:t>Особенности реабилитации при переломах шейки бедра.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78265F" w:rsidRDefault="0078265F" w:rsidP="007826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и профилактики при переломах. </w:t>
            </w:r>
          </w:p>
          <w:p w:rsidR="0078265F" w:rsidRDefault="0078265F" w:rsidP="0078265F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Пролежни: профилактика, факторы образования пролежней. Шкала Нортон. </w:t>
            </w:r>
          </w:p>
          <w:p w:rsidR="0078265F" w:rsidRDefault="0078265F" w:rsidP="0078265F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 xml:space="preserve">я профилактики возникновения пролежней. </w:t>
            </w:r>
          </w:p>
          <w:p w:rsidR="00B35F0F" w:rsidRPr="0078265F" w:rsidRDefault="0078265F" w:rsidP="0078265F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контрактур.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8265F" w:rsidRDefault="0078265F" w:rsidP="007826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78265F" w:rsidRDefault="0078265F" w:rsidP="0078265F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Мытье – основные принципы. </w:t>
            </w:r>
          </w:p>
          <w:p w:rsidR="00B35F0F" w:rsidRPr="0078265F" w:rsidRDefault="0078265F" w:rsidP="0078265F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Мытье в ванной.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8265F" w:rsidRDefault="0078265F" w:rsidP="007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для 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78265F" w:rsidRPr="0028038B" w:rsidRDefault="0078265F" w:rsidP="007826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Активизация человека и поддержание его самостоятельности.</w:t>
            </w:r>
          </w:p>
          <w:p w:rsidR="0078265F" w:rsidRPr="0028038B" w:rsidRDefault="0078265F" w:rsidP="007826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Безопасность и правильная организация жилого пространства вокруг тяжелобольного. Профилактика падений.</w:t>
            </w:r>
          </w:p>
          <w:p w:rsidR="00B35F0F" w:rsidRPr="0078265F" w:rsidRDefault="0078265F" w:rsidP="007826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65F">
              <w:rPr>
                <w:rFonts w:ascii="Times New Roman" w:hAnsi="Times New Roman" w:cs="Times New Roman"/>
              </w:rPr>
              <w:t>Основное и вспомогательное оборудование и его размещение.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4103C" w:rsidRPr="0024103C" w:rsidRDefault="0078265F" w:rsidP="002410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24103C" w:rsidRDefault="0024103C" w:rsidP="00F14696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Бритье, педикюр и маникюр человека с ограниченной подвижностью. </w:t>
            </w:r>
          </w:p>
          <w:p w:rsidR="0024103C" w:rsidRPr="0024103C" w:rsidRDefault="0024103C" w:rsidP="00F14696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Интимная гигиена. Правила </w:t>
            </w:r>
          </w:p>
          <w:p w:rsidR="00B35F0F" w:rsidRPr="0024103C" w:rsidRDefault="0024103C" w:rsidP="00F14696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и соблюдение достоинства.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Юридическо-правовые вопросы. Инвалидность. </w:t>
            </w:r>
          </w:p>
          <w:p w:rsidR="00F14696" w:rsidRDefault="00F14696" w:rsidP="00F14696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инвалидности по физическим ограничениям. </w:t>
            </w:r>
          </w:p>
          <w:p w:rsidR="00B35F0F" w:rsidRPr="00F14696" w:rsidRDefault="00F14696" w:rsidP="00F14696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Правовой статус инвалида и положенные льготы.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8265F" w:rsidRDefault="0078265F" w:rsidP="0078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пространства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78265F" w:rsidRPr="0028038B" w:rsidRDefault="0078265F" w:rsidP="00782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Правильная организация душевой (ванной) дома (слив в полу, поручни, безопасность в ванной).</w:t>
            </w:r>
          </w:p>
          <w:p w:rsidR="0078265F" w:rsidRPr="0078265F" w:rsidRDefault="0078265F" w:rsidP="00782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приспособление для кормления ослабленных пациентов и с частичной физической утратой. Приспособление  для приема пищи.</w:t>
            </w:r>
          </w:p>
          <w:p w:rsidR="0078265F" w:rsidRPr="0078265F" w:rsidRDefault="0078265F" w:rsidP="00782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Использование специальных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ухода и гигиенических принадлежностей при уходе за маломобильными. Принципы их подбора и правила использования.</w:t>
            </w:r>
          </w:p>
          <w:p w:rsidR="00B35F0F" w:rsidRPr="0078265F" w:rsidRDefault="0078265F" w:rsidP="00782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65F">
              <w:rPr>
                <w:rFonts w:ascii="Times New Roman" w:hAnsi="Times New Roman" w:cs="Times New Roman"/>
              </w:rPr>
              <w:t>Принятие состояния человеком. Эмоциональная адаптация и страхи больного.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2F39EF" w:rsidRDefault="002F39EF" w:rsidP="002F3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Перемещение за пределы кровати. Безопасное перемещение в помещении. Сопровождение при передвижении вне дома. Помощь при падении. </w:t>
            </w:r>
          </w:p>
          <w:p w:rsidR="002F39EF" w:rsidRDefault="002F39EF" w:rsidP="002F39E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«Золотые» правила перемещения. </w:t>
            </w:r>
          </w:p>
          <w:p w:rsidR="002F39EF" w:rsidRDefault="002F39EF" w:rsidP="002F39E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Пересадить на край стула/кровати. </w:t>
            </w:r>
          </w:p>
          <w:p w:rsidR="00B35F0F" w:rsidRPr="002F39EF" w:rsidRDefault="002F39EF" w:rsidP="002F39E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Пересадить из кровати на стул/в коляску.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F39EF" w:rsidRPr="00F14696" w:rsidRDefault="002F39EF" w:rsidP="002F3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Перемещение за пределы кровати. Безопасное перемещение в помещении. Сопровождение при передвижении вне дома. Помощь при падении. </w:t>
            </w:r>
          </w:p>
          <w:p w:rsidR="002F39EF" w:rsidRDefault="002F39EF" w:rsidP="002F39E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падения. Поднятие с пола разными способами. </w:t>
            </w:r>
          </w:p>
          <w:p w:rsidR="00B35F0F" w:rsidRPr="002F39EF" w:rsidRDefault="002F39EF" w:rsidP="002F39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9EF">
              <w:rPr>
                <w:rFonts w:ascii="Times New Roman" w:hAnsi="Times New Roman" w:cs="Times New Roman"/>
                <w:sz w:val="23"/>
                <w:szCs w:val="23"/>
              </w:rPr>
              <w:t xml:space="preserve">Безопасность при выходе подопечного на улицу. Сопровождение маломобильного при передвижении </w:t>
            </w:r>
            <w:proofErr w:type="gramStart"/>
            <w:r w:rsidRPr="002F39EF">
              <w:rPr>
                <w:rFonts w:ascii="Times New Roman" w:hAnsi="Times New Roman" w:cs="Times New Roman"/>
                <w:sz w:val="23"/>
                <w:szCs w:val="23"/>
              </w:rPr>
              <w:t>без</w:t>
            </w:r>
            <w:proofErr w:type="gramEnd"/>
            <w:r w:rsidRPr="002F39EF">
              <w:rPr>
                <w:rFonts w:ascii="Times New Roman" w:hAnsi="Times New Roman" w:cs="Times New Roman"/>
                <w:sz w:val="23"/>
                <w:szCs w:val="23"/>
              </w:rPr>
              <w:t xml:space="preserve"> и с вспомогательными средствами.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8265F" w:rsidRDefault="0078265F" w:rsidP="007826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и профилактики при переломах. </w:t>
            </w:r>
          </w:p>
          <w:p w:rsidR="0078265F" w:rsidRDefault="0078265F" w:rsidP="0078265F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Пролежни: профилактика, факторы образования пролежней. Шкала Нортон. </w:t>
            </w:r>
          </w:p>
          <w:p w:rsidR="0078265F" w:rsidRDefault="0078265F" w:rsidP="0078265F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 xml:space="preserve">я профилактики возникновения пролежней. </w:t>
            </w:r>
          </w:p>
          <w:p w:rsidR="00B35F0F" w:rsidRPr="0078265F" w:rsidRDefault="0078265F" w:rsidP="007826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65F">
              <w:rPr>
                <w:rFonts w:ascii="Times New Roman" w:hAnsi="Times New Roman" w:cs="Times New Roman"/>
                <w:sz w:val="23"/>
                <w:szCs w:val="23"/>
              </w:rPr>
              <w:t>Профилактика контрактур.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2F39EF" w:rsidRDefault="002F39EF" w:rsidP="002F3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и опорожнение. Смена белья, подбор и надевание адсорбирующего белья. </w:t>
            </w:r>
          </w:p>
          <w:p w:rsidR="002F39EF" w:rsidRDefault="002F39EF" w:rsidP="002F39E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гигиенических процедур по уходу за лицом и телом, мытья головы. </w:t>
            </w:r>
          </w:p>
          <w:p w:rsidR="00B35F0F" w:rsidRPr="002F39EF" w:rsidRDefault="002F39EF" w:rsidP="002F39E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судна.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F39EF" w:rsidRDefault="002F39EF" w:rsidP="002F39E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и опорожнение. Смена белья, подбор и надевание адсорбирующего белья. </w:t>
            </w:r>
          </w:p>
          <w:p w:rsidR="002F39EF" w:rsidRDefault="002F39EF" w:rsidP="002F39E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абсорбирующего белья, его подбор. </w:t>
            </w:r>
          </w:p>
          <w:p w:rsidR="002F39EF" w:rsidRDefault="002F39EF" w:rsidP="002F39E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подгузника. </w:t>
            </w:r>
          </w:p>
          <w:p w:rsidR="00B35F0F" w:rsidRPr="002F39EF" w:rsidRDefault="002F39EF" w:rsidP="002F39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39EF">
              <w:rPr>
                <w:sz w:val="23"/>
                <w:szCs w:val="23"/>
              </w:rPr>
              <w:t>С</w:t>
            </w:r>
            <w:r w:rsidRPr="002F39EF">
              <w:rPr>
                <w:rFonts w:ascii="Times New Roman" w:hAnsi="Times New Roman" w:cs="Times New Roman"/>
                <w:sz w:val="23"/>
                <w:szCs w:val="23"/>
              </w:rPr>
              <w:t>мена нательного белья.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F14696" w:rsidRDefault="00F14696" w:rsidP="00F14696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Мытье – основные принципы. </w:t>
            </w:r>
          </w:p>
          <w:p w:rsidR="00B35F0F" w:rsidRPr="00F14696" w:rsidRDefault="00F14696" w:rsidP="00F14696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F14696">
              <w:rPr>
                <w:sz w:val="23"/>
                <w:szCs w:val="23"/>
              </w:rPr>
              <w:t>Мытье в ванной.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66472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бедра. </w:t>
            </w:r>
          </w:p>
          <w:p w:rsidR="00F66472" w:rsidRPr="009E2B36" w:rsidRDefault="00F66472" w:rsidP="00F6647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F66472" w:rsidRDefault="00F66472" w:rsidP="00F6647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  <w:sz w:val="23"/>
                <w:szCs w:val="23"/>
              </w:rPr>
              <w:t>Особенности реабилитации при переломах шейки бедра.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66472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случаи ограничения мобильности. Перелом шейки бедра как частая причина инвалидизации. Реабилитация при частичном временном физическом ограничении подвижности. Особенности реабилитации при переломах шейки бедра. </w:t>
            </w:r>
          </w:p>
          <w:p w:rsidR="00F66472" w:rsidRPr="009E2B36" w:rsidRDefault="00F66472" w:rsidP="00F6647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Переломы нижних и верхних конечностей. Реабилитация при переломах. </w:t>
            </w:r>
          </w:p>
          <w:p w:rsidR="00F66472" w:rsidRDefault="00F66472" w:rsidP="00F6647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шейки бедра у молодых и пожилых людей. Опасность инвалидизации человека. 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Особенности реабилитации при переломах шейки бедра.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F14696" w:rsidRPr="0024103C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F14696" w:rsidRDefault="00F14696" w:rsidP="00F14696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Бритье, педикюр и маникюр человека с ограниченной подвижностью. </w:t>
            </w:r>
          </w:p>
          <w:p w:rsidR="00F14696" w:rsidRPr="0024103C" w:rsidRDefault="00F14696" w:rsidP="00F14696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Интимная гигиена. Правила </w:t>
            </w:r>
          </w:p>
          <w:p w:rsidR="00B35F0F" w:rsidRPr="00F14696" w:rsidRDefault="00F14696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96">
              <w:rPr>
                <w:rFonts w:ascii="Times New Roman" w:hAnsi="Times New Roman" w:cs="Times New Roman"/>
                <w:sz w:val="23"/>
                <w:szCs w:val="23"/>
              </w:rPr>
              <w:t>безопасности и соблюдение достоинства.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66472" w:rsidRDefault="00F66472" w:rsidP="00F6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для 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F66472" w:rsidRPr="0028038B" w:rsidRDefault="00F66472" w:rsidP="00F66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Активизация человека и поддержание его самостоятельности.</w:t>
            </w:r>
          </w:p>
          <w:p w:rsidR="00F66472" w:rsidRPr="0028038B" w:rsidRDefault="00F66472" w:rsidP="00F66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Безопасность и правильная организация жилого пространства вокруг тяжелобольного. Профилактика падений.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</w:rPr>
              <w:t>Основное и вспомогательное оборудование и его размещение.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66472" w:rsidRDefault="00F66472" w:rsidP="00F6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 для тяжелобольного. Использование технических средств реабилитации при уходе. Поддержание самостоятельности. Страхи больных.</w:t>
            </w:r>
          </w:p>
          <w:p w:rsidR="00F66472" w:rsidRPr="0028038B" w:rsidRDefault="00F66472" w:rsidP="00F664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Правильная организация душевой (ванной) дома (слив в полу, поручни, безопасность в ванной).</w:t>
            </w:r>
          </w:p>
          <w:p w:rsidR="00F66472" w:rsidRPr="0078265F" w:rsidRDefault="00F66472" w:rsidP="00F664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приспособление для кормления ослабленных пациентов и с частичной физической утратой. Приспособление  для приема пищи.</w:t>
            </w:r>
          </w:p>
          <w:p w:rsidR="00F66472" w:rsidRPr="0078265F" w:rsidRDefault="00F66472" w:rsidP="00F664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Использование специальных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ухода и гигиенических принадлежностей при уходе за маломобильными. Принципы их подбора и правила использования.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</w:rPr>
              <w:t>Принятие состояния человеком. Эмоциональная адаптация и страхи больного.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Юридическо-правовые вопросы. Инвалидность. </w:t>
            </w:r>
          </w:p>
          <w:p w:rsidR="00F14696" w:rsidRDefault="00F14696" w:rsidP="00F14696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инвалидности по физическим ограничениям. </w:t>
            </w:r>
          </w:p>
          <w:p w:rsidR="00B35F0F" w:rsidRPr="00F14696" w:rsidRDefault="00F14696" w:rsidP="00F146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696">
              <w:rPr>
                <w:rFonts w:ascii="Times New Roman" w:hAnsi="Times New Roman" w:cs="Times New Roman"/>
                <w:sz w:val="23"/>
                <w:szCs w:val="23"/>
              </w:rPr>
              <w:t>Правовой статус инвалида и положенные льготы.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66472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и профилактики при переломах. </w:t>
            </w:r>
          </w:p>
          <w:p w:rsidR="00F66472" w:rsidRDefault="00F66472" w:rsidP="00F66472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Пролежни: профилактика, факторы образования пролежней. Шкала Нортон. </w:t>
            </w:r>
          </w:p>
          <w:p w:rsidR="00F66472" w:rsidRDefault="00F66472" w:rsidP="00F66472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 xml:space="preserve">я профилактики возникновения пролежней. 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  <w:sz w:val="23"/>
                <w:szCs w:val="23"/>
              </w:rPr>
              <w:t>Профилактика контрактур.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Родственники или иные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F66472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F66472" w:rsidRDefault="00F66472" w:rsidP="00F66472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Мытье – основные принципы. </w:t>
            </w:r>
          </w:p>
          <w:p w:rsidR="00B35F0F" w:rsidRPr="00F66472" w:rsidRDefault="00F66472" w:rsidP="00F664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  <w:sz w:val="23"/>
                <w:szCs w:val="23"/>
              </w:rPr>
              <w:t>Мытье в ванной.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Перемещение за пределы кровати. Безопасное перемещение в помещении. Сопровождение при передвижении вне дома. Помощь при падении. </w:t>
            </w:r>
          </w:p>
          <w:p w:rsidR="00F14696" w:rsidRDefault="00F14696" w:rsidP="00F1469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«Золотые» правила перемещения. </w:t>
            </w:r>
          </w:p>
          <w:p w:rsidR="00F14696" w:rsidRDefault="00F14696" w:rsidP="00F1469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Пересадить на край стула/кровати. </w:t>
            </w:r>
          </w:p>
          <w:p w:rsidR="00F14696" w:rsidRDefault="00F14696" w:rsidP="00F1469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Пересадить из кровати на стул/в коляску. </w:t>
            </w:r>
          </w:p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66472" w:rsidRPr="0024103C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при ограничениях мобильности. </w:t>
            </w:r>
          </w:p>
          <w:p w:rsidR="00F66472" w:rsidRDefault="00F66472" w:rsidP="00F66472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Бритье, педикюр и маникюр человека с ограниченной подвижностью. </w:t>
            </w:r>
          </w:p>
          <w:p w:rsidR="00F66472" w:rsidRPr="0024103C" w:rsidRDefault="00F66472" w:rsidP="00F66472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Интимная гигиена. Правила </w:t>
            </w:r>
          </w:p>
          <w:p w:rsidR="00B35F0F" w:rsidRPr="00F66472" w:rsidRDefault="00F66472" w:rsidP="00F6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6472">
              <w:rPr>
                <w:rFonts w:ascii="Times New Roman" w:hAnsi="Times New Roman" w:cs="Times New Roman"/>
                <w:sz w:val="23"/>
                <w:szCs w:val="23"/>
              </w:rPr>
              <w:t>безопасности и соблюдение достоинства.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73360" w:rsidRDefault="00973360" w:rsidP="00973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Юридическо-правовые вопросы. Инвалидность. </w:t>
            </w:r>
          </w:p>
          <w:p w:rsidR="00973360" w:rsidRDefault="00973360" w:rsidP="0097336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инвалидности по физическим ограничениям. </w:t>
            </w:r>
          </w:p>
          <w:p w:rsidR="00B35F0F" w:rsidRPr="00973360" w:rsidRDefault="00973360" w:rsidP="009733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3360">
              <w:rPr>
                <w:rFonts w:ascii="Times New Roman" w:hAnsi="Times New Roman" w:cs="Times New Roman"/>
                <w:sz w:val="23"/>
                <w:szCs w:val="23"/>
              </w:rPr>
              <w:t>Правовой статус инвалида и положенные льготы.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F14696" w:rsidRP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Перемещение за пределы кровати. Безопасное перемещение в помещении. Сопровождение при передвижении вне дома. Помощь при падении. </w:t>
            </w:r>
          </w:p>
          <w:p w:rsidR="00F14696" w:rsidRDefault="00F14696" w:rsidP="00F14696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падения. Поднятие с пола разными способами. </w:t>
            </w:r>
          </w:p>
          <w:p w:rsidR="00B35F0F" w:rsidRPr="00F14696" w:rsidRDefault="00F14696" w:rsidP="00F14696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Безопасность при выходе подопечного на улицу. </w:t>
            </w:r>
            <w:r w:rsidR="002F39EF">
              <w:rPr>
                <w:sz w:val="23"/>
                <w:szCs w:val="23"/>
              </w:rPr>
              <w:t>Сопровождение</w:t>
            </w:r>
            <w:r>
              <w:rPr>
                <w:sz w:val="23"/>
                <w:szCs w:val="23"/>
              </w:rPr>
              <w:t xml:space="preserve"> маломобильного при передвижении </w:t>
            </w:r>
            <w:proofErr w:type="gramStart"/>
            <w:r>
              <w:rPr>
                <w:sz w:val="23"/>
                <w:szCs w:val="23"/>
              </w:rPr>
              <w:t>без</w:t>
            </w:r>
            <w:proofErr w:type="gramEnd"/>
            <w:r>
              <w:rPr>
                <w:sz w:val="23"/>
                <w:szCs w:val="23"/>
              </w:rPr>
              <w:t xml:space="preserve"> и с вспомогательными средствами.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73360" w:rsidRDefault="00973360" w:rsidP="00973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Консультационная сессия по запросам участников </w:t>
            </w:r>
          </w:p>
          <w:p w:rsidR="00B35F0F" w:rsidRPr="00973360" w:rsidRDefault="00B35F0F" w:rsidP="0097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Родственники или иные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F66472" w:rsidRDefault="00F66472" w:rsidP="00F664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Консультационная сессия по запросам участников </w:t>
            </w:r>
          </w:p>
          <w:p w:rsidR="00B35F0F" w:rsidRDefault="00B35F0F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или иные лица, осуществляющие уход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5F0F" w:rsidTr="00B35F0F">
        <w:tc>
          <w:tcPr>
            <w:tcW w:w="0" w:type="auto"/>
          </w:tcPr>
          <w:p w:rsidR="00B35F0F" w:rsidRDefault="009E2B36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F14696" w:rsidRDefault="00F14696" w:rsidP="00F146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Гигиена и опорожнение. Смена белья, подбор и надевание адсорбирующего белья. </w:t>
            </w:r>
          </w:p>
          <w:p w:rsidR="00F14696" w:rsidRDefault="00F14696" w:rsidP="00F1469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гигиенических процедур по уходу за лицом и телом, мытья головы. </w:t>
            </w:r>
          </w:p>
          <w:p w:rsidR="00F14696" w:rsidRDefault="00F14696" w:rsidP="00F1469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судна. </w:t>
            </w:r>
          </w:p>
          <w:p w:rsidR="00F14696" w:rsidRDefault="00F14696" w:rsidP="00F1469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абсорбирующего белья, его подбор. </w:t>
            </w:r>
          </w:p>
          <w:p w:rsidR="00F14696" w:rsidRDefault="00F14696" w:rsidP="00F1469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подгузника. </w:t>
            </w:r>
          </w:p>
          <w:p w:rsidR="00B35F0F" w:rsidRPr="00F14696" w:rsidRDefault="00F14696" w:rsidP="00F1469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Смена нательного белья. </w:t>
            </w:r>
          </w:p>
        </w:tc>
        <w:tc>
          <w:tcPr>
            <w:tcW w:w="0" w:type="auto"/>
          </w:tcPr>
          <w:p w:rsidR="00B35F0F" w:rsidRDefault="00C55581" w:rsidP="0071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организации социального обслуживания</w:t>
            </w:r>
          </w:p>
        </w:tc>
        <w:tc>
          <w:tcPr>
            <w:tcW w:w="0" w:type="auto"/>
          </w:tcPr>
          <w:p w:rsidR="00B35F0F" w:rsidRDefault="00B35F0F" w:rsidP="00F1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</w:t>
            </w:r>
            <w:r w:rsidR="00C13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5EC9" w:rsidRPr="00715EC9" w:rsidRDefault="00715EC9" w:rsidP="00715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EC9" w:rsidRPr="00715EC9" w:rsidRDefault="00715EC9" w:rsidP="00715EC9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715EC9" w:rsidRPr="00715EC9" w:rsidSect="00F0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2B"/>
    <w:multiLevelType w:val="hybridMultilevel"/>
    <w:tmpl w:val="C27E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645E"/>
    <w:multiLevelType w:val="hybridMultilevel"/>
    <w:tmpl w:val="C1347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6511F1"/>
    <w:multiLevelType w:val="hybridMultilevel"/>
    <w:tmpl w:val="022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01182"/>
    <w:multiLevelType w:val="hybridMultilevel"/>
    <w:tmpl w:val="D48A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38F9"/>
    <w:multiLevelType w:val="hybridMultilevel"/>
    <w:tmpl w:val="FD703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00481A"/>
    <w:multiLevelType w:val="hybridMultilevel"/>
    <w:tmpl w:val="154A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F29CE"/>
    <w:multiLevelType w:val="hybridMultilevel"/>
    <w:tmpl w:val="45C8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47D93"/>
    <w:multiLevelType w:val="hybridMultilevel"/>
    <w:tmpl w:val="0C82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7504C"/>
    <w:multiLevelType w:val="hybridMultilevel"/>
    <w:tmpl w:val="C79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73AED"/>
    <w:multiLevelType w:val="hybridMultilevel"/>
    <w:tmpl w:val="9A1C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F7"/>
    <w:rsid w:val="000021EF"/>
    <w:rsid w:val="000801C2"/>
    <w:rsid w:val="000F00E1"/>
    <w:rsid w:val="0024103C"/>
    <w:rsid w:val="00267191"/>
    <w:rsid w:val="0028038B"/>
    <w:rsid w:val="00281AE8"/>
    <w:rsid w:val="002F39EF"/>
    <w:rsid w:val="00313995"/>
    <w:rsid w:val="003302CC"/>
    <w:rsid w:val="003662CE"/>
    <w:rsid w:val="00421889"/>
    <w:rsid w:val="0044122B"/>
    <w:rsid w:val="004B40FE"/>
    <w:rsid w:val="004C503F"/>
    <w:rsid w:val="00527940"/>
    <w:rsid w:val="005600EE"/>
    <w:rsid w:val="0059619A"/>
    <w:rsid w:val="00596FE6"/>
    <w:rsid w:val="005E3816"/>
    <w:rsid w:val="006E4FD7"/>
    <w:rsid w:val="00715EC9"/>
    <w:rsid w:val="00721865"/>
    <w:rsid w:val="007701CA"/>
    <w:rsid w:val="0078265F"/>
    <w:rsid w:val="008572C9"/>
    <w:rsid w:val="008B6943"/>
    <w:rsid w:val="00924870"/>
    <w:rsid w:val="00955914"/>
    <w:rsid w:val="00973360"/>
    <w:rsid w:val="00974A0A"/>
    <w:rsid w:val="009E2B36"/>
    <w:rsid w:val="00A3651F"/>
    <w:rsid w:val="00AA67EA"/>
    <w:rsid w:val="00AE47BC"/>
    <w:rsid w:val="00B35F0F"/>
    <w:rsid w:val="00BD0B83"/>
    <w:rsid w:val="00C05552"/>
    <w:rsid w:val="00C129BB"/>
    <w:rsid w:val="00C13665"/>
    <w:rsid w:val="00C55581"/>
    <w:rsid w:val="00C7115C"/>
    <w:rsid w:val="00CE68F7"/>
    <w:rsid w:val="00D60174"/>
    <w:rsid w:val="00DE6472"/>
    <w:rsid w:val="00E0008D"/>
    <w:rsid w:val="00E36355"/>
    <w:rsid w:val="00E81DD3"/>
    <w:rsid w:val="00E83061"/>
    <w:rsid w:val="00EF17F1"/>
    <w:rsid w:val="00F00C9D"/>
    <w:rsid w:val="00F14696"/>
    <w:rsid w:val="00F21991"/>
    <w:rsid w:val="00F66472"/>
    <w:rsid w:val="00F82C99"/>
    <w:rsid w:val="00F95F65"/>
    <w:rsid w:val="00FA75E8"/>
    <w:rsid w:val="00FB5BC6"/>
    <w:rsid w:val="00FC1A83"/>
    <w:rsid w:val="00FC2D70"/>
    <w:rsid w:val="00F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2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</cp:lastModifiedBy>
  <cp:revision>8</cp:revision>
  <cp:lastPrinted>2021-05-26T03:47:00Z</cp:lastPrinted>
  <dcterms:created xsi:type="dcterms:W3CDTF">2021-05-19T03:55:00Z</dcterms:created>
  <dcterms:modified xsi:type="dcterms:W3CDTF">2023-03-13T07:56:00Z</dcterms:modified>
</cp:coreProperties>
</file>