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3E2" w:rsidRDefault="00F423E2" w:rsidP="00F423E2">
      <w:pPr>
        <w:spacing w:beforeLines="60" w:afterLines="60"/>
        <w:ind w:firstLine="709"/>
        <w:jc w:val="both"/>
        <w:rPr>
          <w:sz w:val="28"/>
          <w:szCs w:val="28"/>
          <w:lang w:val="en-US"/>
        </w:rPr>
      </w:pPr>
      <w:r>
        <w:rPr>
          <w:noProof/>
          <w:sz w:val="28"/>
          <w:szCs w:val="28"/>
        </w:rPr>
        <w:drawing>
          <wp:inline distT="0" distB="0" distL="0" distR="0">
            <wp:extent cx="6840855" cy="9408160"/>
            <wp:effectExtent l="19050" t="0" r="0" b="0"/>
            <wp:docPr id="3" name="Рисунок 2"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6840855" cy="9408160"/>
                    </a:xfrm>
                    <a:prstGeom prst="rect">
                      <a:avLst/>
                    </a:prstGeom>
                  </pic:spPr>
                </pic:pic>
              </a:graphicData>
            </a:graphic>
          </wp:inline>
        </w:drawing>
      </w:r>
    </w:p>
    <w:p w:rsidR="00F423E2" w:rsidRDefault="00F423E2" w:rsidP="00F423E2">
      <w:pPr>
        <w:spacing w:beforeLines="60" w:afterLines="60"/>
        <w:ind w:firstLine="709"/>
        <w:jc w:val="both"/>
        <w:rPr>
          <w:sz w:val="28"/>
          <w:szCs w:val="28"/>
          <w:lang w:val="en-US"/>
        </w:rPr>
      </w:pPr>
      <w:r>
        <w:rPr>
          <w:noProof/>
          <w:sz w:val="28"/>
          <w:szCs w:val="28"/>
        </w:rPr>
        <w:lastRenderedPageBreak/>
        <w:drawing>
          <wp:inline distT="0" distB="0" distL="0" distR="0">
            <wp:extent cx="6840855" cy="9408160"/>
            <wp:effectExtent l="19050" t="0" r="0" b="0"/>
            <wp:docPr id="4" name="Рисунок 3"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8" cstate="print"/>
                    <a:stretch>
                      <a:fillRect/>
                    </a:stretch>
                  </pic:blipFill>
                  <pic:spPr>
                    <a:xfrm>
                      <a:off x="0" y="0"/>
                      <a:ext cx="6840855" cy="9408160"/>
                    </a:xfrm>
                    <a:prstGeom prst="rect">
                      <a:avLst/>
                    </a:prstGeom>
                  </pic:spPr>
                </pic:pic>
              </a:graphicData>
            </a:graphic>
          </wp:inline>
        </w:drawing>
      </w:r>
    </w:p>
    <w:p w:rsidR="00B259B0" w:rsidRPr="00984C96" w:rsidRDefault="00B259B0" w:rsidP="00F423E2">
      <w:pPr>
        <w:spacing w:beforeLines="60" w:afterLines="60"/>
        <w:jc w:val="both"/>
        <w:rPr>
          <w:sz w:val="28"/>
          <w:szCs w:val="28"/>
        </w:rPr>
      </w:pPr>
      <w:r w:rsidRPr="00984C96">
        <w:rPr>
          <w:sz w:val="28"/>
          <w:szCs w:val="28"/>
        </w:rPr>
        <w:lastRenderedPageBreak/>
        <w:t>нормативными правовыми актами, содержащими нормы трудового права, локальными нормативными актами Учреждения и этим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w:t>
      </w:r>
    </w:p>
    <w:p w:rsidR="00B259B0" w:rsidRPr="00984C96" w:rsidRDefault="00B259B0" w:rsidP="00F423E2">
      <w:pPr>
        <w:spacing w:beforeLines="60" w:afterLines="60"/>
        <w:ind w:firstLine="709"/>
        <w:jc w:val="both"/>
        <w:rPr>
          <w:sz w:val="28"/>
          <w:szCs w:val="28"/>
        </w:rPr>
      </w:pPr>
      <w:r w:rsidRPr="00984C96">
        <w:rPr>
          <w:sz w:val="28"/>
          <w:szCs w:val="28"/>
        </w:rPr>
        <w:t xml:space="preserve">Трудовой договор заключается в письменной форме в 2-х экземплярах, каждый из которых подписывается сторонами. Один экземпляр трудового договора передается работнику под роспись, другой хранится в отделе кадров Учреждения. </w:t>
      </w:r>
    </w:p>
    <w:p w:rsidR="00B259B0" w:rsidRPr="00984C96" w:rsidRDefault="00B259B0" w:rsidP="00F423E2">
      <w:pPr>
        <w:pStyle w:val="ConsPlusNormal"/>
        <w:spacing w:beforeLines="60" w:afterLines="60"/>
        <w:ind w:firstLine="709"/>
        <w:jc w:val="both"/>
        <w:rPr>
          <w:rFonts w:ascii="Times New Roman" w:hAnsi="Times New Roman" w:cs="Times New Roman"/>
          <w:sz w:val="28"/>
          <w:szCs w:val="28"/>
        </w:rPr>
      </w:pPr>
      <w:r w:rsidRPr="00984C96">
        <w:rPr>
          <w:rFonts w:ascii="Times New Roman" w:hAnsi="Times New Roman" w:cs="Times New Roman"/>
          <w:sz w:val="28"/>
          <w:szCs w:val="28"/>
        </w:rPr>
        <w:t>Трудовой договор может заключаться:</w:t>
      </w:r>
    </w:p>
    <w:p w:rsidR="00B259B0" w:rsidRPr="00984C96" w:rsidRDefault="00B259B0" w:rsidP="00B259B0">
      <w:pPr>
        <w:pStyle w:val="ConsPlusNormal"/>
        <w:ind w:firstLine="709"/>
        <w:jc w:val="both"/>
        <w:rPr>
          <w:rFonts w:ascii="Times New Roman" w:hAnsi="Times New Roman" w:cs="Times New Roman"/>
          <w:sz w:val="28"/>
          <w:szCs w:val="28"/>
        </w:rPr>
      </w:pPr>
      <w:r w:rsidRPr="00984C96">
        <w:rPr>
          <w:rFonts w:ascii="Times New Roman" w:hAnsi="Times New Roman" w:cs="Times New Roman"/>
          <w:sz w:val="28"/>
          <w:szCs w:val="28"/>
        </w:rPr>
        <w:t xml:space="preserve">на неопределенный срок </w:t>
      </w:r>
    </w:p>
    <w:p w:rsidR="00B259B0" w:rsidRPr="00984C96" w:rsidRDefault="00B259B0" w:rsidP="00B259B0">
      <w:pPr>
        <w:pStyle w:val="ConsPlusNormal"/>
        <w:ind w:firstLine="709"/>
        <w:jc w:val="both"/>
        <w:rPr>
          <w:rFonts w:ascii="Times New Roman" w:hAnsi="Times New Roman" w:cs="Times New Roman"/>
          <w:sz w:val="28"/>
          <w:szCs w:val="28"/>
        </w:rPr>
      </w:pPr>
      <w:r w:rsidRPr="00984C96">
        <w:rPr>
          <w:rFonts w:ascii="Times New Roman" w:hAnsi="Times New Roman" w:cs="Times New Roman"/>
          <w:sz w:val="28"/>
          <w:szCs w:val="28"/>
        </w:rPr>
        <w:t>на срок не более 5 лет (срочный трудовой договор), если иной срок не предусмотрен Трудовым кодексом РФ или иными федеральными законами.</w:t>
      </w:r>
    </w:p>
    <w:p w:rsidR="00B259B0" w:rsidRPr="00984C96" w:rsidRDefault="00B259B0" w:rsidP="00F423E2">
      <w:pPr>
        <w:pStyle w:val="ConsPlusNormal"/>
        <w:spacing w:beforeLines="60" w:afterLines="60"/>
        <w:ind w:firstLine="709"/>
        <w:jc w:val="both"/>
        <w:rPr>
          <w:rFonts w:ascii="Times New Roman" w:hAnsi="Times New Roman" w:cs="Times New Roman"/>
          <w:sz w:val="28"/>
          <w:szCs w:val="28"/>
        </w:rPr>
      </w:pPr>
      <w:r w:rsidRPr="00984C96">
        <w:rPr>
          <w:rFonts w:ascii="Times New Roman" w:hAnsi="Times New Roman" w:cs="Times New Roman"/>
          <w:sz w:val="28"/>
          <w:szCs w:val="28"/>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следующих случаях:</w:t>
      </w:r>
    </w:p>
    <w:p w:rsidR="00B259B0" w:rsidRPr="00984C96" w:rsidRDefault="00B259B0" w:rsidP="00F423E2">
      <w:pPr>
        <w:pStyle w:val="ConsPlusNormal"/>
        <w:spacing w:beforeLines="60" w:afterLines="60"/>
        <w:ind w:firstLine="709"/>
        <w:jc w:val="both"/>
        <w:rPr>
          <w:rFonts w:ascii="Times New Roman" w:hAnsi="Times New Roman" w:cs="Times New Roman"/>
          <w:sz w:val="28"/>
          <w:szCs w:val="28"/>
        </w:rPr>
      </w:pPr>
      <w:r w:rsidRPr="00984C96">
        <w:rPr>
          <w:rFonts w:ascii="Times New Roman" w:hAnsi="Times New Roman" w:cs="Times New Roman"/>
          <w:sz w:val="28"/>
          <w:szCs w:val="28"/>
        </w:rPr>
        <w:t xml:space="preserve">на время исполнения обязанностей отсутствующего работника, за которым сохраняется место работы в соответствии </w:t>
      </w:r>
      <w:proofErr w:type="gramStart"/>
      <w:r w:rsidRPr="00984C96">
        <w:rPr>
          <w:rFonts w:ascii="Times New Roman" w:hAnsi="Times New Roman" w:cs="Times New Roman"/>
          <w:sz w:val="28"/>
          <w:szCs w:val="28"/>
        </w:rPr>
        <w:t>с</w:t>
      </w:r>
      <w:proofErr w:type="gramEnd"/>
      <w:r w:rsidRPr="00984C96">
        <w:rPr>
          <w:rFonts w:ascii="Times New Roman" w:hAnsi="Times New Roman" w:cs="Times New Roman"/>
          <w:sz w:val="28"/>
          <w:szCs w:val="28"/>
        </w:rPr>
        <w:t>:</w:t>
      </w:r>
    </w:p>
    <w:p w:rsidR="00B259B0" w:rsidRPr="00984C96" w:rsidRDefault="00B259B0" w:rsidP="00B259B0">
      <w:pPr>
        <w:pStyle w:val="ConsPlusNormal"/>
        <w:ind w:firstLine="709"/>
        <w:jc w:val="both"/>
        <w:rPr>
          <w:rFonts w:ascii="Times New Roman" w:hAnsi="Times New Roman" w:cs="Times New Roman"/>
          <w:sz w:val="28"/>
          <w:szCs w:val="28"/>
        </w:rPr>
      </w:pPr>
      <w:r w:rsidRPr="00984C96">
        <w:rPr>
          <w:rFonts w:ascii="Times New Roman" w:hAnsi="Times New Roman" w:cs="Times New Roman"/>
          <w:sz w:val="28"/>
          <w:szCs w:val="28"/>
        </w:rPr>
        <w:t>–трудовым законодательством;</w:t>
      </w:r>
    </w:p>
    <w:p w:rsidR="00B259B0" w:rsidRPr="00984C96" w:rsidRDefault="00B259B0" w:rsidP="00B259B0">
      <w:pPr>
        <w:pStyle w:val="ConsPlusNormal"/>
        <w:ind w:firstLine="709"/>
        <w:jc w:val="both"/>
        <w:rPr>
          <w:rFonts w:ascii="Times New Roman" w:hAnsi="Times New Roman" w:cs="Times New Roman"/>
          <w:sz w:val="28"/>
          <w:szCs w:val="28"/>
        </w:rPr>
      </w:pPr>
      <w:r w:rsidRPr="00984C96">
        <w:rPr>
          <w:rFonts w:ascii="Times New Roman" w:hAnsi="Times New Roman" w:cs="Times New Roman"/>
          <w:sz w:val="28"/>
          <w:szCs w:val="28"/>
        </w:rPr>
        <w:t>–иными нормативными правовыми актами, содержащими нормы трудового права;</w:t>
      </w:r>
    </w:p>
    <w:p w:rsidR="00B259B0" w:rsidRPr="00984C96" w:rsidRDefault="00B259B0" w:rsidP="00B259B0">
      <w:pPr>
        <w:pStyle w:val="ConsPlusNormal"/>
        <w:ind w:firstLine="709"/>
        <w:jc w:val="both"/>
        <w:rPr>
          <w:rFonts w:ascii="Times New Roman" w:hAnsi="Times New Roman" w:cs="Times New Roman"/>
          <w:sz w:val="28"/>
          <w:szCs w:val="28"/>
        </w:rPr>
      </w:pPr>
      <w:r w:rsidRPr="00984C96">
        <w:rPr>
          <w:rFonts w:ascii="Times New Roman" w:hAnsi="Times New Roman" w:cs="Times New Roman"/>
          <w:sz w:val="28"/>
          <w:szCs w:val="28"/>
        </w:rPr>
        <w:t>– коллективным договором;</w:t>
      </w:r>
    </w:p>
    <w:p w:rsidR="00B259B0" w:rsidRPr="00984C96" w:rsidRDefault="00B259B0" w:rsidP="00B259B0">
      <w:pPr>
        <w:pStyle w:val="ConsPlusNormal"/>
        <w:ind w:firstLine="709"/>
        <w:jc w:val="both"/>
        <w:rPr>
          <w:rFonts w:ascii="Times New Roman" w:hAnsi="Times New Roman" w:cs="Times New Roman"/>
          <w:sz w:val="28"/>
          <w:szCs w:val="28"/>
        </w:rPr>
      </w:pPr>
      <w:r w:rsidRPr="00984C96">
        <w:rPr>
          <w:rFonts w:ascii="Times New Roman" w:hAnsi="Times New Roman" w:cs="Times New Roman"/>
          <w:sz w:val="28"/>
          <w:szCs w:val="28"/>
        </w:rPr>
        <w:t xml:space="preserve">–соглашениями; </w:t>
      </w:r>
    </w:p>
    <w:p w:rsidR="00B259B0" w:rsidRPr="00984C96" w:rsidRDefault="00B259B0" w:rsidP="00B259B0">
      <w:pPr>
        <w:pStyle w:val="ConsPlusNormal"/>
        <w:ind w:firstLine="709"/>
        <w:jc w:val="both"/>
        <w:rPr>
          <w:rFonts w:ascii="Times New Roman" w:hAnsi="Times New Roman" w:cs="Times New Roman"/>
          <w:sz w:val="28"/>
          <w:szCs w:val="28"/>
        </w:rPr>
      </w:pPr>
      <w:r w:rsidRPr="00984C96">
        <w:rPr>
          <w:rFonts w:ascii="Times New Roman" w:hAnsi="Times New Roman" w:cs="Times New Roman"/>
          <w:sz w:val="28"/>
          <w:szCs w:val="28"/>
        </w:rPr>
        <w:t>– трудовым договором;</w:t>
      </w:r>
    </w:p>
    <w:p w:rsidR="00B259B0" w:rsidRPr="00984C96" w:rsidRDefault="00B259B0" w:rsidP="00B259B0">
      <w:pPr>
        <w:pStyle w:val="ConsPlusNormal"/>
        <w:ind w:firstLine="709"/>
        <w:jc w:val="both"/>
        <w:rPr>
          <w:rFonts w:ascii="Times New Roman" w:hAnsi="Times New Roman" w:cs="Times New Roman"/>
          <w:sz w:val="28"/>
          <w:szCs w:val="28"/>
        </w:rPr>
      </w:pPr>
      <w:r w:rsidRPr="00984C96">
        <w:rPr>
          <w:rFonts w:ascii="Times New Roman" w:hAnsi="Times New Roman" w:cs="Times New Roman"/>
          <w:sz w:val="28"/>
          <w:szCs w:val="28"/>
        </w:rPr>
        <w:t>на время выполнения временных (до 2-х месяцев) работ;</w:t>
      </w:r>
    </w:p>
    <w:p w:rsidR="00B259B0" w:rsidRPr="00984C96" w:rsidRDefault="00B259B0" w:rsidP="00B259B0">
      <w:pPr>
        <w:pStyle w:val="ConsPlusNormal"/>
        <w:ind w:firstLine="709"/>
        <w:jc w:val="both"/>
        <w:rPr>
          <w:rFonts w:ascii="Times New Roman" w:hAnsi="Times New Roman" w:cs="Times New Roman"/>
          <w:sz w:val="28"/>
          <w:szCs w:val="28"/>
        </w:rPr>
      </w:pPr>
      <w:r w:rsidRPr="00984C96">
        <w:rPr>
          <w:rFonts w:ascii="Times New Roman" w:hAnsi="Times New Roman" w:cs="Times New Roman"/>
          <w:sz w:val="28"/>
          <w:szCs w:val="28"/>
        </w:rPr>
        <w:t xml:space="preserve">для проведения работ, выходящих за рамки обычной деятельности Учреждения (реконструкция, монтажные, пусконаладочные и другие работы), </w:t>
      </w:r>
    </w:p>
    <w:p w:rsidR="00B259B0" w:rsidRPr="00984C96" w:rsidRDefault="00B259B0" w:rsidP="00B259B0">
      <w:pPr>
        <w:pStyle w:val="ConsPlusNormal"/>
        <w:ind w:firstLine="709"/>
        <w:jc w:val="both"/>
        <w:rPr>
          <w:rFonts w:ascii="Times New Roman" w:hAnsi="Times New Roman" w:cs="Times New Roman"/>
          <w:sz w:val="28"/>
          <w:szCs w:val="28"/>
        </w:rPr>
      </w:pPr>
      <w:r w:rsidRPr="00984C96">
        <w:rPr>
          <w:rFonts w:ascii="Times New Roman" w:hAnsi="Times New Roman" w:cs="Times New Roman"/>
          <w:sz w:val="28"/>
          <w:szCs w:val="28"/>
        </w:rPr>
        <w:t>для проведения работ, связанных с заведомо временным (до 1 года) расширением производства или объема оказываемых услуг;</w:t>
      </w:r>
    </w:p>
    <w:p w:rsidR="00B259B0" w:rsidRPr="00984C96" w:rsidRDefault="00B259B0" w:rsidP="00B259B0">
      <w:pPr>
        <w:pStyle w:val="ConsPlusNormal"/>
        <w:ind w:firstLine="709"/>
        <w:jc w:val="both"/>
        <w:rPr>
          <w:rFonts w:ascii="Times New Roman" w:hAnsi="Times New Roman" w:cs="Times New Roman"/>
          <w:sz w:val="28"/>
          <w:szCs w:val="28"/>
        </w:rPr>
      </w:pPr>
      <w:r w:rsidRPr="00984C96">
        <w:rPr>
          <w:rFonts w:ascii="Times New Roman" w:hAnsi="Times New Roman" w:cs="Times New Roman"/>
          <w:sz w:val="28"/>
          <w:szCs w:val="28"/>
        </w:rPr>
        <w:t>с лицами, принимаемыми для выполнения заведомо определенной работы в случаях, когда ее завершение не может быть определено конкретной датой;</w:t>
      </w:r>
    </w:p>
    <w:p w:rsidR="00B259B0" w:rsidRPr="00984C96" w:rsidRDefault="00B259B0" w:rsidP="00B259B0">
      <w:pPr>
        <w:pStyle w:val="ConsPlusNormal"/>
        <w:ind w:firstLine="709"/>
        <w:jc w:val="both"/>
        <w:rPr>
          <w:rFonts w:ascii="Times New Roman" w:hAnsi="Times New Roman" w:cs="Times New Roman"/>
          <w:sz w:val="28"/>
          <w:szCs w:val="28"/>
        </w:rPr>
      </w:pPr>
      <w:r w:rsidRPr="00984C96">
        <w:rPr>
          <w:rFonts w:ascii="Times New Roman" w:hAnsi="Times New Roman" w:cs="Times New Roman"/>
          <w:sz w:val="28"/>
          <w:szCs w:val="28"/>
        </w:rPr>
        <w:t>для выполнения работ, непосредственно связанных  с практикой, профессиональным обучением или дополнительным профессиональным образованием в форме стажировки;</w:t>
      </w:r>
    </w:p>
    <w:p w:rsidR="00B259B0" w:rsidRPr="00984C96" w:rsidRDefault="00B259B0" w:rsidP="00B259B0">
      <w:pPr>
        <w:pStyle w:val="ConsPlusNormal"/>
        <w:ind w:firstLine="709"/>
        <w:jc w:val="both"/>
        <w:rPr>
          <w:rFonts w:ascii="Times New Roman" w:hAnsi="Times New Roman" w:cs="Times New Roman"/>
          <w:sz w:val="28"/>
          <w:szCs w:val="28"/>
        </w:rPr>
      </w:pPr>
      <w:r w:rsidRPr="00984C96">
        <w:rPr>
          <w:rFonts w:ascii="Times New Roman" w:hAnsi="Times New Roman" w:cs="Times New Roman"/>
          <w:sz w:val="28"/>
          <w:szCs w:val="28"/>
        </w:rPr>
        <w:t>в других случаях, предусмотренных Трудовым кодексом РФ или иными федеральными законами.</w:t>
      </w:r>
    </w:p>
    <w:p w:rsidR="00B259B0" w:rsidRPr="00984C96" w:rsidRDefault="00B259B0" w:rsidP="00F423E2">
      <w:pPr>
        <w:pStyle w:val="ConsPlusNormal"/>
        <w:spacing w:beforeLines="60" w:afterLines="60"/>
        <w:ind w:firstLine="709"/>
        <w:jc w:val="both"/>
        <w:rPr>
          <w:rFonts w:ascii="Times New Roman" w:hAnsi="Times New Roman" w:cs="Times New Roman"/>
          <w:sz w:val="28"/>
          <w:szCs w:val="28"/>
        </w:rPr>
      </w:pPr>
      <w:r w:rsidRPr="00984C96">
        <w:rPr>
          <w:rFonts w:ascii="Times New Roman" w:hAnsi="Times New Roman" w:cs="Times New Roman"/>
          <w:sz w:val="28"/>
          <w:szCs w:val="28"/>
        </w:rPr>
        <w:t>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B259B0" w:rsidRPr="00984C96" w:rsidRDefault="00B259B0" w:rsidP="00B259B0">
      <w:pPr>
        <w:pStyle w:val="ConsPlusNormal"/>
        <w:ind w:firstLine="709"/>
        <w:jc w:val="both"/>
        <w:rPr>
          <w:rFonts w:ascii="Times New Roman" w:hAnsi="Times New Roman" w:cs="Times New Roman"/>
          <w:sz w:val="28"/>
          <w:szCs w:val="28"/>
        </w:rPr>
      </w:pPr>
      <w:r w:rsidRPr="00984C96">
        <w:rPr>
          <w:rFonts w:ascii="Times New Roman" w:hAnsi="Times New Roman" w:cs="Times New Roman"/>
          <w:sz w:val="28"/>
          <w:szCs w:val="28"/>
        </w:rPr>
        <w:t xml:space="preserve">с поступающими на работу пенсионерами по возрасту, </w:t>
      </w:r>
    </w:p>
    <w:p w:rsidR="00B259B0" w:rsidRPr="00984C96" w:rsidRDefault="00B259B0" w:rsidP="00B259B0">
      <w:pPr>
        <w:pStyle w:val="ConsPlusNormal"/>
        <w:ind w:firstLine="709"/>
        <w:jc w:val="both"/>
        <w:rPr>
          <w:rFonts w:ascii="Times New Roman" w:hAnsi="Times New Roman" w:cs="Times New Roman"/>
          <w:sz w:val="28"/>
          <w:szCs w:val="28"/>
        </w:rPr>
      </w:pPr>
      <w:r w:rsidRPr="00984C96">
        <w:rPr>
          <w:rFonts w:ascii="Times New Roman" w:hAnsi="Times New Roman" w:cs="Times New Roman"/>
          <w:sz w:val="28"/>
          <w:szCs w:val="28"/>
        </w:rPr>
        <w:t>с поступающими на работу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B259B0" w:rsidRPr="00984C96" w:rsidRDefault="00B259B0" w:rsidP="00B259B0">
      <w:pPr>
        <w:pStyle w:val="ConsPlusNormal"/>
        <w:ind w:firstLine="709"/>
        <w:jc w:val="both"/>
        <w:rPr>
          <w:rFonts w:ascii="Times New Roman" w:hAnsi="Times New Roman" w:cs="Times New Roman"/>
          <w:sz w:val="28"/>
          <w:szCs w:val="28"/>
        </w:rPr>
      </w:pPr>
      <w:r w:rsidRPr="00984C96">
        <w:rPr>
          <w:rFonts w:ascii="Times New Roman" w:hAnsi="Times New Roman" w:cs="Times New Roman"/>
          <w:sz w:val="28"/>
          <w:szCs w:val="28"/>
        </w:rPr>
        <w:t>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rsidR="00B259B0" w:rsidRPr="00984C96" w:rsidRDefault="00B259B0" w:rsidP="00B259B0">
      <w:pPr>
        <w:pStyle w:val="ConsPlusNormal"/>
        <w:ind w:firstLine="709"/>
        <w:jc w:val="both"/>
        <w:rPr>
          <w:rFonts w:ascii="Times New Roman" w:hAnsi="Times New Roman" w:cs="Times New Roman"/>
          <w:sz w:val="28"/>
          <w:szCs w:val="28"/>
        </w:rPr>
      </w:pPr>
      <w:r w:rsidRPr="00984C96">
        <w:rPr>
          <w:rFonts w:ascii="Times New Roman" w:hAnsi="Times New Roman" w:cs="Times New Roman"/>
          <w:sz w:val="28"/>
          <w:szCs w:val="28"/>
        </w:rPr>
        <w:lastRenderedPageBreak/>
        <w:t>с директором, заместителем директора и главным бухгалтером Учреждения;</w:t>
      </w:r>
    </w:p>
    <w:p w:rsidR="00B259B0" w:rsidRPr="00984C96" w:rsidRDefault="00B259B0" w:rsidP="00B259B0">
      <w:pPr>
        <w:pStyle w:val="ConsPlusNormal"/>
        <w:ind w:firstLine="709"/>
        <w:jc w:val="both"/>
        <w:rPr>
          <w:rFonts w:ascii="Times New Roman" w:hAnsi="Times New Roman" w:cs="Times New Roman"/>
          <w:sz w:val="28"/>
          <w:szCs w:val="28"/>
        </w:rPr>
      </w:pPr>
      <w:r w:rsidRPr="00984C96">
        <w:rPr>
          <w:rFonts w:ascii="Times New Roman" w:hAnsi="Times New Roman" w:cs="Times New Roman"/>
          <w:sz w:val="28"/>
          <w:szCs w:val="28"/>
        </w:rPr>
        <w:t>с лицами, получающими образование по очной форме обучения;</w:t>
      </w:r>
    </w:p>
    <w:p w:rsidR="00B259B0" w:rsidRPr="00984C96" w:rsidRDefault="00B259B0" w:rsidP="00B259B0">
      <w:pPr>
        <w:pStyle w:val="ConsPlusNormal"/>
        <w:ind w:firstLine="709"/>
        <w:jc w:val="both"/>
        <w:rPr>
          <w:rFonts w:ascii="Times New Roman" w:hAnsi="Times New Roman" w:cs="Times New Roman"/>
          <w:sz w:val="28"/>
          <w:szCs w:val="28"/>
        </w:rPr>
      </w:pPr>
      <w:r w:rsidRPr="00984C96">
        <w:rPr>
          <w:rFonts w:ascii="Times New Roman" w:hAnsi="Times New Roman" w:cs="Times New Roman"/>
          <w:sz w:val="28"/>
          <w:szCs w:val="28"/>
        </w:rPr>
        <w:t>с лицами, поступающими на работу по совместительству;</w:t>
      </w:r>
    </w:p>
    <w:p w:rsidR="00B259B0" w:rsidRPr="00984C96" w:rsidRDefault="00B259B0" w:rsidP="00B259B0">
      <w:pPr>
        <w:pStyle w:val="ConsPlusNormal"/>
        <w:ind w:firstLine="709"/>
        <w:jc w:val="both"/>
        <w:rPr>
          <w:rFonts w:ascii="Times New Roman" w:hAnsi="Times New Roman" w:cs="Times New Roman"/>
          <w:sz w:val="28"/>
          <w:szCs w:val="28"/>
        </w:rPr>
      </w:pPr>
      <w:r w:rsidRPr="00984C96">
        <w:rPr>
          <w:rFonts w:ascii="Times New Roman" w:hAnsi="Times New Roman" w:cs="Times New Roman"/>
          <w:sz w:val="28"/>
          <w:szCs w:val="28"/>
        </w:rPr>
        <w:t>в других случаях, предусмотренных Трудовым кодексом РФ или иными федеральными законами.</w:t>
      </w:r>
    </w:p>
    <w:p w:rsidR="00B259B0" w:rsidRPr="00984C96" w:rsidRDefault="00B259B0" w:rsidP="00F423E2">
      <w:pPr>
        <w:spacing w:beforeLines="60" w:afterLines="60"/>
        <w:ind w:firstLine="709"/>
        <w:jc w:val="both"/>
        <w:rPr>
          <w:sz w:val="28"/>
          <w:szCs w:val="28"/>
        </w:rPr>
      </w:pPr>
      <w:r w:rsidRPr="00984C96">
        <w:rPr>
          <w:sz w:val="28"/>
          <w:szCs w:val="28"/>
        </w:rPr>
        <w:t>Заключая трудовой договор, стороны могут предусмотреть в нем испытание работника в целях проверки его соответствия поручаемой работе.</w:t>
      </w:r>
    </w:p>
    <w:p w:rsidR="00B259B0" w:rsidRPr="00984C96" w:rsidRDefault="00B259B0" w:rsidP="00F423E2">
      <w:pPr>
        <w:pStyle w:val="ConsPlusNormal"/>
        <w:spacing w:beforeLines="60" w:afterLines="60"/>
        <w:ind w:firstLine="709"/>
        <w:jc w:val="both"/>
        <w:rPr>
          <w:rFonts w:ascii="Times New Roman" w:hAnsi="Times New Roman" w:cs="Times New Roman"/>
          <w:sz w:val="28"/>
          <w:szCs w:val="28"/>
        </w:rPr>
      </w:pPr>
      <w:r w:rsidRPr="00984C96">
        <w:rPr>
          <w:rFonts w:ascii="Times New Roman" w:hAnsi="Times New Roman" w:cs="Times New Roman"/>
          <w:sz w:val="28"/>
          <w:szCs w:val="28"/>
        </w:rPr>
        <w:t>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условие об испытании может быть включено в трудовой договор, только если стороны оформили его в виде отдельного соглашения до начала работы.</w:t>
      </w:r>
    </w:p>
    <w:p w:rsidR="00B259B0" w:rsidRPr="00984C96" w:rsidRDefault="00B259B0" w:rsidP="00F423E2">
      <w:pPr>
        <w:spacing w:beforeLines="60" w:afterLines="60"/>
        <w:ind w:firstLine="709"/>
        <w:jc w:val="both"/>
        <w:rPr>
          <w:sz w:val="28"/>
          <w:szCs w:val="28"/>
        </w:rPr>
      </w:pPr>
      <w:r w:rsidRPr="00984C96">
        <w:rPr>
          <w:sz w:val="28"/>
          <w:szCs w:val="28"/>
        </w:rPr>
        <w:t xml:space="preserve">Испытание при приеме на работу не устанавливается </w:t>
      </w:r>
      <w:proofErr w:type="gramStart"/>
      <w:r w:rsidRPr="00984C96">
        <w:rPr>
          <w:sz w:val="28"/>
          <w:szCs w:val="28"/>
        </w:rPr>
        <w:t>для</w:t>
      </w:r>
      <w:proofErr w:type="gramEnd"/>
      <w:r w:rsidRPr="00984C96">
        <w:rPr>
          <w:sz w:val="28"/>
          <w:szCs w:val="28"/>
        </w:rPr>
        <w:t xml:space="preserve">: </w:t>
      </w:r>
    </w:p>
    <w:p w:rsidR="00B259B0" w:rsidRPr="00984C96" w:rsidRDefault="00B259B0" w:rsidP="00B259B0">
      <w:pPr>
        <w:numPr>
          <w:ilvl w:val="0"/>
          <w:numId w:val="17"/>
        </w:numPr>
        <w:tabs>
          <w:tab w:val="left" w:pos="993"/>
        </w:tabs>
        <w:ind w:left="0" w:firstLine="709"/>
        <w:jc w:val="both"/>
        <w:rPr>
          <w:sz w:val="28"/>
          <w:szCs w:val="28"/>
        </w:rPr>
      </w:pPr>
      <w:r w:rsidRPr="00984C96">
        <w:rPr>
          <w:sz w:val="28"/>
          <w:szCs w:val="28"/>
        </w:rPr>
        <w:t xml:space="preserve">беременных женщин; </w:t>
      </w:r>
    </w:p>
    <w:p w:rsidR="00B259B0" w:rsidRPr="00984C96" w:rsidRDefault="00B259B0" w:rsidP="00B259B0">
      <w:pPr>
        <w:pStyle w:val="ConsPlusNormal"/>
        <w:numPr>
          <w:ilvl w:val="0"/>
          <w:numId w:val="17"/>
        </w:numPr>
        <w:tabs>
          <w:tab w:val="left" w:pos="993"/>
        </w:tabs>
        <w:ind w:left="0" w:firstLine="709"/>
        <w:jc w:val="both"/>
        <w:rPr>
          <w:rFonts w:ascii="Times New Roman" w:hAnsi="Times New Roman" w:cs="Times New Roman"/>
          <w:sz w:val="28"/>
          <w:szCs w:val="28"/>
        </w:rPr>
      </w:pPr>
      <w:r w:rsidRPr="00984C96">
        <w:rPr>
          <w:rFonts w:ascii="Times New Roman" w:hAnsi="Times New Roman" w:cs="Times New Roman"/>
          <w:sz w:val="28"/>
          <w:szCs w:val="28"/>
        </w:rPr>
        <w:t>женщин, имеющих детей в возрасте до полутора лет;</w:t>
      </w:r>
    </w:p>
    <w:p w:rsidR="00B259B0" w:rsidRPr="00984C96" w:rsidRDefault="00B259B0" w:rsidP="00B259B0">
      <w:pPr>
        <w:numPr>
          <w:ilvl w:val="0"/>
          <w:numId w:val="17"/>
        </w:numPr>
        <w:tabs>
          <w:tab w:val="left" w:pos="993"/>
        </w:tabs>
        <w:autoSpaceDE w:val="0"/>
        <w:autoSpaceDN w:val="0"/>
        <w:adjustRightInd w:val="0"/>
        <w:ind w:left="0" w:firstLine="540"/>
        <w:jc w:val="both"/>
        <w:rPr>
          <w:sz w:val="28"/>
          <w:szCs w:val="28"/>
        </w:rPr>
      </w:pPr>
      <w:r w:rsidRPr="00984C96">
        <w:rPr>
          <w:sz w:val="28"/>
          <w:szCs w:val="28"/>
        </w:rPr>
        <w:t xml:space="preserve">несовершеннолетних; </w:t>
      </w:r>
    </w:p>
    <w:p w:rsidR="00B259B0" w:rsidRPr="00984C96" w:rsidRDefault="00B259B0" w:rsidP="00B259B0">
      <w:pPr>
        <w:numPr>
          <w:ilvl w:val="0"/>
          <w:numId w:val="17"/>
        </w:numPr>
        <w:tabs>
          <w:tab w:val="left" w:pos="993"/>
        </w:tabs>
        <w:autoSpaceDE w:val="0"/>
        <w:autoSpaceDN w:val="0"/>
        <w:adjustRightInd w:val="0"/>
        <w:ind w:left="0" w:firstLine="540"/>
        <w:jc w:val="both"/>
        <w:rPr>
          <w:sz w:val="28"/>
          <w:szCs w:val="28"/>
        </w:rPr>
      </w:pPr>
      <w:r w:rsidRPr="00984C96">
        <w:rPr>
          <w:sz w:val="28"/>
          <w:szCs w:val="28"/>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B259B0" w:rsidRPr="00984C96" w:rsidRDefault="00B259B0" w:rsidP="00B259B0">
      <w:pPr>
        <w:pStyle w:val="ConsPlusNormal"/>
        <w:numPr>
          <w:ilvl w:val="0"/>
          <w:numId w:val="17"/>
        </w:numPr>
        <w:tabs>
          <w:tab w:val="left" w:pos="993"/>
        </w:tabs>
        <w:ind w:left="0" w:firstLine="709"/>
        <w:jc w:val="both"/>
        <w:rPr>
          <w:rFonts w:ascii="Times New Roman" w:hAnsi="Times New Roman" w:cs="Times New Roman"/>
          <w:sz w:val="28"/>
          <w:szCs w:val="28"/>
        </w:rPr>
      </w:pPr>
      <w:r w:rsidRPr="00984C96">
        <w:rPr>
          <w:rFonts w:ascii="Times New Roman" w:hAnsi="Times New Roman" w:cs="Times New Roman"/>
          <w:sz w:val="28"/>
          <w:szCs w:val="28"/>
        </w:rPr>
        <w:t xml:space="preserve">лиц, приглашенных на работу в порядке перевода от другого работодателя; </w:t>
      </w:r>
    </w:p>
    <w:p w:rsidR="00B259B0" w:rsidRPr="00984C96" w:rsidRDefault="00B259B0" w:rsidP="00B259B0">
      <w:pPr>
        <w:numPr>
          <w:ilvl w:val="0"/>
          <w:numId w:val="17"/>
        </w:numPr>
        <w:tabs>
          <w:tab w:val="left" w:pos="993"/>
        </w:tabs>
        <w:ind w:left="0" w:firstLine="709"/>
        <w:jc w:val="both"/>
        <w:rPr>
          <w:sz w:val="28"/>
          <w:szCs w:val="28"/>
        </w:rPr>
      </w:pPr>
      <w:r w:rsidRPr="00984C96">
        <w:rPr>
          <w:sz w:val="28"/>
          <w:szCs w:val="28"/>
        </w:rPr>
        <w:t xml:space="preserve">лиц, успешно завершивших ученичество в Учреждении; </w:t>
      </w:r>
    </w:p>
    <w:p w:rsidR="00B259B0" w:rsidRPr="00984C96" w:rsidRDefault="00B259B0" w:rsidP="00B259B0">
      <w:pPr>
        <w:numPr>
          <w:ilvl w:val="0"/>
          <w:numId w:val="17"/>
        </w:numPr>
        <w:tabs>
          <w:tab w:val="left" w:pos="993"/>
        </w:tabs>
        <w:ind w:left="0" w:firstLine="709"/>
        <w:jc w:val="both"/>
        <w:rPr>
          <w:sz w:val="28"/>
          <w:szCs w:val="28"/>
        </w:rPr>
      </w:pPr>
      <w:r w:rsidRPr="00984C96">
        <w:rPr>
          <w:sz w:val="28"/>
          <w:szCs w:val="28"/>
        </w:rPr>
        <w:t>при приеме на работу на срок до 2 месяцев;</w:t>
      </w:r>
    </w:p>
    <w:p w:rsidR="00B259B0" w:rsidRPr="00984C96" w:rsidRDefault="00B259B0" w:rsidP="00B259B0">
      <w:pPr>
        <w:pStyle w:val="ConsPlusNormal"/>
        <w:numPr>
          <w:ilvl w:val="0"/>
          <w:numId w:val="17"/>
        </w:numPr>
        <w:tabs>
          <w:tab w:val="left" w:pos="993"/>
        </w:tabs>
        <w:ind w:left="0" w:firstLine="709"/>
        <w:jc w:val="both"/>
        <w:rPr>
          <w:rFonts w:ascii="Times New Roman" w:hAnsi="Times New Roman" w:cs="Times New Roman"/>
          <w:sz w:val="28"/>
          <w:szCs w:val="28"/>
        </w:rPr>
      </w:pPr>
      <w:r w:rsidRPr="00984C96">
        <w:rPr>
          <w:rFonts w:ascii="Times New Roman" w:hAnsi="Times New Roman" w:cs="Times New Roman"/>
          <w:sz w:val="28"/>
          <w:szCs w:val="28"/>
        </w:rPr>
        <w:t xml:space="preserve">иных лиц в случаях, предусмотренных Трудовым кодексом РФ, иными федеральными законами. </w:t>
      </w:r>
    </w:p>
    <w:p w:rsidR="00B259B0" w:rsidRPr="00984C96" w:rsidRDefault="00B259B0" w:rsidP="00F423E2">
      <w:pPr>
        <w:spacing w:beforeLines="60" w:afterLines="60"/>
        <w:ind w:firstLine="709"/>
        <w:jc w:val="both"/>
        <w:rPr>
          <w:sz w:val="28"/>
          <w:szCs w:val="28"/>
        </w:rPr>
      </w:pPr>
      <w:r w:rsidRPr="00984C96">
        <w:rPr>
          <w:sz w:val="28"/>
          <w:szCs w:val="28"/>
        </w:rPr>
        <w:t>Срок испытания не может превышать 3 месяцев, за исключением следующих категорий работников, которым срок испытания может быть установлен до 6 месяцев: директор и его заместитель, главный бухгалтер.</w:t>
      </w:r>
    </w:p>
    <w:p w:rsidR="00B259B0" w:rsidRPr="00984C96" w:rsidRDefault="00B259B0" w:rsidP="00F423E2">
      <w:pPr>
        <w:spacing w:beforeLines="60" w:afterLines="60"/>
        <w:ind w:firstLine="709"/>
        <w:jc w:val="both"/>
        <w:rPr>
          <w:sz w:val="28"/>
          <w:szCs w:val="28"/>
        </w:rPr>
      </w:pPr>
      <w:r w:rsidRPr="00984C96">
        <w:rPr>
          <w:sz w:val="28"/>
          <w:szCs w:val="28"/>
        </w:rPr>
        <w:t>При заключении трудового договора на срок от 2 до 6 месяцев испытание не может превышать двух недель.</w:t>
      </w:r>
    </w:p>
    <w:p w:rsidR="00B259B0" w:rsidRPr="00984C96" w:rsidRDefault="00B259B0" w:rsidP="00F423E2">
      <w:pPr>
        <w:pStyle w:val="ConsPlusNormal"/>
        <w:spacing w:beforeLines="60" w:afterLines="60"/>
        <w:ind w:firstLine="709"/>
        <w:jc w:val="both"/>
        <w:rPr>
          <w:rFonts w:ascii="Times New Roman" w:hAnsi="Times New Roman" w:cs="Times New Roman"/>
          <w:sz w:val="28"/>
          <w:szCs w:val="28"/>
        </w:rPr>
      </w:pPr>
      <w:r w:rsidRPr="00984C96">
        <w:rPr>
          <w:rFonts w:ascii="Times New Roman" w:hAnsi="Times New Roman" w:cs="Times New Roman"/>
          <w:sz w:val="28"/>
          <w:szCs w:val="28"/>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B259B0" w:rsidRPr="00984C96" w:rsidRDefault="00B259B0" w:rsidP="00F423E2">
      <w:pPr>
        <w:spacing w:beforeLines="60" w:afterLines="60"/>
        <w:ind w:firstLine="709"/>
        <w:jc w:val="both"/>
        <w:rPr>
          <w:sz w:val="28"/>
          <w:szCs w:val="28"/>
        </w:rPr>
      </w:pPr>
      <w:r w:rsidRPr="00984C96">
        <w:rPr>
          <w:sz w:val="28"/>
          <w:szCs w:val="28"/>
        </w:rPr>
        <w:t xml:space="preserve">Трудовой договор, не оформленный надлежащим образом, считается заключенным, если работник приступил к работе с </w:t>
      </w:r>
      <w:proofErr w:type="gramStart"/>
      <w:r w:rsidRPr="00984C96">
        <w:rPr>
          <w:sz w:val="28"/>
          <w:szCs w:val="28"/>
        </w:rPr>
        <w:t>ведома</w:t>
      </w:r>
      <w:proofErr w:type="gramEnd"/>
      <w:r w:rsidRPr="00984C96">
        <w:rPr>
          <w:sz w:val="28"/>
          <w:szCs w:val="28"/>
        </w:rPr>
        <w:t xml:space="preserve"> или по поручению директора Учреждения. При фактическом допущении работника к работе администрация Учреждения обязана оформить с ним трудовой договор в письменной форме не позднее 3-х рабочих дней со дня фактического допущения работника к работе.</w:t>
      </w:r>
    </w:p>
    <w:p w:rsidR="00B259B0" w:rsidRPr="00984C96" w:rsidRDefault="00B259B0" w:rsidP="00F423E2">
      <w:pPr>
        <w:spacing w:beforeLines="60" w:afterLines="60"/>
        <w:ind w:firstLine="709"/>
        <w:jc w:val="both"/>
        <w:rPr>
          <w:sz w:val="28"/>
          <w:szCs w:val="28"/>
        </w:rPr>
      </w:pPr>
      <w:r w:rsidRPr="00984C96">
        <w:rPr>
          <w:sz w:val="28"/>
          <w:szCs w:val="28"/>
        </w:rPr>
        <w:t>С работником Учреждения может заключаться трудовой договор о работе на условиях внутреннего совместительства (в свободное от основной работы время).</w:t>
      </w:r>
    </w:p>
    <w:p w:rsidR="00B259B0" w:rsidRPr="00B426E9" w:rsidRDefault="00B259B0" w:rsidP="00F423E2">
      <w:pPr>
        <w:pStyle w:val="23"/>
        <w:spacing w:beforeLines="60" w:afterLines="60" w:line="240" w:lineRule="auto"/>
        <w:rPr>
          <w:sz w:val="28"/>
          <w:szCs w:val="28"/>
        </w:rPr>
      </w:pPr>
      <w:r>
        <w:t xml:space="preserve">    </w:t>
      </w:r>
      <w:r w:rsidRPr="00B426E9">
        <w:rPr>
          <w:sz w:val="28"/>
          <w:szCs w:val="28"/>
        </w:rPr>
        <w:t xml:space="preserve">2.2. </w:t>
      </w:r>
      <w:proofErr w:type="gramStart"/>
      <w:r w:rsidRPr="00B426E9">
        <w:rPr>
          <w:sz w:val="28"/>
          <w:szCs w:val="28"/>
        </w:rPr>
        <w:t xml:space="preserve">Поступающие на работу в Учреждение при заключении трудового договора предъявляют администрации Учреждения: </w:t>
      </w:r>
      <w:r w:rsidRPr="00B426E9">
        <w:rPr>
          <w:b/>
          <w:sz w:val="28"/>
          <w:szCs w:val="28"/>
        </w:rPr>
        <w:t>паспорт или иной документ, удостоверяющий личность</w:t>
      </w:r>
      <w:r w:rsidRPr="00B426E9">
        <w:rPr>
          <w:sz w:val="28"/>
          <w:szCs w:val="28"/>
        </w:rPr>
        <w:t xml:space="preserve"> (временное удостоверение личности гражданина РФ, </w:t>
      </w:r>
      <w:r w:rsidRPr="00B426E9">
        <w:rPr>
          <w:sz w:val="28"/>
          <w:szCs w:val="28"/>
        </w:rPr>
        <w:lastRenderedPageBreak/>
        <w:t>выдаваемое на период оформления паспорта в порядке, утверждаемом Правительством РФ; паспорт иностранного гражданина либо иной документ, установленный федеральным законом или признаваемый в соответствии с международным договором РФ в качестве документа, удостоверяющего личность иностранного гражданина;</w:t>
      </w:r>
      <w:proofErr w:type="gramEnd"/>
      <w:r w:rsidRPr="00B426E9">
        <w:rPr>
          <w:sz w:val="28"/>
          <w:szCs w:val="28"/>
        </w:rPr>
        <w:t xml:space="preserve">  </w:t>
      </w:r>
      <w:proofErr w:type="gramStart"/>
      <w:r w:rsidRPr="00B426E9">
        <w:rPr>
          <w:sz w:val="28"/>
          <w:szCs w:val="28"/>
        </w:rPr>
        <w:t xml:space="preserve">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 иные документы, предусмотренные федеральным законом или признаваемые в соответствии с международным договором РФ в качестве документов, удостоверяющих личность лица без гражданства; иные документы); </w:t>
      </w:r>
      <w:proofErr w:type="gramEnd"/>
    </w:p>
    <w:p w:rsidR="00B259B0" w:rsidRPr="00B426E9" w:rsidRDefault="00B259B0" w:rsidP="00F423E2">
      <w:pPr>
        <w:pStyle w:val="23"/>
        <w:spacing w:beforeLines="60" w:afterLines="60" w:line="240" w:lineRule="auto"/>
        <w:ind w:firstLine="709"/>
        <w:rPr>
          <w:sz w:val="28"/>
          <w:szCs w:val="28"/>
        </w:rPr>
      </w:pPr>
      <w:r w:rsidRPr="00B426E9">
        <w:rPr>
          <w:b/>
          <w:sz w:val="28"/>
          <w:szCs w:val="28"/>
        </w:rPr>
        <w:t>трудовую книжку установленного образца</w:t>
      </w:r>
      <w:r w:rsidRPr="00B426E9">
        <w:rPr>
          <w:sz w:val="28"/>
          <w:szCs w:val="28"/>
        </w:rPr>
        <w:t xml:space="preserve"> (за исключением случаев, когда трудовой договор заключается впервые или работник поступает на работу на условиях внешнего совместительства). В случае отсутствия у лица, поступающего на работу, трудовой книжки в связи с ее утратой, повреждением или по иной причине, по его письменному заявлению (с указанием причины отсутствия трудовой книжки) Учреждения (отдел кадров) оформляет ему новую трудовую книжку. При заключении трудового договора впервые трудовая книжка оформляется Учреждением;</w:t>
      </w:r>
    </w:p>
    <w:p w:rsidR="00B259B0" w:rsidRPr="00B426E9" w:rsidRDefault="00B259B0" w:rsidP="00F423E2">
      <w:pPr>
        <w:pStyle w:val="23"/>
        <w:spacing w:beforeLines="60" w:afterLines="60" w:line="240" w:lineRule="auto"/>
        <w:ind w:firstLine="709"/>
        <w:rPr>
          <w:sz w:val="28"/>
          <w:szCs w:val="28"/>
        </w:rPr>
      </w:pPr>
      <w:r w:rsidRPr="00B426E9">
        <w:rPr>
          <w:b/>
          <w:sz w:val="28"/>
          <w:szCs w:val="28"/>
        </w:rPr>
        <w:t>страховое свидетельство государственного (обязательного) пенсионного страхования</w:t>
      </w:r>
      <w:r w:rsidRPr="00B426E9">
        <w:rPr>
          <w:sz w:val="28"/>
          <w:szCs w:val="28"/>
        </w:rPr>
        <w:t>. При заключении трудового договора впервые трудовая книжка и страховое свидетельство государственного (обязательного) пенсионного страхования оформляются Учреждением;</w:t>
      </w:r>
    </w:p>
    <w:p w:rsidR="00B259B0" w:rsidRPr="00984C96" w:rsidRDefault="00B259B0" w:rsidP="00F423E2">
      <w:pPr>
        <w:spacing w:beforeLines="60" w:afterLines="60"/>
        <w:ind w:firstLine="709"/>
        <w:jc w:val="both"/>
        <w:rPr>
          <w:sz w:val="28"/>
          <w:szCs w:val="28"/>
        </w:rPr>
      </w:pPr>
      <w:r w:rsidRPr="00984C96">
        <w:rPr>
          <w:b/>
          <w:sz w:val="28"/>
          <w:szCs w:val="28"/>
        </w:rPr>
        <w:t>документы воинского учета</w:t>
      </w:r>
      <w:r w:rsidRPr="00984C96">
        <w:rPr>
          <w:sz w:val="28"/>
          <w:szCs w:val="28"/>
        </w:rPr>
        <w:t xml:space="preserve"> для военнообязанных и лиц, подлежащих призыву на военную службу (военный билет или временное удостоверение, выданное взамен военного билета; удостоверение гражданина, подлежащего призыву на военную службу);</w:t>
      </w:r>
    </w:p>
    <w:p w:rsidR="00B259B0" w:rsidRPr="00984C96" w:rsidRDefault="00B259B0" w:rsidP="00F423E2">
      <w:pPr>
        <w:spacing w:beforeLines="60" w:afterLines="60"/>
        <w:ind w:firstLine="709"/>
        <w:jc w:val="both"/>
        <w:rPr>
          <w:spacing w:val="-4"/>
          <w:sz w:val="28"/>
          <w:szCs w:val="28"/>
        </w:rPr>
      </w:pPr>
      <w:r w:rsidRPr="00984C96">
        <w:rPr>
          <w:b/>
          <w:spacing w:val="-4"/>
          <w:sz w:val="28"/>
          <w:szCs w:val="28"/>
        </w:rPr>
        <w:t>документ об образовании и (или) о квалификации или наличии специальных знани</w:t>
      </w:r>
      <w:proofErr w:type="gramStart"/>
      <w:r w:rsidRPr="00984C96">
        <w:rPr>
          <w:b/>
          <w:spacing w:val="-4"/>
          <w:sz w:val="28"/>
          <w:szCs w:val="28"/>
        </w:rPr>
        <w:t>й</w:t>
      </w:r>
      <w:r w:rsidRPr="00984C96">
        <w:rPr>
          <w:spacing w:val="-4"/>
          <w:sz w:val="28"/>
          <w:szCs w:val="28"/>
        </w:rPr>
        <w:t>(</w:t>
      </w:r>
      <w:proofErr w:type="gramEnd"/>
      <w:r w:rsidRPr="00984C96">
        <w:rPr>
          <w:spacing w:val="-4"/>
          <w:sz w:val="28"/>
          <w:szCs w:val="28"/>
        </w:rPr>
        <w:t>диплом, аттестат, свидетельство, удостоверение и пр.)– при поступлении на работу, требующую специальных знаний(согласно требованиям к уровню квалификации, устанавливаемым должностными инструкциями, характеристиками работ по рабочим профессиям);</w:t>
      </w:r>
    </w:p>
    <w:p w:rsidR="00B259B0" w:rsidRPr="00984C96" w:rsidRDefault="00B259B0" w:rsidP="00F423E2">
      <w:pPr>
        <w:autoSpaceDE w:val="0"/>
        <w:autoSpaceDN w:val="0"/>
        <w:adjustRightInd w:val="0"/>
        <w:spacing w:beforeLines="60" w:afterLines="60"/>
        <w:ind w:firstLine="709"/>
        <w:jc w:val="both"/>
        <w:outlineLvl w:val="2"/>
        <w:rPr>
          <w:sz w:val="28"/>
          <w:szCs w:val="28"/>
        </w:rPr>
      </w:pPr>
      <w:proofErr w:type="gramStart"/>
      <w:r w:rsidRPr="00984C96">
        <w:rPr>
          <w:b/>
          <w:sz w:val="28"/>
          <w:szCs w:val="28"/>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r w:rsidRPr="00984C96">
        <w:rPr>
          <w:sz w:val="28"/>
          <w:szCs w:val="28"/>
        </w:rPr>
        <w:t>, выданную в порядке и по форме, которые установлены Министерством внутренних дел Российской Федерации, – при поступлении на работу, связанную с деятельностью, к осуществлению которой в соответствии с Трудовым кодексом РФ, иным федеральным законом не допускаются лица, имеющие или имевшие судимость, подвергающиеся или подвергавшиеся</w:t>
      </w:r>
      <w:proofErr w:type="gramEnd"/>
      <w:r w:rsidRPr="00984C96">
        <w:rPr>
          <w:sz w:val="28"/>
          <w:szCs w:val="28"/>
        </w:rPr>
        <w:t xml:space="preserve"> уголовному преследованию.</w:t>
      </w:r>
    </w:p>
    <w:p w:rsidR="00B259B0" w:rsidRPr="00B426E9" w:rsidRDefault="00B259B0" w:rsidP="00F423E2">
      <w:pPr>
        <w:pStyle w:val="23"/>
        <w:spacing w:beforeLines="60" w:afterLines="60" w:line="240" w:lineRule="auto"/>
        <w:ind w:firstLine="709"/>
        <w:rPr>
          <w:sz w:val="28"/>
          <w:szCs w:val="28"/>
        </w:rPr>
      </w:pPr>
      <w:r w:rsidRPr="00B426E9">
        <w:rPr>
          <w:sz w:val="28"/>
          <w:szCs w:val="28"/>
        </w:rPr>
        <w:t>Поступающие на работу в Учреждение при заключении трудового договора имеют право предъявить Учреждению следующие документы:</w:t>
      </w:r>
    </w:p>
    <w:p w:rsidR="00B259B0" w:rsidRPr="00984C96" w:rsidRDefault="00B259B0" w:rsidP="00F423E2">
      <w:pPr>
        <w:numPr>
          <w:ilvl w:val="0"/>
          <w:numId w:val="18"/>
        </w:numPr>
        <w:tabs>
          <w:tab w:val="left" w:pos="993"/>
        </w:tabs>
        <w:autoSpaceDE w:val="0"/>
        <w:autoSpaceDN w:val="0"/>
        <w:adjustRightInd w:val="0"/>
        <w:spacing w:beforeLines="60" w:afterLines="60"/>
        <w:ind w:left="0" w:firstLine="709"/>
        <w:jc w:val="both"/>
        <w:outlineLvl w:val="1"/>
        <w:rPr>
          <w:spacing w:val="-4"/>
          <w:sz w:val="28"/>
          <w:szCs w:val="28"/>
        </w:rPr>
      </w:pPr>
      <w:r w:rsidRPr="00984C96">
        <w:rPr>
          <w:sz w:val="28"/>
          <w:szCs w:val="28"/>
        </w:rPr>
        <w:t>Свидетельство о постановке на учет физического лица в налоговом органе на территории Российской Федерации, содержащее сведения об ИНН;</w:t>
      </w:r>
    </w:p>
    <w:p w:rsidR="00B259B0" w:rsidRPr="00984C96" w:rsidRDefault="00B259B0" w:rsidP="00F423E2">
      <w:pPr>
        <w:numPr>
          <w:ilvl w:val="0"/>
          <w:numId w:val="18"/>
        </w:numPr>
        <w:tabs>
          <w:tab w:val="left" w:pos="993"/>
        </w:tabs>
        <w:autoSpaceDE w:val="0"/>
        <w:autoSpaceDN w:val="0"/>
        <w:adjustRightInd w:val="0"/>
        <w:spacing w:beforeLines="60" w:afterLines="60"/>
        <w:ind w:left="0" w:firstLine="709"/>
        <w:jc w:val="both"/>
        <w:outlineLvl w:val="1"/>
        <w:rPr>
          <w:spacing w:val="-4"/>
          <w:sz w:val="28"/>
          <w:szCs w:val="28"/>
        </w:rPr>
      </w:pPr>
      <w:r w:rsidRPr="00984C96">
        <w:rPr>
          <w:spacing w:val="-4"/>
          <w:sz w:val="28"/>
          <w:szCs w:val="28"/>
        </w:rPr>
        <w:lastRenderedPageBreak/>
        <w:t xml:space="preserve">документы об образовании и (или) о квалификации или наличии специальных знаний (диплом, аттестат, свидетельство, удостоверение и пр.) </w:t>
      </w:r>
      <w:r w:rsidRPr="00984C96">
        <w:rPr>
          <w:spacing w:val="-2"/>
          <w:sz w:val="28"/>
          <w:szCs w:val="28"/>
        </w:rPr>
        <w:t xml:space="preserve">– </w:t>
      </w:r>
      <w:r w:rsidRPr="00984C96">
        <w:rPr>
          <w:spacing w:val="-4"/>
          <w:sz w:val="28"/>
          <w:szCs w:val="28"/>
        </w:rPr>
        <w:t>при поступлении на работу, не требующую специальных знаний, специальной подготовки;</w:t>
      </w:r>
    </w:p>
    <w:p w:rsidR="00B259B0" w:rsidRPr="00984C96" w:rsidRDefault="00B259B0" w:rsidP="00F423E2">
      <w:pPr>
        <w:numPr>
          <w:ilvl w:val="0"/>
          <w:numId w:val="18"/>
        </w:numPr>
        <w:tabs>
          <w:tab w:val="left" w:pos="993"/>
        </w:tabs>
        <w:autoSpaceDE w:val="0"/>
        <w:autoSpaceDN w:val="0"/>
        <w:adjustRightInd w:val="0"/>
        <w:spacing w:beforeLines="60" w:afterLines="60"/>
        <w:ind w:left="0" w:firstLine="709"/>
        <w:jc w:val="both"/>
        <w:outlineLvl w:val="1"/>
        <w:rPr>
          <w:spacing w:val="-4"/>
          <w:sz w:val="28"/>
          <w:szCs w:val="28"/>
        </w:rPr>
      </w:pPr>
      <w:r w:rsidRPr="00984C96">
        <w:rPr>
          <w:spacing w:val="-4"/>
          <w:sz w:val="28"/>
          <w:szCs w:val="28"/>
        </w:rPr>
        <w:t>иные документы, содержащие персональные данные лица, поступающего на работу.</w:t>
      </w:r>
    </w:p>
    <w:p w:rsidR="00B259B0" w:rsidRPr="00984C96" w:rsidRDefault="00B259B0" w:rsidP="00F423E2">
      <w:pPr>
        <w:autoSpaceDE w:val="0"/>
        <w:autoSpaceDN w:val="0"/>
        <w:adjustRightInd w:val="0"/>
        <w:spacing w:beforeLines="60" w:afterLines="60"/>
        <w:jc w:val="both"/>
        <w:rPr>
          <w:spacing w:val="-2"/>
          <w:sz w:val="28"/>
          <w:szCs w:val="28"/>
        </w:rPr>
      </w:pPr>
      <w:r>
        <w:rPr>
          <w:spacing w:val="-2"/>
          <w:sz w:val="28"/>
          <w:szCs w:val="28"/>
        </w:rPr>
        <w:t xml:space="preserve">    2.3. До </w:t>
      </w:r>
      <w:r w:rsidRPr="00984C96">
        <w:rPr>
          <w:spacing w:val="-2"/>
          <w:sz w:val="28"/>
          <w:szCs w:val="28"/>
        </w:rPr>
        <w:t>заключения трудового договора отдельные лица (несовершеннолетние; лица, работа которых будет непосредственно связана с движением транспортных средств; лица, которые будут заняты на работах с вредными и (или) опасными условиями труда; и иные лица в случаях, предусмотренных действующим законодательством), обязаны пройти предв</w:t>
      </w:r>
      <w:r>
        <w:rPr>
          <w:spacing w:val="-2"/>
          <w:sz w:val="28"/>
          <w:szCs w:val="28"/>
        </w:rPr>
        <w:t xml:space="preserve">арительный медицинский осмотр </w:t>
      </w:r>
      <w:r w:rsidRPr="00984C96">
        <w:rPr>
          <w:spacing w:val="-2"/>
          <w:sz w:val="28"/>
          <w:szCs w:val="28"/>
        </w:rPr>
        <w:t>или психиатрическое освидетельствование.</w:t>
      </w:r>
    </w:p>
    <w:p w:rsidR="00B259B0" w:rsidRPr="00984C96" w:rsidRDefault="00B259B0" w:rsidP="00F423E2">
      <w:pPr>
        <w:autoSpaceDE w:val="0"/>
        <w:autoSpaceDN w:val="0"/>
        <w:adjustRightInd w:val="0"/>
        <w:spacing w:beforeLines="60" w:afterLines="60"/>
        <w:ind w:firstLine="709"/>
        <w:jc w:val="both"/>
        <w:rPr>
          <w:spacing w:val="-2"/>
          <w:sz w:val="28"/>
          <w:szCs w:val="28"/>
        </w:rPr>
      </w:pPr>
      <w:r w:rsidRPr="00984C96">
        <w:rPr>
          <w:spacing w:val="-2"/>
          <w:sz w:val="28"/>
          <w:szCs w:val="28"/>
        </w:rPr>
        <w:t>Предварительный медицинский осмотр и психиатрические освидетельствования осуществляются за счет средств Учреждения в порядке, установленном Положением об охране труда, действующим в Учреждении.</w:t>
      </w:r>
    </w:p>
    <w:p w:rsidR="00B259B0" w:rsidRPr="00B426E9" w:rsidRDefault="00B259B0" w:rsidP="00F423E2">
      <w:pPr>
        <w:pStyle w:val="23"/>
        <w:spacing w:beforeLines="60" w:afterLines="60" w:line="240" w:lineRule="auto"/>
        <w:rPr>
          <w:sz w:val="28"/>
          <w:szCs w:val="28"/>
        </w:rPr>
      </w:pPr>
      <w:r w:rsidRPr="00B426E9">
        <w:rPr>
          <w:sz w:val="28"/>
          <w:szCs w:val="28"/>
        </w:rPr>
        <w:t xml:space="preserve">    2.4. До заключения трудового договора администрация Учреждения (отдел кадров) обязана ознакомить работника под роспись в Листе ознакомления (Приложение № 2 к Правилам) с Правилами, Положением о защите персональных данных, иными локальными нормативными актами, непосредственно связанными с трудовой деятельностью работника. Работник должен быть проинструктирован по технике безопасности, противопожарной безопасности.</w:t>
      </w:r>
    </w:p>
    <w:p w:rsidR="00B259B0" w:rsidRPr="00984C96" w:rsidRDefault="00B259B0" w:rsidP="00F423E2">
      <w:pPr>
        <w:spacing w:beforeLines="60" w:afterLines="60"/>
        <w:jc w:val="both"/>
        <w:rPr>
          <w:spacing w:val="-2"/>
          <w:sz w:val="28"/>
          <w:szCs w:val="28"/>
        </w:rPr>
      </w:pPr>
      <w:r>
        <w:rPr>
          <w:spacing w:val="-2"/>
          <w:sz w:val="28"/>
          <w:szCs w:val="28"/>
        </w:rPr>
        <w:t xml:space="preserve">   </w:t>
      </w:r>
      <w:r w:rsidRPr="00984C96">
        <w:rPr>
          <w:spacing w:val="-2"/>
          <w:sz w:val="28"/>
          <w:szCs w:val="28"/>
        </w:rPr>
        <w:t>2.5. Прием на работу оформляется приказом директора Учреждения (или работника, которому переданы полномочия директора), издаваемым на основании личного заявления работника (при его наличии); заключенного трудового договора; иных документов. Приказ объявляется работнику под роспись в трехдневный срок со дня фактического начала работы.</w:t>
      </w:r>
    </w:p>
    <w:p w:rsidR="00B259B0" w:rsidRPr="00984C96" w:rsidRDefault="00B259B0" w:rsidP="00F423E2">
      <w:pPr>
        <w:spacing w:beforeLines="60" w:afterLines="60"/>
        <w:jc w:val="both"/>
        <w:rPr>
          <w:sz w:val="28"/>
          <w:szCs w:val="28"/>
        </w:rPr>
      </w:pPr>
      <w:r>
        <w:rPr>
          <w:sz w:val="28"/>
          <w:szCs w:val="28"/>
        </w:rPr>
        <w:t xml:space="preserve">   </w:t>
      </w:r>
      <w:r w:rsidRPr="00984C96">
        <w:rPr>
          <w:sz w:val="28"/>
          <w:szCs w:val="28"/>
        </w:rPr>
        <w:t>2.6. На каждого работника, проработавшего в Учреждении свыше пяти дней, ведутся трудовые книжки (в случае, если работа в Учреждении является для работника основной).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(поощрениях)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B259B0" w:rsidRPr="00984C96" w:rsidRDefault="00B259B0" w:rsidP="00F423E2">
      <w:pPr>
        <w:spacing w:beforeLines="60" w:afterLines="60"/>
        <w:jc w:val="both"/>
        <w:rPr>
          <w:sz w:val="28"/>
          <w:szCs w:val="28"/>
        </w:rPr>
      </w:pPr>
      <w:r>
        <w:rPr>
          <w:sz w:val="28"/>
          <w:szCs w:val="28"/>
        </w:rPr>
        <w:t xml:space="preserve">   </w:t>
      </w:r>
      <w:r w:rsidRPr="00984C96">
        <w:rPr>
          <w:sz w:val="28"/>
          <w:szCs w:val="28"/>
        </w:rPr>
        <w:t>По желанию работника, сведения о работе по совместительству (как внутреннему, так и внешнему) вносятся в трудовую книжку на основании соответствующего заявления. В случае необходимости внесения в трудовую книжку сведений о работе на условиях внешнего совместительства, работник, помимо заявления, представляет документ, подтверждающий работу по совместительству (справку, выданную работодателем или архивным учреждением, надлежаще заверенные копии приказов или выписки из приказов).</w:t>
      </w:r>
    </w:p>
    <w:p w:rsidR="00B259B0" w:rsidRPr="00984C96" w:rsidRDefault="00B259B0" w:rsidP="00F423E2">
      <w:pPr>
        <w:spacing w:beforeLines="60" w:afterLines="60"/>
        <w:jc w:val="both"/>
        <w:rPr>
          <w:sz w:val="28"/>
          <w:szCs w:val="28"/>
        </w:rPr>
      </w:pPr>
      <w:r>
        <w:rPr>
          <w:sz w:val="28"/>
          <w:szCs w:val="28"/>
        </w:rPr>
        <w:t xml:space="preserve">    </w:t>
      </w:r>
      <w:r w:rsidRPr="00984C96">
        <w:rPr>
          <w:sz w:val="28"/>
          <w:szCs w:val="28"/>
        </w:rPr>
        <w:t xml:space="preserve">2.7. Прекращение трудового договора может иметь место только по основаниям, предусмотренным действующим законодательством. </w:t>
      </w:r>
    </w:p>
    <w:p w:rsidR="00B259B0" w:rsidRPr="00984C96" w:rsidRDefault="00B259B0" w:rsidP="00F423E2">
      <w:pPr>
        <w:autoSpaceDE w:val="0"/>
        <w:autoSpaceDN w:val="0"/>
        <w:adjustRightInd w:val="0"/>
        <w:spacing w:beforeLines="60" w:afterLines="60"/>
        <w:ind w:firstLine="709"/>
        <w:jc w:val="both"/>
        <w:rPr>
          <w:sz w:val="28"/>
          <w:szCs w:val="28"/>
        </w:rPr>
      </w:pPr>
      <w:r w:rsidRPr="00984C96">
        <w:rPr>
          <w:sz w:val="28"/>
          <w:szCs w:val="28"/>
        </w:rPr>
        <w:t>Основаниями для прекращения трудового договору могут быть:</w:t>
      </w:r>
    </w:p>
    <w:p w:rsidR="00B259B0" w:rsidRPr="00984C96" w:rsidRDefault="00B259B0" w:rsidP="00B259B0">
      <w:pPr>
        <w:numPr>
          <w:ilvl w:val="0"/>
          <w:numId w:val="19"/>
        </w:numPr>
        <w:tabs>
          <w:tab w:val="left" w:pos="851"/>
        </w:tabs>
        <w:autoSpaceDE w:val="0"/>
        <w:autoSpaceDN w:val="0"/>
        <w:adjustRightInd w:val="0"/>
        <w:ind w:left="0" w:firstLine="709"/>
        <w:jc w:val="both"/>
        <w:rPr>
          <w:sz w:val="28"/>
          <w:szCs w:val="28"/>
        </w:rPr>
      </w:pPr>
      <w:r w:rsidRPr="00984C96">
        <w:rPr>
          <w:sz w:val="28"/>
          <w:szCs w:val="28"/>
        </w:rPr>
        <w:t>соглашение сторон трудового договора;</w:t>
      </w:r>
    </w:p>
    <w:p w:rsidR="00B259B0" w:rsidRPr="00984C96" w:rsidRDefault="00B259B0" w:rsidP="00B259B0">
      <w:pPr>
        <w:numPr>
          <w:ilvl w:val="0"/>
          <w:numId w:val="19"/>
        </w:numPr>
        <w:tabs>
          <w:tab w:val="left" w:pos="851"/>
        </w:tabs>
        <w:autoSpaceDE w:val="0"/>
        <w:autoSpaceDN w:val="0"/>
        <w:adjustRightInd w:val="0"/>
        <w:ind w:left="0" w:firstLine="709"/>
        <w:jc w:val="both"/>
        <w:rPr>
          <w:sz w:val="28"/>
          <w:szCs w:val="28"/>
        </w:rPr>
      </w:pPr>
      <w:r w:rsidRPr="00984C96">
        <w:rPr>
          <w:sz w:val="28"/>
          <w:szCs w:val="28"/>
        </w:rPr>
        <w:lastRenderedPageBreak/>
        <w:t>истечение срока действия срочного трудового договора;</w:t>
      </w:r>
    </w:p>
    <w:p w:rsidR="00B259B0" w:rsidRPr="00984C96" w:rsidRDefault="00B259B0" w:rsidP="00B259B0">
      <w:pPr>
        <w:numPr>
          <w:ilvl w:val="0"/>
          <w:numId w:val="19"/>
        </w:numPr>
        <w:tabs>
          <w:tab w:val="left" w:pos="851"/>
        </w:tabs>
        <w:autoSpaceDE w:val="0"/>
        <w:autoSpaceDN w:val="0"/>
        <w:adjustRightInd w:val="0"/>
        <w:ind w:left="0" w:firstLine="709"/>
        <w:jc w:val="both"/>
        <w:rPr>
          <w:sz w:val="28"/>
          <w:szCs w:val="28"/>
        </w:rPr>
      </w:pPr>
      <w:r w:rsidRPr="00984C96">
        <w:rPr>
          <w:sz w:val="28"/>
          <w:szCs w:val="28"/>
        </w:rPr>
        <w:t>инициатива работника;</w:t>
      </w:r>
    </w:p>
    <w:p w:rsidR="00B259B0" w:rsidRPr="00984C96" w:rsidRDefault="00B259B0" w:rsidP="00B259B0">
      <w:pPr>
        <w:numPr>
          <w:ilvl w:val="0"/>
          <w:numId w:val="19"/>
        </w:numPr>
        <w:tabs>
          <w:tab w:val="left" w:pos="851"/>
        </w:tabs>
        <w:autoSpaceDE w:val="0"/>
        <w:autoSpaceDN w:val="0"/>
        <w:adjustRightInd w:val="0"/>
        <w:ind w:left="0" w:firstLine="709"/>
        <w:jc w:val="both"/>
        <w:rPr>
          <w:sz w:val="28"/>
          <w:szCs w:val="28"/>
        </w:rPr>
      </w:pPr>
      <w:r w:rsidRPr="00984C96">
        <w:rPr>
          <w:sz w:val="28"/>
          <w:szCs w:val="28"/>
        </w:rPr>
        <w:t>инициатива администрации Учреждения;</w:t>
      </w:r>
    </w:p>
    <w:p w:rsidR="00B259B0" w:rsidRPr="00984C96" w:rsidRDefault="00B259B0" w:rsidP="00B259B0">
      <w:pPr>
        <w:numPr>
          <w:ilvl w:val="0"/>
          <w:numId w:val="19"/>
        </w:numPr>
        <w:tabs>
          <w:tab w:val="left" w:pos="851"/>
        </w:tabs>
        <w:autoSpaceDE w:val="0"/>
        <w:autoSpaceDN w:val="0"/>
        <w:adjustRightInd w:val="0"/>
        <w:ind w:left="0" w:firstLine="709"/>
        <w:jc w:val="both"/>
        <w:rPr>
          <w:sz w:val="28"/>
          <w:szCs w:val="28"/>
        </w:rPr>
      </w:pPr>
      <w:r w:rsidRPr="00984C96">
        <w:rPr>
          <w:sz w:val="28"/>
          <w:szCs w:val="28"/>
        </w:rPr>
        <w:t>перевод работника по его просьбе или с его согласия на работу к другому работодателю или переход на выборную работу (должность);</w:t>
      </w:r>
    </w:p>
    <w:p w:rsidR="00B259B0" w:rsidRPr="00984C96" w:rsidRDefault="00B259B0" w:rsidP="00B259B0">
      <w:pPr>
        <w:numPr>
          <w:ilvl w:val="0"/>
          <w:numId w:val="19"/>
        </w:numPr>
        <w:tabs>
          <w:tab w:val="left" w:pos="851"/>
        </w:tabs>
        <w:autoSpaceDE w:val="0"/>
        <w:autoSpaceDN w:val="0"/>
        <w:adjustRightInd w:val="0"/>
        <w:ind w:left="0" w:firstLine="709"/>
        <w:jc w:val="both"/>
        <w:rPr>
          <w:sz w:val="28"/>
          <w:szCs w:val="28"/>
        </w:rPr>
      </w:pPr>
      <w:r w:rsidRPr="00984C96">
        <w:rPr>
          <w:sz w:val="28"/>
          <w:szCs w:val="28"/>
        </w:rPr>
        <w:t>отказ работника от продолжения работы в связи со сменой собственника имущества Учреждения, с изменением подведомственности (подчиненности) Учреждения либо ее реорганизацией;</w:t>
      </w:r>
    </w:p>
    <w:p w:rsidR="00B259B0" w:rsidRPr="00984C96" w:rsidRDefault="00B259B0" w:rsidP="00B259B0">
      <w:pPr>
        <w:numPr>
          <w:ilvl w:val="0"/>
          <w:numId w:val="19"/>
        </w:numPr>
        <w:tabs>
          <w:tab w:val="left" w:pos="851"/>
        </w:tabs>
        <w:autoSpaceDE w:val="0"/>
        <w:autoSpaceDN w:val="0"/>
        <w:adjustRightInd w:val="0"/>
        <w:ind w:left="0" w:firstLine="709"/>
        <w:jc w:val="both"/>
        <w:rPr>
          <w:sz w:val="28"/>
          <w:szCs w:val="28"/>
        </w:rPr>
      </w:pPr>
      <w:r w:rsidRPr="00984C96">
        <w:rPr>
          <w:sz w:val="28"/>
          <w:szCs w:val="28"/>
        </w:rPr>
        <w:t>отказ работника от продолжения работы в связи с изменением определенных сторонами условий трудового договора;</w:t>
      </w:r>
    </w:p>
    <w:p w:rsidR="00B259B0" w:rsidRPr="00984C96" w:rsidRDefault="00B259B0" w:rsidP="00B259B0">
      <w:pPr>
        <w:numPr>
          <w:ilvl w:val="0"/>
          <w:numId w:val="19"/>
        </w:numPr>
        <w:tabs>
          <w:tab w:val="left" w:pos="851"/>
        </w:tabs>
        <w:autoSpaceDE w:val="0"/>
        <w:autoSpaceDN w:val="0"/>
        <w:adjustRightInd w:val="0"/>
        <w:ind w:left="0" w:firstLine="709"/>
        <w:jc w:val="both"/>
        <w:rPr>
          <w:sz w:val="28"/>
          <w:szCs w:val="28"/>
        </w:rPr>
      </w:pPr>
      <w:r w:rsidRPr="00984C96">
        <w:rPr>
          <w:sz w:val="28"/>
          <w:szCs w:val="28"/>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в Учреждении подходящей для него работы;</w:t>
      </w:r>
    </w:p>
    <w:p w:rsidR="00B259B0" w:rsidRPr="00984C96" w:rsidRDefault="00B259B0" w:rsidP="00B259B0">
      <w:pPr>
        <w:numPr>
          <w:ilvl w:val="0"/>
          <w:numId w:val="19"/>
        </w:numPr>
        <w:tabs>
          <w:tab w:val="left" w:pos="851"/>
        </w:tabs>
        <w:autoSpaceDE w:val="0"/>
        <w:autoSpaceDN w:val="0"/>
        <w:adjustRightInd w:val="0"/>
        <w:ind w:left="0" w:firstLine="709"/>
        <w:jc w:val="both"/>
        <w:rPr>
          <w:sz w:val="28"/>
          <w:szCs w:val="28"/>
        </w:rPr>
      </w:pPr>
      <w:proofErr w:type="gramStart"/>
      <w:r w:rsidRPr="00984C96">
        <w:rPr>
          <w:sz w:val="28"/>
          <w:szCs w:val="28"/>
        </w:rPr>
        <w:t>обстоятельства, не зависящие от воли сторон (призыв работника на военную службу или направление его на заменяющую ее альтернативную гражданскую службу; восстановление на работе работника, ранее выполнявшего эту работу, по решению государственной инспекции труда или суда; осуждение работника к наказанию, исключающему продолжение прежней работы, в соответствии с приговором суда, вступившим в законную силу;</w:t>
      </w:r>
      <w:proofErr w:type="gramEnd"/>
      <w:r w:rsidRPr="00984C96">
        <w:rPr>
          <w:sz w:val="28"/>
          <w:szCs w:val="28"/>
        </w:rPr>
        <w:t xml:space="preserve">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и др.);</w:t>
      </w:r>
    </w:p>
    <w:p w:rsidR="00B259B0" w:rsidRPr="00984C96" w:rsidRDefault="00B259B0" w:rsidP="00B259B0">
      <w:pPr>
        <w:numPr>
          <w:ilvl w:val="0"/>
          <w:numId w:val="19"/>
        </w:numPr>
        <w:tabs>
          <w:tab w:val="left" w:pos="851"/>
        </w:tabs>
        <w:autoSpaceDE w:val="0"/>
        <w:autoSpaceDN w:val="0"/>
        <w:adjustRightInd w:val="0"/>
        <w:ind w:left="0" w:firstLine="709"/>
        <w:jc w:val="both"/>
        <w:rPr>
          <w:sz w:val="28"/>
          <w:szCs w:val="28"/>
        </w:rPr>
      </w:pPr>
      <w:r w:rsidRPr="00984C96">
        <w:rPr>
          <w:sz w:val="28"/>
          <w:szCs w:val="28"/>
        </w:rPr>
        <w:t>нарушение установленных Трудовым кодексом РФ или иным федеральным законом правил заключения трудового договора, если это нарушение исключает возможность продолжения работы (заключение трудового договора на выполнение работы, противопоказанной данному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отсутствие соответствующего документа об образовании, если выполнение работы требует специальных знаний в соответствии с федеральным законом или иным нормативным правовым актом и др.);</w:t>
      </w:r>
    </w:p>
    <w:p w:rsidR="00B259B0" w:rsidRPr="00984C96" w:rsidRDefault="00B259B0" w:rsidP="00B259B0">
      <w:pPr>
        <w:numPr>
          <w:ilvl w:val="0"/>
          <w:numId w:val="19"/>
        </w:numPr>
        <w:tabs>
          <w:tab w:val="left" w:pos="851"/>
        </w:tabs>
        <w:autoSpaceDE w:val="0"/>
        <w:autoSpaceDN w:val="0"/>
        <w:adjustRightInd w:val="0"/>
        <w:ind w:left="0" w:firstLine="709"/>
        <w:jc w:val="both"/>
        <w:rPr>
          <w:sz w:val="28"/>
          <w:szCs w:val="28"/>
        </w:rPr>
      </w:pPr>
      <w:r w:rsidRPr="00984C96">
        <w:rPr>
          <w:sz w:val="28"/>
          <w:szCs w:val="28"/>
        </w:rPr>
        <w:t>иные основания, предусмотренные Трудовым кодексом РФ и иными федеральными законами.</w:t>
      </w:r>
    </w:p>
    <w:p w:rsidR="00B259B0" w:rsidRPr="00984C96" w:rsidRDefault="00B259B0" w:rsidP="00F423E2">
      <w:pPr>
        <w:autoSpaceDE w:val="0"/>
        <w:autoSpaceDN w:val="0"/>
        <w:adjustRightInd w:val="0"/>
        <w:spacing w:beforeLines="60" w:afterLines="60"/>
        <w:jc w:val="both"/>
        <w:rPr>
          <w:sz w:val="28"/>
          <w:szCs w:val="28"/>
        </w:rPr>
      </w:pPr>
      <w:r>
        <w:rPr>
          <w:sz w:val="28"/>
          <w:szCs w:val="28"/>
        </w:rPr>
        <w:t xml:space="preserve">    </w:t>
      </w:r>
      <w:r w:rsidRPr="00984C96">
        <w:rPr>
          <w:sz w:val="28"/>
          <w:szCs w:val="28"/>
        </w:rPr>
        <w:t xml:space="preserve">2.8. По письменному соглашению сторон трудовой договор (как договор, заключенный на неопределенный срок, так и срочный трудовой договор) может </w:t>
      </w:r>
      <w:proofErr w:type="gramStart"/>
      <w:r w:rsidRPr="00984C96">
        <w:rPr>
          <w:sz w:val="28"/>
          <w:szCs w:val="28"/>
        </w:rPr>
        <w:t>быть</w:t>
      </w:r>
      <w:proofErr w:type="gramEnd"/>
      <w:r w:rsidRPr="00984C96">
        <w:rPr>
          <w:sz w:val="28"/>
          <w:szCs w:val="28"/>
        </w:rPr>
        <w:t xml:space="preserve"> расторгнут в любое время (т.е. в день, указанный в дополнительном соглашении к трудовому договору).</w:t>
      </w:r>
    </w:p>
    <w:p w:rsidR="00B259B0" w:rsidRPr="00984C96" w:rsidRDefault="00B259B0" w:rsidP="00F423E2">
      <w:pPr>
        <w:autoSpaceDE w:val="0"/>
        <w:autoSpaceDN w:val="0"/>
        <w:adjustRightInd w:val="0"/>
        <w:spacing w:beforeLines="60" w:afterLines="60"/>
        <w:ind w:firstLine="709"/>
        <w:jc w:val="both"/>
        <w:rPr>
          <w:sz w:val="28"/>
          <w:szCs w:val="28"/>
        </w:rPr>
      </w:pPr>
      <w:r w:rsidRPr="00984C96">
        <w:rPr>
          <w:sz w:val="28"/>
          <w:szCs w:val="28"/>
        </w:rPr>
        <w:t>Аннулирование договоренности относительно срока и основания увольнения (пункт 1 части первой статьи 78 Трудового кодекса РФ) возможно лишь при взаимном согласии Учреждения (в лице директора или работника, которому переданы полномочия директора) и работника.</w:t>
      </w:r>
    </w:p>
    <w:p w:rsidR="00B259B0" w:rsidRPr="00984C96" w:rsidRDefault="00B259B0" w:rsidP="00F423E2">
      <w:pPr>
        <w:autoSpaceDE w:val="0"/>
        <w:autoSpaceDN w:val="0"/>
        <w:adjustRightInd w:val="0"/>
        <w:spacing w:beforeLines="60" w:afterLines="60"/>
        <w:jc w:val="both"/>
        <w:rPr>
          <w:sz w:val="28"/>
          <w:szCs w:val="28"/>
        </w:rPr>
      </w:pPr>
      <w:r>
        <w:rPr>
          <w:sz w:val="28"/>
          <w:szCs w:val="28"/>
        </w:rPr>
        <w:t xml:space="preserve">    </w:t>
      </w:r>
      <w:r w:rsidRPr="00984C96">
        <w:rPr>
          <w:sz w:val="28"/>
          <w:szCs w:val="28"/>
        </w:rPr>
        <w:t xml:space="preserve">2.9. Срочный трудовой договор прекращается с истечением срока его действия. </w:t>
      </w:r>
    </w:p>
    <w:p w:rsidR="00B259B0" w:rsidRPr="00984C96" w:rsidRDefault="00B259B0" w:rsidP="00F423E2">
      <w:pPr>
        <w:autoSpaceDE w:val="0"/>
        <w:autoSpaceDN w:val="0"/>
        <w:adjustRightInd w:val="0"/>
        <w:spacing w:beforeLines="60" w:afterLines="60"/>
        <w:ind w:firstLine="709"/>
        <w:jc w:val="both"/>
        <w:rPr>
          <w:sz w:val="28"/>
          <w:szCs w:val="28"/>
        </w:rPr>
      </w:pPr>
      <w:proofErr w:type="gramStart"/>
      <w:r w:rsidRPr="00984C96">
        <w:rPr>
          <w:sz w:val="28"/>
          <w:szCs w:val="28"/>
        </w:rPr>
        <w:lastRenderedPageBreak/>
        <w:t>О прекращении трудового договора в связи с истечением срока его действия и об увольнении работника по пункту 2 части первой статьи 77 Трудового кодекса РФ работник должен быть предупрежден   директором (или лицом которому переданы полномочия директора)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w:t>
      </w:r>
      <w:proofErr w:type="gramEnd"/>
      <w:r w:rsidRPr="00984C96">
        <w:rPr>
          <w:sz w:val="28"/>
          <w:szCs w:val="28"/>
        </w:rPr>
        <w:t xml:space="preserve"> время исполнения обязанностей отсутствующего работника.</w:t>
      </w:r>
    </w:p>
    <w:p w:rsidR="00B259B0" w:rsidRPr="00984C96" w:rsidRDefault="00B259B0" w:rsidP="00F423E2">
      <w:pPr>
        <w:autoSpaceDE w:val="0"/>
        <w:autoSpaceDN w:val="0"/>
        <w:adjustRightInd w:val="0"/>
        <w:spacing w:beforeLines="60" w:afterLines="60"/>
        <w:ind w:firstLine="709"/>
        <w:jc w:val="both"/>
        <w:rPr>
          <w:sz w:val="28"/>
          <w:szCs w:val="28"/>
        </w:rPr>
      </w:pPr>
      <w:r w:rsidRPr="00984C96">
        <w:rPr>
          <w:sz w:val="28"/>
          <w:szCs w:val="28"/>
        </w:rPr>
        <w:t>Трудовой договор, заключенный на время выполнения определенной работы, прекращается по завершении этой работы (факт завершения работы подтверждается соответствующим актом).</w:t>
      </w:r>
    </w:p>
    <w:p w:rsidR="00B259B0" w:rsidRPr="00984C96" w:rsidRDefault="00B259B0" w:rsidP="00F423E2">
      <w:pPr>
        <w:autoSpaceDE w:val="0"/>
        <w:autoSpaceDN w:val="0"/>
        <w:adjustRightInd w:val="0"/>
        <w:spacing w:beforeLines="60" w:afterLines="60"/>
        <w:ind w:firstLine="709"/>
        <w:jc w:val="both"/>
        <w:rPr>
          <w:sz w:val="28"/>
          <w:szCs w:val="28"/>
        </w:rPr>
      </w:pPr>
      <w:r w:rsidRPr="00984C96">
        <w:rPr>
          <w:sz w:val="28"/>
          <w:szCs w:val="28"/>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B259B0" w:rsidRPr="00984C96" w:rsidRDefault="00B259B0" w:rsidP="00F423E2">
      <w:pPr>
        <w:autoSpaceDE w:val="0"/>
        <w:autoSpaceDN w:val="0"/>
        <w:adjustRightInd w:val="0"/>
        <w:spacing w:beforeLines="60" w:afterLines="60"/>
        <w:ind w:firstLine="709"/>
        <w:jc w:val="both"/>
        <w:rPr>
          <w:sz w:val="28"/>
          <w:szCs w:val="28"/>
        </w:rPr>
      </w:pPr>
      <w:r w:rsidRPr="00984C96">
        <w:rPr>
          <w:sz w:val="28"/>
          <w:szCs w:val="28"/>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B259B0" w:rsidRPr="00984C96" w:rsidRDefault="00B259B0" w:rsidP="00F423E2">
      <w:pPr>
        <w:autoSpaceDE w:val="0"/>
        <w:autoSpaceDN w:val="0"/>
        <w:adjustRightInd w:val="0"/>
        <w:spacing w:beforeLines="60" w:afterLines="60"/>
        <w:ind w:firstLine="709"/>
        <w:jc w:val="both"/>
        <w:rPr>
          <w:sz w:val="28"/>
          <w:szCs w:val="28"/>
        </w:rPr>
      </w:pPr>
      <w:proofErr w:type="gramStart"/>
      <w:r w:rsidRPr="00984C96">
        <w:rPr>
          <w:sz w:val="28"/>
          <w:szCs w:val="28"/>
        </w:rPr>
        <w:t>В случае, когда работник не был предупрежден о предстоящем увольнении и приказ о прекращении с ним трудового договора в день истечения срока действия трудового договора не издавался,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roofErr w:type="gramEnd"/>
    </w:p>
    <w:p w:rsidR="00B259B0" w:rsidRPr="00984C96" w:rsidRDefault="00B259B0" w:rsidP="00F423E2">
      <w:pPr>
        <w:spacing w:beforeLines="60" w:afterLines="60"/>
        <w:jc w:val="both"/>
        <w:rPr>
          <w:sz w:val="28"/>
          <w:szCs w:val="28"/>
        </w:rPr>
      </w:pPr>
      <w:r>
        <w:rPr>
          <w:sz w:val="28"/>
          <w:szCs w:val="28"/>
        </w:rPr>
        <w:t xml:space="preserve">    </w:t>
      </w:r>
      <w:r w:rsidRPr="00984C96">
        <w:rPr>
          <w:sz w:val="28"/>
          <w:szCs w:val="28"/>
        </w:rPr>
        <w:t>2.10. Работники имеют право расторгнуть трудовой договор по собственному желанию (по пункту 3 части первой статьи 77 Трудового кодекса РФ), предупредив об этом Учреждение (в лице  директора или работника, которому переданы полномочия директора) в письменной форме не позднее, чем за 2 недели (14 календарных дней). Соответствующее заявление (с наличием визы непосредственного руководителя работника) подается в приемную директора и регистрируется секретарем в журнале входящей корреспонденции в день подачи заявления. Двухнедельный срок исчисляется со дня, следующего за днем регистрации заявления в указанном журнале.</w:t>
      </w:r>
    </w:p>
    <w:p w:rsidR="00B259B0" w:rsidRPr="00984C96" w:rsidRDefault="00B259B0" w:rsidP="00F423E2">
      <w:pPr>
        <w:spacing w:beforeLines="60" w:afterLines="60"/>
        <w:ind w:firstLine="709"/>
        <w:jc w:val="both"/>
        <w:rPr>
          <w:sz w:val="28"/>
          <w:szCs w:val="28"/>
        </w:rPr>
      </w:pPr>
      <w:proofErr w:type="gramStart"/>
      <w:r w:rsidRPr="00984C96">
        <w:rPr>
          <w:sz w:val="28"/>
          <w:szCs w:val="28"/>
        </w:rPr>
        <w:t>В случаях, когда заявление работника об увольнении по его инициативе обусловлено невозможностью продолжения им работы по уважительной причине (выход на пенсию и другие случаи), а также в случаях нарушения администрацией Учреждения законов и иных нормативных правовых актов, условий коллективного или трудового договора, установленных органами, осуществляющими государственный надзор и контроль за соблюдением трудового законодательства, профсоюзным комитетом, комиссией по трудовым спорам, судом</w:t>
      </w:r>
      <w:proofErr w:type="gramEnd"/>
      <w:r w:rsidRPr="00984C96">
        <w:rPr>
          <w:sz w:val="28"/>
          <w:szCs w:val="28"/>
        </w:rPr>
        <w:t>, Учреждение (в лице директора или работника, которому переданы полномочия директора) обязано расторгнуть трудовой договор в срок, указанный в заявлении работника.</w:t>
      </w:r>
    </w:p>
    <w:p w:rsidR="00B259B0" w:rsidRPr="00984C96" w:rsidRDefault="00B259B0" w:rsidP="00F423E2">
      <w:pPr>
        <w:spacing w:beforeLines="60" w:afterLines="60"/>
        <w:ind w:firstLine="709"/>
        <w:jc w:val="both"/>
        <w:rPr>
          <w:sz w:val="28"/>
          <w:szCs w:val="28"/>
        </w:rPr>
      </w:pPr>
      <w:r w:rsidRPr="00984C96">
        <w:rPr>
          <w:sz w:val="28"/>
          <w:szCs w:val="28"/>
        </w:rPr>
        <w:t>До истечения срока предупреждения об увольнении работник имеет право в любое время отозвать свое заявление. О желании отозвать заявление работник сообщает Учреждение (в лице директора или работника, которому переданы полномочия директора) в письменной форме (соответствующим заявлением). Увольнение в этом случае не производится, если на его место не приглашен в письменной форме другой работник, которому в соответствии с законодательством не может быть отказано в заключение трудового договора.</w:t>
      </w:r>
    </w:p>
    <w:p w:rsidR="00B259B0" w:rsidRPr="00984C96" w:rsidRDefault="00B259B0" w:rsidP="00F423E2">
      <w:pPr>
        <w:spacing w:beforeLines="60" w:afterLines="60"/>
        <w:ind w:firstLine="709"/>
        <w:jc w:val="both"/>
        <w:rPr>
          <w:sz w:val="28"/>
          <w:szCs w:val="28"/>
        </w:rPr>
      </w:pPr>
      <w:r w:rsidRPr="00984C96">
        <w:rPr>
          <w:sz w:val="28"/>
          <w:szCs w:val="28"/>
        </w:rPr>
        <w:lastRenderedPageBreak/>
        <w:t xml:space="preserve">По истечении срока предупреждения об увольнении работник имеет право прекратить работу. </w:t>
      </w:r>
    </w:p>
    <w:p w:rsidR="00B259B0" w:rsidRPr="00984C96" w:rsidRDefault="00B259B0" w:rsidP="00F423E2">
      <w:pPr>
        <w:spacing w:beforeLines="60" w:afterLines="60"/>
        <w:ind w:firstLine="709"/>
        <w:jc w:val="both"/>
        <w:rPr>
          <w:sz w:val="28"/>
          <w:szCs w:val="28"/>
        </w:rPr>
      </w:pPr>
      <w:r w:rsidRPr="00984C96">
        <w:rPr>
          <w:sz w:val="28"/>
          <w:szCs w:val="28"/>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B259B0" w:rsidRPr="00984C96" w:rsidRDefault="00B259B0" w:rsidP="00F423E2">
      <w:pPr>
        <w:spacing w:beforeLines="60" w:afterLines="60"/>
        <w:ind w:firstLine="709"/>
        <w:jc w:val="both"/>
        <w:rPr>
          <w:sz w:val="28"/>
          <w:szCs w:val="28"/>
        </w:rPr>
      </w:pPr>
      <w:r w:rsidRPr="00984C96">
        <w:rPr>
          <w:sz w:val="28"/>
          <w:szCs w:val="28"/>
        </w:rPr>
        <w:t>В том случае, если работник желает расторгнуть трудовой договор по собственному желанию в конкретный день (указав дату желаемого увольнения в заявлении), и резолюция  директора (или работника, которому переданы полномочия директора) свидетельствует о согласии с желанием работника, трудовой договор прекращается в день, указанный в заявлении работника.</w:t>
      </w:r>
    </w:p>
    <w:p w:rsidR="00B259B0" w:rsidRPr="00984C96" w:rsidRDefault="00B259B0" w:rsidP="00F423E2">
      <w:pPr>
        <w:spacing w:beforeLines="60" w:afterLines="60"/>
        <w:ind w:firstLine="709"/>
        <w:jc w:val="both"/>
        <w:rPr>
          <w:sz w:val="28"/>
          <w:szCs w:val="28"/>
        </w:rPr>
      </w:pPr>
      <w:r w:rsidRPr="00984C96">
        <w:rPr>
          <w:sz w:val="28"/>
          <w:szCs w:val="28"/>
        </w:rPr>
        <w:t>Работник, заключивший трудовой договор с условием об испытании на определенный срок, имеет право расторгнуть трудовой договор в период испытания, предупредив об этом Учреждение (в лице директора или работника, которому переданы полномочия директора</w:t>
      </w:r>
      <w:proofErr w:type="gramStart"/>
      <w:r w:rsidRPr="00984C96">
        <w:rPr>
          <w:sz w:val="28"/>
          <w:szCs w:val="28"/>
        </w:rPr>
        <w:t>)в</w:t>
      </w:r>
      <w:proofErr w:type="gramEnd"/>
      <w:r w:rsidRPr="00984C96">
        <w:rPr>
          <w:sz w:val="28"/>
          <w:szCs w:val="28"/>
        </w:rPr>
        <w:t xml:space="preserve"> письменной форме за три дня.</w:t>
      </w:r>
    </w:p>
    <w:p w:rsidR="00B259B0" w:rsidRPr="00984C96" w:rsidRDefault="00B259B0" w:rsidP="00F423E2">
      <w:pPr>
        <w:autoSpaceDE w:val="0"/>
        <w:autoSpaceDN w:val="0"/>
        <w:adjustRightInd w:val="0"/>
        <w:spacing w:beforeLines="60" w:afterLines="60"/>
        <w:ind w:firstLine="709"/>
        <w:jc w:val="both"/>
        <w:rPr>
          <w:sz w:val="28"/>
          <w:szCs w:val="28"/>
        </w:rPr>
      </w:pPr>
      <w:r w:rsidRPr="00984C96">
        <w:rPr>
          <w:sz w:val="28"/>
          <w:szCs w:val="28"/>
        </w:rPr>
        <w:t>Работник, заключивший трудовой договор на срок до двух месяцев, обязан в письменной форме предупредить Учреждение (в лице директора или работника, которому переданы полномочия  директора) за три календарных дня о досрочном расторжении трудового договора.</w:t>
      </w:r>
    </w:p>
    <w:p w:rsidR="00B259B0" w:rsidRPr="00984C96" w:rsidRDefault="00B259B0" w:rsidP="00F423E2">
      <w:pPr>
        <w:autoSpaceDE w:val="0"/>
        <w:autoSpaceDN w:val="0"/>
        <w:adjustRightInd w:val="0"/>
        <w:spacing w:beforeLines="60" w:afterLines="60"/>
        <w:ind w:firstLine="709"/>
        <w:jc w:val="both"/>
        <w:rPr>
          <w:sz w:val="28"/>
          <w:szCs w:val="28"/>
        </w:rPr>
      </w:pPr>
      <w:r w:rsidRPr="00984C96">
        <w:rPr>
          <w:sz w:val="28"/>
          <w:szCs w:val="28"/>
        </w:rPr>
        <w:t>Работник, занятый на сезонных работах, обязан в письменной форме предупредить Учреждение (в лице директора или работника, которому переданы полномочия директора)   о досрочном расторжении трудового договора за три календарных дня.</w:t>
      </w:r>
    </w:p>
    <w:p w:rsidR="00B259B0" w:rsidRPr="00984C96" w:rsidRDefault="00B259B0" w:rsidP="00F423E2">
      <w:pPr>
        <w:spacing w:beforeLines="60" w:afterLines="60"/>
        <w:jc w:val="both"/>
        <w:rPr>
          <w:sz w:val="28"/>
          <w:szCs w:val="28"/>
        </w:rPr>
      </w:pPr>
      <w:r>
        <w:rPr>
          <w:sz w:val="28"/>
          <w:szCs w:val="28"/>
        </w:rPr>
        <w:t xml:space="preserve">    2.11. </w:t>
      </w:r>
      <w:r w:rsidRPr="00984C96">
        <w:rPr>
          <w:sz w:val="28"/>
          <w:szCs w:val="28"/>
        </w:rPr>
        <w:t xml:space="preserve">Если последний день срока (действия трудового договора, предупреждения об увольнении по собственному желанию) приходится на нерабочий день в Учреждении (на выходной или нерабочий праздничный день), то днем окончания срока считается ближайший следующий за ним рабочий день. </w:t>
      </w:r>
      <w:proofErr w:type="gramStart"/>
      <w:r w:rsidRPr="00984C96">
        <w:rPr>
          <w:sz w:val="28"/>
          <w:szCs w:val="28"/>
        </w:rPr>
        <w:t>В этом случае работник обязан выйти на работу и исполнять свои трудовые обязанности (за исключением случаев, когда работник в этот день отсутствует на работе по причине временной нетрудоспособности, отпуска, установленного выходного дня и по другим причинам, и за ним в этот день сохраняются место работы (должность).</w:t>
      </w:r>
      <w:proofErr w:type="gramEnd"/>
      <w:r w:rsidRPr="00984C96">
        <w:rPr>
          <w:sz w:val="28"/>
          <w:szCs w:val="28"/>
        </w:rPr>
        <w:t xml:space="preserve"> Если же время работы работника в этот день превышает время работы администрации Учреждения,  работник в праве (по согласованию со своим непосредственным руководителем) не выходить на работу, либо отработать неполный рабочий день (смену).</w:t>
      </w:r>
    </w:p>
    <w:p w:rsidR="00B259B0" w:rsidRPr="00984C96" w:rsidRDefault="00B259B0" w:rsidP="00F423E2">
      <w:pPr>
        <w:autoSpaceDE w:val="0"/>
        <w:autoSpaceDN w:val="0"/>
        <w:adjustRightInd w:val="0"/>
        <w:spacing w:beforeLines="60" w:afterLines="60"/>
        <w:jc w:val="both"/>
        <w:rPr>
          <w:sz w:val="28"/>
          <w:szCs w:val="28"/>
        </w:rPr>
      </w:pPr>
      <w:r>
        <w:rPr>
          <w:sz w:val="28"/>
          <w:szCs w:val="28"/>
        </w:rPr>
        <w:t xml:space="preserve">    </w:t>
      </w:r>
      <w:r w:rsidRPr="00984C96">
        <w:rPr>
          <w:sz w:val="28"/>
          <w:szCs w:val="28"/>
        </w:rPr>
        <w:t>2.12. Трудовой договор, может быть,  расторгнут по инициативе Учреждения (в лице директора или работника, которому переданы полномочия директора) в случаях:</w:t>
      </w:r>
    </w:p>
    <w:p w:rsidR="00B259B0" w:rsidRPr="00984C96" w:rsidRDefault="00B259B0" w:rsidP="00B259B0">
      <w:pPr>
        <w:autoSpaceDE w:val="0"/>
        <w:autoSpaceDN w:val="0"/>
        <w:adjustRightInd w:val="0"/>
        <w:ind w:firstLine="709"/>
        <w:jc w:val="both"/>
        <w:rPr>
          <w:sz w:val="28"/>
          <w:szCs w:val="28"/>
        </w:rPr>
      </w:pPr>
      <w:r w:rsidRPr="00984C96">
        <w:rPr>
          <w:sz w:val="28"/>
          <w:szCs w:val="28"/>
        </w:rPr>
        <w:t>ликвидации Учреждения (пункт 1 части первой статьи 81 Трудового кодекса РФ);</w:t>
      </w:r>
    </w:p>
    <w:p w:rsidR="00B259B0" w:rsidRPr="00984C96" w:rsidRDefault="00B259B0" w:rsidP="00B259B0">
      <w:pPr>
        <w:autoSpaceDE w:val="0"/>
        <w:autoSpaceDN w:val="0"/>
        <w:adjustRightInd w:val="0"/>
        <w:ind w:firstLine="709"/>
        <w:jc w:val="both"/>
        <w:rPr>
          <w:sz w:val="28"/>
          <w:szCs w:val="28"/>
        </w:rPr>
      </w:pPr>
      <w:r w:rsidRPr="00984C96">
        <w:rPr>
          <w:sz w:val="28"/>
          <w:szCs w:val="28"/>
        </w:rPr>
        <w:t>сокращения численности или штата работников организации (пункт 2 части первой статьи 81 Трудового кодекса РФ);</w:t>
      </w:r>
    </w:p>
    <w:p w:rsidR="00B259B0" w:rsidRPr="00984C96" w:rsidRDefault="00B259B0" w:rsidP="00B259B0">
      <w:pPr>
        <w:autoSpaceDE w:val="0"/>
        <w:autoSpaceDN w:val="0"/>
        <w:adjustRightInd w:val="0"/>
        <w:ind w:firstLine="709"/>
        <w:jc w:val="both"/>
        <w:rPr>
          <w:sz w:val="28"/>
          <w:szCs w:val="28"/>
        </w:rPr>
      </w:pPr>
      <w:r w:rsidRPr="00984C96">
        <w:rPr>
          <w:sz w:val="28"/>
          <w:szCs w:val="28"/>
        </w:rPr>
        <w:t>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(пункт 3 части первой статьи 81 Трудового кодекса РФ);</w:t>
      </w:r>
    </w:p>
    <w:p w:rsidR="00B259B0" w:rsidRPr="00984C96" w:rsidRDefault="00B259B0" w:rsidP="00B259B0">
      <w:pPr>
        <w:autoSpaceDE w:val="0"/>
        <w:autoSpaceDN w:val="0"/>
        <w:adjustRightInd w:val="0"/>
        <w:ind w:firstLine="709"/>
        <w:jc w:val="both"/>
        <w:rPr>
          <w:sz w:val="28"/>
          <w:szCs w:val="28"/>
        </w:rPr>
      </w:pPr>
      <w:r w:rsidRPr="00984C96">
        <w:rPr>
          <w:sz w:val="28"/>
          <w:szCs w:val="28"/>
        </w:rPr>
        <w:t>смены собственника имущества учреждения (в отношении  директора, заместителя директора и главного бухгалтера) – пункт 4 части первой статьи 81 Трудового кодекса РФ;</w:t>
      </w:r>
    </w:p>
    <w:p w:rsidR="00B259B0" w:rsidRPr="00984C96" w:rsidRDefault="00B259B0" w:rsidP="00B259B0">
      <w:pPr>
        <w:autoSpaceDE w:val="0"/>
        <w:autoSpaceDN w:val="0"/>
        <w:adjustRightInd w:val="0"/>
        <w:ind w:firstLine="709"/>
        <w:jc w:val="both"/>
        <w:rPr>
          <w:sz w:val="28"/>
          <w:szCs w:val="28"/>
        </w:rPr>
      </w:pPr>
      <w:r w:rsidRPr="00984C96">
        <w:rPr>
          <w:sz w:val="28"/>
          <w:szCs w:val="28"/>
        </w:rPr>
        <w:lastRenderedPageBreak/>
        <w:t>представления работником подложных документов при заключении трудового договора (пункт 11 части первой статьи 81 Трудового кодекса РФ);</w:t>
      </w:r>
    </w:p>
    <w:p w:rsidR="00B259B0" w:rsidRPr="00984C96" w:rsidRDefault="00B259B0" w:rsidP="00B259B0">
      <w:pPr>
        <w:autoSpaceDE w:val="0"/>
        <w:autoSpaceDN w:val="0"/>
        <w:adjustRightInd w:val="0"/>
        <w:ind w:firstLine="709"/>
        <w:jc w:val="both"/>
        <w:rPr>
          <w:sz w:val="28"/>
          <w:szCs w:val="28"/>
        </w:rPr>
      </w:pPr>
      <w:r w:rsidRPr="00984C96">
        <w:rPr>
          <w:sz w:val="28"/>
          <w:szCs w:val="28"/>
        </w:rPr>
        <w:t xml:space="preserve">неудовлетворительного результата испытания (часть первая статьи 71 Трудового кодекса РФ); </w:t>
      </w:r>
    </w:p>
    <w:p w:rsidR="00B259B0" w:rsidRPr="00984C96" w:rsidRDefault="00B259B0" w:rsidP="00B259B0">
      <w:pPr>
        <w:autoSpaceDE w:val="0"/>
        <w:autoSpaceDN w:val="0"/>
        <w:adjustRightInd w:val="0"/>
        <w:ind w:firstLine="709"/>
        <w:jc w:val="both"/>
        <w:rPr>
          <w:sz w:val="28"/>
          <w:szCs w:val="28"/>
        </w:rPr>
      </w:pPr>
      <w:r w:rsidRPr="00984C96">
        <w:rPr>
          <w:sz w:val="28"/>
          <w:szCs w:val="28"/>
        </w:rPr>
        <w:t xml:space="preserve">приема на работу работника, для которого эта работа будет являться основной (в отношении лиц, работающих по совместительству и заключивших трудовой договор на неопределенный срок) </w:t>
      </w:r>
      <w:r w:rsidRPr="00984C96">
        <w:rPr>
          <w:spacing w:val="-2"/>
          <w:sz w:val="28"/>
          <w:szCs w:val="28"/>
        </w:rPr>
        <w:t>–</w:t>
      </w:r>
      <w:r w:rsidRPr="00984C96">
        <w:rPr>
          <w:sz w:val="28"/>
          <w:szCs w:val="28"/>
        </w:rPr>
        <w:t xml:space="preserve"> ст. 288 Трудового кодекса РФ; </w:t>
      </w:r>
    </w:p>
    <w:p w:rsidR="00B259B0" w:rsidRPr="00984C96" w:rsidRDefault="00B259B0" w:rsidP="00B259B0">
      <w:pPr>
        <w:autoSpaceDE w:val="0"/>
        <w:autoSpaceDN w:val="0"/>
        <w:adjustRightInd w:val="0"/>
        <w:ind w:firstLine="709"/>
        <w:jc w:val="both"/>
        <w:rPr>
          <w:sz w:val="28"/>
          <w:szCs w:val="28"/>
        </w:rPr>
      </w:pPr>
      <w:r w:rsidRPr="00984C96">
        <w:rPr>
          <w:sz w:val="28"/>
          <w:szCs w:val="28"/>
        </w:rPr>
        <w:t>в других случаях, установленных Трудовым кодексом РФ и иными федеральными законами.</w:t>
      </w:r>
    </w:p>
    <w:p w:rsidR="00B259B0" w:rsidRPr="00984C96" w:rsidRDefault="00B259B0" w:rsidP="00F423E2">
      <w:pPr>
        <w:autoSpaceDE w:val="0"/>
        <w:autoSpaceDN w:val="0"/>
        <w:adjustRightInd w:val="0"/>
        <w:spacing w:beforeLines="60" w:afterLines="60"/>
        <w:jc w:val="both"/>
        <w:rPr>
          <w:sz w:val="28"/>
          <w:szCs w:val="28"/>
        </w:rPr>
      </w:pPr>
      <w:r>
        <w:rPr>
          <w:sz w:val="28"/>
          <w:szCs w:val="28"/>
        </w:rPr>
        <w:t xml:space="preserve">    </w:t>
      </w:r>
      <w:r w:rsidRPr="00984C96">
        <w:rPr>
          <w:sz w:val="28"/>
          <w:szCs w:val="28"/>
        </w:rPr>
        <w:t>2.13. О предстоящем увольнении в связи с ликвидацией Учреждения, сокращением численности или штата работников учреждения  работники предупреждаются персонально и под роспись не менее чем за два месяца до увольнения. Директор (или работник, которому переданы полномочия  директора) с письменного согласия работника имеет право расторгнуть с ним трудовой договор до истечения указанного срока. В этом случае работнику выплачивается дополнительная компенсация в размере среднего заработка работника, исчисленного пропорционально времени, оставшемуся до истечения срока предупреждения об увольнении.</w:t>
      </w:r>
    </w:p>
    <w:p w:rsidR="00B259B0" w:rsidRPr="00984C96" w:rsidRDefault="00B259B0" w:rsidP="00F423E2">
      <w:pPr>
        <w:autoSpaceDE w:val="0"/>
        <w:autoSpaceDN w:val="0"/>
        <w:adjustRightInd w:val="0"/>
        <w:spacing w:beforeLines="60" w:afterLines="60"/>
        <w:ind w:firstLine="709"/>
        <w:jc w:val="both"/>
        <w:rPr>
          <w:sz w:val="28"/>
          <w:szCs w:val="28"/>
        </w:rPr>
      </w:pPr>
      <w:r w:rsidRPr="00984C96">
        <w:rPr>
          <w:sz w:val="28"/>
          <w:szCs w:val="28"/>
        </w:rPr>
        <w:t xml:space="preserve">Порядок проведения аттестации устанавливается Положением об аттестации работников Учреждения. </w:t>
      </w:r>
    </w:p>
    <w:p w:rsidR="00B259B0" w:rsidRPr="00984C96" w:rsidRDefault="00B259B0" w:rsidP="00F423E2">
      <w:pPr>
        <w:autoSpaceDE w:val="0"/>
        <w:autoSpaceDN w:val="0"/>
        <w:adjustRightInd w:val="0"/>
        <w:spacing w:beforeLines="60" w:afterLines="60"/>
        <w:ind w:firstLine="709"/>
        <w:jc w:val="both"/>
        <w:rPr>
          <w:sz w:val="28"/>
          <w:szCs w:val="28"/>
        </w:rPr>
      </w:pPr>
      <w:proofErr w:type="gramStart"/>
      <w:r w:rsidRPr="00984C96">
        <w:rPr>
          <w:sz w:val="28"/>
          <w:szCs w:val="28"/>
        </w:rPr>
        <w:t>Увольнение по основанию, предусмотренному пунктом 2 или 3 части первой статьи 81 Трудового кодекса РФ допускается, если невозможно перевести работника с его письменного согласия на другую имеющуюся в Учреждении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roofErr w:type="gramEnd"/>
      <w:r w:rsidRPr="00984C96">
        <w:rPr>
          <w:sz w:val="28"/>
          <w:szCs w:val="28"/>
        </w:rPr>
        <w:t xml:space="preserve"> При этом администрация обязана предлагать работнику все отвечающие указанным требованиям вакансии, имеющиеся у него на территории </w:t>
      </w:r>
      <w:r w:rsidRPr="00984C96">
        <w:rPr>
          <w:sz w:val="28"/>
          <w:szCs w:val="28"/>
          <w:u w:val="single"/>
        </w:rPr>
        <w:t>МКУ «Центр социального обслуживания населения» Убинского района Новосибирской области</w:t>
      </w:r>
      <w:r w:rsidRPr="00984C96">
        <w:rPr>
          <w:sz w:val="28"/>
          <w:szCs w:val="28"/>
        </w:rPr>
        <w:t xml:space="preserve">. </w:t>
      </w:r>
    </w:p>
    <w:p w:rsidR="00B259B0" w:rsidRPr="00984C96" w:rsidRDefault="00B259B0" w:rsidP="00F423E2">
      <w:pPr>
        <w:autoSpaceDE w:val="0"/>
        <w:autoSpaceDN w:val="0"/>
        <w:adjustRightInd w:val="0"/>
        <w:spacing w:beforeLines="60" w:afterLines="60"/>
        <w:jc w:val="both"/>
        <w:rPr>
          <w:sz w:val="28"/>
          <w:szCs w:val="28"/>
        </w:rPr>
      </w:pPr>
      <w:r>
        <w:rPr>
          <w:sz w:val="28"/>
          <w:szCs w:val="28"/>
        </w:rPr>
        <w:t xml:space="preserve">    </w:t>
      </w:r>
      <w:r w:rsidRPr="00984C96">
        <w:rPr>
          <w:sz w:val="28"/>
          <w:szCs w:val="28"/>
        </w:rPr>
        <w:t>2.14. При неудовлетворительном результате испытания Учреждения (в лице директора или работника, которому переданы полномочия директора)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B259B0" w:rsidRPr="00984C96" w:rsidRDefault="00B259B0" w:rsidP="00F423E2">
      <w:pPr>
        <w:autoSpaceDE w:val="0"/>
        <w:autoSpaceDN w:val="0"/>
        <w:adjustRightInd w:val="0"/>
        <w:spacing w:beforeLines="60" w:afterLines="60"/>
        <w:jc w:val="both"/>
        <w:rPr>
          <w:sz w:val="28"/>
          <w:szCs w:val="28"/>
        </w:rPr>
      </w:pPr>
      <w:r>
        <w:rPr>
          <w:sz w:val="28"/>
          <w:szCs w:val="28"/>
        </w:rPr>
        <w:t xml:space="preserve">    </w:t>
      </w:r>
      <w:r w:rsidRPr="00984C96">
        <w:rPr>
          <w:sz w:val="28"/>
          <w:szCs w:val="28"/>
        </w:rPr>
        <w:t>2.15. Трудовой договор, заключенный на неопределенный срок с работником, работающим по совместительству, может быть,  прекращен в случае приема на работу работника,  для которого эта работа будет являться основной, о чем Учреждение  в письменной форме предупреждает указанного работника не менее чем за две недели до прекращения трудового договора.</w:t>
      </w:r>
    </w:p>
    <w:p w:rsidR="00B259B0" w:rsidRPr="00984C96" w:rsidRDefault="00B259B0" w:rsidP="00F423E2">
      <w:pPr>
        <w:spacing w:beforeLines="60" w:afterLines="60"/>
        <w:jc w:val="both"/>
        <w:rPr>
          <w:sz w:val="28"/>
          <w:szCs w:val="28"/>
        </w:rPr>
      </w:pPr>
      <w:r>
        <w:rPr>
          <w:sz w:val="28"/>
          <w:szCs w:val="28"/>
        </w:rPr>
        <w:t xml:space="preserve">    </w:t>
      </w:r>
      <w:r w:rsidRPr="00984C96">
        <w:rPr>
          <w:sz w:val="28"/>
          <w:szCs w:val="28"/>
        </w:rPr>
        <w:t xml:space="preserve">2.16. Особенности расторжения трудового договора с работниками, не достигшими возраста 18 лет; с работниками, заключившими трудовой договор на срок до 2 месяцев; с работниками, занятыми на сезонных работах; с беременными женщинами или с иными </w:t>
      </w:r>
      <w:r w:rsidRPr="00984C96">
        <w:rPr>
          <w:sz w:val="28"/>
          <w:szCs w:val="28"/>
        </w:rPr>
        <w:lastRenderedPageBreak/>
        <w:t>лицами с семейными обязанностями; с работниками, являющимися членами профессиональных союзов, устанавливаются Трудовым кодексом РФ.</w:t>
      </w:r>
    </w:p>
    <w:p w:rsidR="00B259B0" w:rsidRPr="00984C96" w:rsidRDefault="00B259B0" w:rsidP="00F423E2">
      <w:pPr>
        <w:autoSpaceDE w:val="0"/>
        <w:autoSpaceDN w:val="0"/>
        <w:adjustRightInd w:val="0"/>
        <w:spacing w:beforeLines="60" w:afterLines="60"/>
        <w:jc w:val="both"/>
        <w:rPr>
          <w:sz w:val="28"/>
          <w:szCs w:val="28"/>
        </w:rPr>
      </w:pPr>
      <w:r>
        <w:rPr>
          <w:sz w:val="28"/>
          <w:szCs w:val="28"/>
        </w:rPr>
        <w:t xml:space="preserve">   </w:t>
      </w:r>
      <w:r w:rsidRPr="00984C96">
        <w:rPr>
          <w:sz w:val="28"/>
          <w:szCs w:val="28"/>
        </w:rPr>
        <w:t>2.17. Основания и порядок увольнения работников за совершение дисциплинарных проступков устанавливаются главой</w:t>
      </w:r>
      <w:proofErr w:type="gramStart"/>
      <w:r w:rsidRPr="00984C96">
        <w:rPr>
          <w:sz w:val="28"/>
          <w:szCs w:val="28"/>
        </w:rPr>
        <w:t>7</w:t>
      </w:r>
      <w:proofErr w:type="gramEnd"/>
      <w:r w:rsidRPr="00984C96">
        <w:rPr>
          <w:sz w:val="28"/>
          <w:szCs w:val="28"/>
        </w:rPr>
        <w:t xml:space="preserve"> Правил.</w:t>
      </w:r>
    </w:p>
    <w:p w:rsidR="00B259B0" w:rsidRPr="00984C96" w:rsidRDefault="00B259B0" w:rsidP="00F423E2">
      <w:pPr>
        <w:autoSpaceDE w:val="0"/>
        <w:autoSpaceDN w:val="0"/>
        <w:adjustRightInd w:val="0"/>
        <w:spacing w:beforeLines="60" w:afterLines="60"/>
        <w:jc w:val="both"/>
        <w:rPr>
          <w:sz w:val="28"/>
          <w:szCs w:val="28"/>
        </w:rPr>
      </w:pPr>
      <w:r>
        <w:rPr>
          <w:sz w:val="28"/>
          <w:szCs w:val="28"/>
        </w:rPr>
        <w:t xml:space="preserve">   </w:t>
      </w:r>
      <w:r w:rsidRPr="00984C96">
        <w:rPr>
          <w:sz w:val="28"/>
          <w:szCs w:val="28"/>
        </w:rPr>
        <w:t>2.18. Не допускается увольнение работника по инициативе Учреждения (за исключением случая ликвидации Учреждения) в период его временной нетрудоспособности и в период пребывания в отпуске.</w:t>
      </w:r>
    </w:p>
    <w:p w:rsidR="00B259B0" w:rsidRPr="00984C96" w:rsidRDefault="00B259B0" w:rsidP="00F423E2">
      <w:pPr>
        <w:spacing w:beforeLines="60" w:afterLines="60"/>
        <w:jc w:val="both"/>
        <w:rPr>
          <w:sz w:val="28"/>
          <w:szCs w:val="28"/>
        </w:rPr>
      </w:pPr>
      <w:r>
        <w:rPr>
          <w:sz w:val="28"/>
          <w:szCs w:val="28"/>
        </w:rPr>
        <w:t xml:space="preserve">   </w:t>
      </w:r>
      <w:r w:rsidRPr="00984C96">
        <w:rPr>
          <w:sz w:val="28"/>
          <w:szCs w:val="28"/>
        </w:rPr>
        <w:t>2.19. Прекращение трудового договора (увольнение) оформляется приказом директора (или работника, которому переданы полномочия директора).</w:t>
      </w:r>
    </w:p>
    <w:p w:rsidR="00B259B0" w:rsidRPr="00984C96" w:rsidRDefault="00B259B0" w:rsidP="00F423E2">
      <w:pPr>
        <w:autoSpaceDE w:val="0"/>
        <w:autoSpaceDN w:val="0"/>
        <w:adjustRightInd w:val="0"/>
        <w:spacing w:beforeLines="60" w:afterLines="60"/>
        <w:jc w:val="both"/>
        <w:outlineLvl w:val="3"/>
        <w:rPr>
          <w:sz w:val="28"/>
          <w:szCs w:val="28"/>
        </w:rPr>
      </w:pPr>
      <w:r>
        <w:rPr>
          <w:sz w:val="28"/>
          <w:szCs w:val="28"/>
        </w:rPr>
        <w:t xml:space="preserve">   </w:t>
      </w:r>
      <w:r w:rsidRPr="00984C96">
        <w:rPr>
          <w:sz w:val="28"/>
          <w:szCs w:val="28"/>
        </w:rPr>
        <w:t>2.20. В день увольнения администрация Учреждения (отдел кадров, бухгалтерия) обязана  выдать работнику:</w:t>
      </w:r>
    </w:p>
    <w:p w:rsidR="00B259B0" w:rsidRPr="00984C96" w:rsidRDefault="00B259B0" w:rsidP="00F423E2">
      <w:pPr>
        <w:autoSpaceDE w:val="0"/>
        <w:autoSpaceDN w:val="0"/>
        <w:adjustRightInd w:val="0"/>
        <w:spacing w:beforeLines="60" w:afterLines="60"/>
        <w:ind w:firstLine="709"/>
        <w:jc w:val="both"/>
        <w:outlineLvl w:val="3"/>
        <w:rPr>
          <w:sz w:val="28"/>
          <w:szCs w:val="28"/>
        </w:rPr>
      </w:pPr>
      <w:r w:rsidRPr="00984C96">
        <w:rPr>
          <w:sz w:val="28"/>
          <w:szCs w:val="28"/>
        </w:rPr>
        <w:t>– его трудовую книжку с внесением в нее записи об увольнении;</w:t>
      </w:r>
    </w:p>
    <w:p w:rsidR="00B259B0" w:rsidRPr="00B259B0" w:rsidRDefault="00B259B0" w:rsidP="00F423E2">
      <w:pPr>
        <w:autoSpaceDE w:val="0"/>
        <w:autoSpaceDN w:val="0"/>
        <w:adjustRightInd w:val="0"/>
        <w:spacing w:beforeLines="60" w:afterLines="60"/>
        <w:ind w:firstLine="709"/>
        <w:jc w:val="both"/>
        <w:outlineLvl w:val="3"/>
        <w:rPr>
          <w:sz w:val="28"/>
          <w:szCs w:val="28"/>
        </w:rPr>
      </w:pPr>
      <w:r w:rsidRPr="00984C96">
        <w:rPr>
          <w:sz w:val="28"/>
          <w:szCs w:val="28"/>
        </w:rPr>
        <w:t xml:space="preserve">–копию сведений о работнике, представленных Учреждением в Пенсионный фонд РФ для индивидуального (персонифицированного) учета – под роспись в </w:t>
      </w:r>
      <w:r w:rsidRPr="00B259B0">
        <w:rPr>
          <w:i/>
          <w:sz w:val="28"/>
          <w:szCs w:val="28"/>
        </w:rPr>
        <w:t>(указать документ)</w:t>
      </w:r>
      <w:r w:rsidRPr="00B259B0">
        <w:rPr>
          <w:sz w:val="28"/>
          <w:szCs w:val="28"/>
        </w:rPr>
        <w:t xml:space="preserve">; </w:t>
      </w:r>
    </w:p>
    <w:p w:rsidR="00B259B0" w:rsidRPr="00984C96" w:rsidRDefault="00B259B0" w:rsidP="00B259B0">
      <w:pPr>
        <w:autoSpaceDE w:val="0"/>
        <w:autoSpaceDN w:val="0"/>
        <w:adjustRightInd w:val="0"/>
        <w:ind w:firstLine="540"/>
        <w:jc w:val="both"/>
        <w:rPr>
          <w:sz w:val="28"/>
          <w:szCs w:val="28"/>
        </w:rPr>
      </w:pPr>
      <w:proofErr w:type="gramStart"/>
      <w:r w:rsidRPr="00984C96">
        <w:rPr>
          <w:sz w:val="28"/>
          <w:szCs w:val="28"/>
        </w:rPr>
        <w:t>–справку о сумме заработка за два календарных года, предшествующих году прекращения работы (службы, иной деятельности), и текущий календарный год, на которую были начислены страховые взносы, и о количестве календарных дней, приходящихся в указанном периоде на периоды временной нетрудоспособности, отпуска по беременности и родам, отпуска по уходу за ребенком, период освобождения работника от работы с полным или частичным сохранением заработной платы</w:t>
      </w:r>
      <w:proofErr w:type="gramEnd"/>
      <w:r w:rsidRPr="00984C96">
        <w:rPr>
          <w:sz w:val="28"/>
          <w:szCs w:val="28"/>
        </w:rPr>
        <w:t xml:space="preserve"> </w:t>
      </w:r>
      <w:proofErr w:type="gramStart"/>
      <w:r w:rsidRPr="00984C96">
        <w:rPr>
          <w:sz w:val="28"/>
          <w:szCs w:val="28"/>
        </w:rPr>
        <w:t xml:space="preserve">в соответствии с законодательством Российской Федерации, если на сохраняемую заработную плату за этот период страховые взносы в Фонд социального страхования Российской Федерации в соответствии с Федеральным </w:t>
      </w:r>
      <w:hyperlink r:id="rId9" w:history="1">
        <w:r w:rsidRPr="00B259B0">
          <w:rPr>
            <w:rStyle w:val="af0"/>
            <w:color w:val="auto"/>
            <w:sz w:val="28"/>
            <w:szCs w:val="28"/>
            <w:u w:val="none"/>
          </w:rPr>
          <w:t>законом</w:t>
        </w:r>
      </w:hyperlink>
      <w:r w:rsidRPr="00984C96">
        <w:rPr>
          <w:sz w:val="28"/>
          <w:szCs w:val="28"/>
        </w:rPr>
        <w:t xml:space="preserve"> от 24.07.2009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не начислялись, по форме и в порядке, которые установлены Приказом Минтруда России</w:t>
      </w:r>
      <w:proofErr w:type="gramEnd"/>
      <w:r w:rsidRPr="00984C96">
        <w:rPr>
          <w:sz w:val="28"/>
          <w:szCs w:val="28"/>
        </w:rPr>
        <w:t xml:space="preserve"> от 30.04.2013 № 182н;</w:t>
      </w:r>
    </w:p>
    <w:p w:rsidR="00B259B0" w:rsidRPr="00984C96" w:rsidRDefault="00B259B0" w:rsidP="00F423E2">
      <w:pPr>
        <w:autoSpaceDE w:val="0"/>
        <w:autoSpaceDN w:val="0"/>
        <w:adjustRightInd w:val="0"/>
        <w:spacing w:beforeLines="60" w:afterLines="60"/>
        <w:ind w:firstLine="709"/>
        <w:jc w:val="both"/>
        <w:outlineLvl w:val="3"/>
        <w:rPr>
          <w:sz w:val="28"/>
          <w:szCs w:val="28"/>
        </w:rPr>
      </w:pPr>
      <w:r w:rsidRPr="00984C96">
        <w:rPr>
          <w:sz w:val="28"/>
          <w:szCs w:val="28"/>
        </w:rPr>
        <w:t>–надлежащим образом заверенную копию приказа об увольнении и копии иных документов, связанных с работой (при наличии письменного заявления работника).</w:t>
      </w:r>
    </w:p>
    <w:p w:rsidR="00B259B0" w:rsidRPr="00984C96" w:rsidRDefault="00B259B0" w:rsidP="00F423E2">
      <w:pPr>
        <w:autoSpaceDE w:val="0"/>
        <w:autoSpaceDN w:val="0"/>
        <w:adjustRightInd w:val="0"/>
        <w:spacing w:beforeLines="60" w:afterLines="60"/>
        <w:ind w:firstLine="709"/>
        <w:jc w:val="both"/>
        <w:outlineLvl w:val="3"/>
        <w:rPr>
          <w:sz w:val="28"/>
          <w:szCs w:val="28"/>
        </w:rPr>
      </w:pPr>
      <w:r w:rsidRPr="00984C96">
        <w:rPr>
          <w:sz w:val="28"/>
          <w:szCs w:val="28"/>
        </w:rPr>
        <w:t>Кроме того, Учреждение обязано произвести с работником окончательный расчет (выплатить ему все суммы, причитающиеся от Учреждения).</w:t>
      </w:r>
    </w:p>
    <w:p w:rsidR="00B259B0" w:rsidRPr="00984C96" w:rsidRDefault="00B259B0" w:rsidP="00F423E2">
      <w:pPr>
        <w:autoSpaceDE w:val="0"/>
        <w:autoSpaceDN w:val="0"/>
        <w:adjustRightInd w:val="0"/>
        <w:spacing w:beforeLines="60" w:afterLines="60"/>
        <w:ind w:firstLine="709"/>
        <w:jc w:val="both"/>
        <w:outlineLvl w:val="3"/>
        <w:rPr>
          <w:sz w:val="28"/>
          <w:szCs w:val="28"/>
        </w:rPr>
      </w:pPr>
      <w:r w:rsidRPr="00984C96">
        <w:rPr>
          <w:sz w:val="28"/>
          <w:szCs w:val="28"/>
        </w:rPr>
        <w:t xml:space="preserve">При получении расчета работник обязан представить в кассу бухгалтерии Организации полностью заполненный обходной лист, подтверждающий отсутствие каких-либо материальных претензий со стороны администрации Организации (форма обходного листа – Приложение № 1 к Правилам). </w:t>
      </w:r>
    </w:p>
    <w:p w:rsidR="00B259B0" w:rsidRPr="00984C96" w:rsidRDefault="00B259B0" w:rsidP="00F423E2">
      <w:pPr>
        <w:autoSpaceDE w:val="0"/>
        <w:autoSpaceDN w:val="0"/>
        <w:adjustRightInd w:val="0"/>
        <w:spacing w:beforeLines="60" w:afterLines="60"/>
        <w:ind w:firstLine="709"/>
        <w:jc w:val="both"/>
        <w:outlineLvl w:val="3"/>
        <w:rPr>
          <w:sz w:val="28"/>
          <w:szCs w:val="28"/>
        </w:rPr>
      </w:pPr>
      <w:r w:rsidRPr="00984C96">
        <w:rPr>
          <w:sz w:val="28"/>
          <w:szCs w:val="28"/>
        </w:rPr>
        <w:t>Днем увольнения считается последний день работы, за исключением случаев, когда работник фактически не работал, но за ним, в соответствии с Трудовым кодексом РФ или иным федеральным законом, сохранялось место работы (должность).</w:t>
      </w:r>
    </w:p>
    <w:p w:rsidR="00B259B0" w:rsidRPr="00984C96" w:rsidRDefault="00B259B0" w:rsidP="00F423E2">
      <w:pPr>
        <w:autoSpaceDE w:val="0"/>
        <w:autoSpaceDN w:val="0"/>
        <w:adjustRightInd w:val="0"/>
        <w:spacing w:beforeLines="60" w:afterLines="60"/>
        <w:ind w:firstLine="709"/>
        <w:jc w:val="both"/>
        <w:rPr>
          <w:sz w:val="28"/>
          <w:szCs w:val="28"/>
        </w:rPr>
      </w:pPr>
      <w:r w:rsidRPr="00984C96">
        <w:rPr>
          <w:sz w:val="28"/>
          <w:szCs w:val="28"/>
        </w:rPr>
        <w:t xml:space="preserve">Под исключительными случаями понимаются, случаи, когда день прекращения трудового договора с работником (день увольнения) приходится </w:t>
      </w:r>
      <w:proofErr w:type="gramStart"/>
      <w:r w:rsidRPr="00984C96">
        <w:rPr>
          <w:sz w:val="28"/>
          <w:szCs w:val="28"/>
        </w:rPr>
        <w:t>на</w:t>
      </w:r>
      <w:proofErr w:type="gramEnd"/>
      <w:r w:rsidRPr="00984C96">
        <w:rPr>
          <w:sz w:val="28"/>
          <w:szCs w:val="28"/>
        </w:rPr>
        <w:t>:</w:t>
      </w:r>
    </w:p>
    <w:p w:rsidR="00B259B0" w:rsidRPr="00984C96" w:rsidRDefault="00B259B0" w:rsidP="00B259B0">
      <w:pPr>
        <w:autoSpaceDE w:val="0"/>
        <w:autoSpaceDN w:val="0"/>
        <w:adjustRightInd w:val="0"/>
        <w:ind w:firstLine="709"/>
        <w:jc w:val="both"/>
        <w:rPr>
          <w:sz w:val="28"/>
          <w:szCs w:val="28"/>
        </w:rPr>
      </w:pPr>
      <w:r w:rsidRPr="00984C96">
        <w:rPr>
          <w:sz w:val="28"/>
          <w:szCs w:val="28"/>
        </w:rPr>
        <w:lastRenderedPageBreak/>
        <w:t xml:space="preserve">последний день отпуска (при предоставлении работнику отпуска с последующим увольнением в соответствии со ст. 127 Трудового кодекса РФ); </w:t>
      </w:r>
    </w:p>
    <w:p w:rsidR="00B259B0" w:rsidRPr="00984C96" w:rsidRDefault="00B259B0" w:rsidP="00B259B0">
      <w:pPr>
        <w:autoSpaceDE w:val="0"/>
        <w:autoSpaceDN w:val="0"/>
        <w:adjustRightInd w:val="0"/>
        <w:ind w:firstLine="709"/>
        <w:jc w:val="both"/>
        <w:rPr>
          <w:sz w:val="28"/>
          <w:szCs w:val="28"/>
        </w:rPr>
      </w:pPr>
      <w:r w:rsidRPr="00984C96">
        <w:rPr>
          <w:sz w:val="28"/>
          <w:szCs w:val="28"/>
        </w:rPr>
        <w:t>день, о котором договорились работник и работодатель при подписании соглашения о расторжении договора (ст. 78 Трудового кодекса РФ),</w:t>
      </w:r>
    </w:p>
    <w:p w:rsidR="00B259B0" w:rsidRPr="00984C96" w:rsidRDefault="00B259B0" w:rsidP="00B259B0">
      <w:pPr>
        <w:autoSpaceDE w:val="0"/>
        <w:autoSpaceDN w:val="0"/>
        <w:adjustRightInd w:val="0"/>
        <w:ind w:firstLine="709"/>
        <w:jc w:val="both"/>
        <w:rPr>
          <w:sz w:val="28"/>
          <w:szCs w:val="28"/>
        </w:rPr>
      </w:pPr>
      <w:r w:rsidRPr="00984C96">
        <w:rPr>
          <w:sz w:val="28"/>
          <w:szCs w:val="28"/>
        </w:rPr>
        <w:t>день, в который истекает срок трудового договора (ст. 79 Трудового кодекса РФ);</w:t>
      </w:r>
    </w:p>
    <w:p w:rsidR="00B259B0" w:rsidRPr="00984C96" w:rsidRDefault="00B259B0" w:rsidP="00B259B0">
      <w:pPr>
        <w:autoSpaceDE w:val="0"/>
        <w:autoSpaceDN w:val="0"/>
        <w:adjustRightInd w:val="0"/>
        <w:ind w:firstLine="709"/>
        <w:jc w:val="both"/>
        <w:rPr>
          <w:sz w:val="28"/>
          <w:szCs w:val="28"/>
        </w:rPr>
      </w:pPr>
      <w:r w:rsidRPr="00984C96">
        <w:rPr>
          <w:sz w:val="28"/>
          <w:szCs w:val="28"/>
        </w:rPr>
        <w:t>день, в который истекает срок предупреждения работника об увольнении по собственному желанию (ст. 80 Трудового кодекса РФ) (независимо от того, работает ли работник в этот день по графику, находится в отпуске или болеет)</w:t>
      </w:r>
    </w:p>
    <w:p w:rsidR="00B259B0" w:rsidRPr="00984C96" w:rsidRDefault="00B259B0" w:rsidP="00B259B0">
      <w:pPr>
        <w:adjustRightInd w:val="0"/>
        <w:ind w:firstLine="709"/>
        <w:jc w:val="both"/>
        <w:rPr>
          <w:sz w:val="28"/>
          <w:szCs w:val="28"/>
        </w:rPr>
      </w:pPr>
      <w:r w:rsidRPr="00984C96">
        <w:rPr>
          <w:sz w:val="28"/>
          <w:szCs w:val="28"/>
        </w:rPr>
        <w:t>и иные подобные случаи.</w:t>
      </w:r>
    </w:p>
    <w:p w:rsidR="00B259B0" w:rsidRPr="00984C96" w:rsidRDefault="00B259B0" w:rsidP="00F423E2">
      <w:pPr>
        <w:keepNext/>
        <w:spacing w:beforeLines="60" w:afterLines="60"/>
        <w:jc w:val="center"/>
        <w:rPr>
          <w:b/>
          <w:bCs/>
          <w:sz w:val="28"/>
          <w:szCs w:val="28"/>
        </w:rPr>
      </w:pPr>
      <w:r w:rsidRPr="00984C96">
        <w:rPr>
          <w:b/>
          <w:bCs/>
          <w:sz w:val="28"/>
          <w:szCs w:val="28"/>
        </w:rPr>
        <w:t>3. ОСНОВНЫЕ ОБЯЗАННОСТИ И ПРАВА РАБОТНИКОВ УЧРЕЖДЕНИЯ</w:t>
      </w:r>
    </w:p>
    <w:p w:rsidR="00B259B0" w:rsidRPr="00984C96" w:rsidRDefault="00B259B0" w:rsidP="00F423E2">
      <w:pPr>
        <w:spacing w:beforeLines="60" w:afterLines="60"/>
        <w:jc w:val="both"/>
        <w:rPr>
          <w:sz w:val="28"/>
          <w:szCs w:val="28"/>
        </w:rPr>
      </w:pPr>
      <w:r>
        <w:rPr>
          <w:sz w:val="28"/>
          <w:szCs w:val="28"/>
        </w:rPr>
        <w:t xml:space="preserve">     </w:t>
      </w:r>
      <w:r w:rsidRPr="00984C96">
        <w:rPr>
          <w:sz w:val="28"/>
          <w:szCs w:val="28"/>
        </w:rPr>
        <w:t>3.1. Работники Учреждения обязаны:</w:t>
      </w:r>
    </w:p>
    <w:p w:rsidR="00B259B0" w:rsidRPr="00984C96" w:rsidRDefault="00B259B0" w:rsidP="00F423E2">
      <w:pPr>
        <w:spacing w:beforeLines="60" w:afterLines="60"/>
        <w:ind w:firstLine="709"/>
        <w:jc w:val="both"/>
        <w:rPr>
          <w:sz w:val="28"/>
          <w:szCs w:val="28"/>
        </w:rPr>
      </w:pPr>
      <w:r w:rsidRPr="00984C96">
        <w:rPr>
          <w:sz w:val="28"/>
          <w:szCs w:val="28"/>
        </w:rPr>
        <w:t>добросовестно, на высоком профессиональном уровне, исполнять свои обязанности, возложенные на них трудовым договором;</w:t>
      </w:r>
    </w:p>
    <w:p w:rsidR="00B259B0" w:rsidRPr="00984C96" w:rsidRDefault="00B259B0" w:rsidP="00F423E2">
      <w:pPr>
        <w:spacing w:beforeLines="60" w:afterLines="60"/>
        <w:ind w:firstLine="709"/>
        <w:jc w:val="both"/>
        <w:rPr>
          <w:sz w:val="28"/>
          <w:szCs w:val="28"/>
        </w:rPr>
      </w:pPr>
      <w:r w:rsidRPr="00984C96">
        <w:rPr>
          <w:sz w:val="28"/>
          <w:szCs w:val="28"/>
        </w:rPr>
        <w:t>своевременно и точно исполнять письменные и устные распоряжения администрации Учреждения;</w:t>
      </w:r>
    </w:p>
    <w:p w:rsidR="00B259B0" w:rsidRPr="00984C96" w:rsidRDefault="00B259B0" w:rsidP="00F423E2">
      <w:pPr>
        <w:spacing w:beforeLines="60" w:afterLines="60"/>
        <w:ind w:firstLine="709"/>
        <w:jc w:val="both"/>
        <w:rPr>
          <w:sz w:val="28"/>
          <w:szCs w:val="28"/>
        </w:rPr>
      </w:pPr>
      <w:r w:rsidRPr="00984C96">
        <w:rPr>
          <w:sz w:val="28"/>
          <w:szCs w:val="28"/>
        </w:rPr>
        <w:t>соблюдать Правила;</w:t>
      </w:r>
    </w:p>
    <w:p w:rsidR="00B259B0" w:rsidRPr="00984C96" w:rsidRDefault="00B259B0" w:rsidP="00F423E2">
      <w:pPr>
        <w:spacing w:beforeLines="60" w:afterLines="60"/>
        <w:ind w:firstLine="709"/>
        <w:jc w:val="both"/>
        <w:rPr>
          <w:sz w:val="28"/>
          <w:szCs w:val="28"/>
        </w:rPr>
      </w:pPr>
      <w:r w:rsidRPr="00984C96">
        <w:rPr>
          <w:sz w:val="28"/>
          <w:szCs w:val="28"/>
        </w:rPr>
        <w:t>соблюдать требования по охране труда, технике безопасности, производственной санитарии и гигиене труда;</w:t>
      </w:r>
    </w:p>
    <w:p w:rsidR="00B259B0" w:rsidRPr="00984C96" w:rsidRDefault="00B259B0" w:rsidP="00F423E2">
      <w:pPr>
        <w:spacing w:beforeLines="60" w:afterLines="60"/>
        <w:ind w:firstLine="709"/>
        <w:jc w:val="both"/>
        <w:rPr>
          <w:sz w:val="28"/>
          <w:szCs w:val="28"/>
        </w:rPr>
      </w:pPr>
      <w:r w:rsidRPr="00984C96">
        <w:rPr>
          <w:sz w:val="28"/>
          <w:szCs w:val="28"/>
        </w:rPr>
        <w:t>соблюдать правила противопожарной безопасности;</w:t>
      </w:r>
    </w:p>
    <w:p w:rsidR="00B259B0" w:rsidRPr="00984C96" w:rsidRDefault="00B259B0" w:rsidP="00F423E2">
      <w:pPr>
        <w:spacing w:beforeLines="60" w:afterLines="60"/>
        <w:ind w:firstLine="709"/>
        <w:jc w:val="both"/>
        <w:rPr>
          <w:sz w:val="28"/>
          <w:szCs w:val="28"/>
        </w:rPr>
      </w:pPr>
      <w:r w:rsidRPr="00984C96">
        <w:rPr>
          <w:sz w:val="28"/>
          <w:szCs w:val="28"/>
        </w:rPr>
        <w:t>бережно относиться к имуществу Учреждения (в том числе к имуществу третьих лиц, находящемуся у Учреждения, если Учреждение несет ответственность за сохранность этого имущества) и других работников;</w:t>
      </w:r>
    </w:p>
    <w:p w:rsidR="00B259B0" w:rsidRPr="00984C96" w:rsidRDefault="00B259B0" w:rsidP="00F423E2">
      <w:pPr>
        <w:spacing w:beforeLines="60" w:afterLines="60"/>
        <w:ind w:firstLine="709"/>
        <w:jc w:val="both"/>
        <w:rPr>
          <w:sz w:val="28"/>
          <w:szCs w:val="28"/>
        </w:rPr>
      </w:pPr>
      <w:r w:rsidRPr="00984C96">
        <w:rPr>
          <w:sz w:val="28"/>
          <w:szCs w:val="28"/>
        </w:rPr>
        <w:t>незамедлительно сообщить администрации Учреждения либо непосредственному руководителю о возникновении ситуации, представляющей угрозу жизни и здоровью людей, сохранности имущества Учреждения (в том числе имущества третьих лиц, находящегося у Учреждения, если Учреждение  несет ответственность за сохранность этого имущества);</w:t>
      </w:r>
    </w:p>
    <w:p w:rsidR="00B259B0" w:rsidRPr="00984C96" w:rsidRDefault="00B259B0" w:rsidP="00F423E2">
      <w:pPr>
        <w:spacing w:beforeLines="60" w:afterLines="60"/>
        <w:ind w:firstLine="709"/>
        <w:jc w:val="both"/>
        <w:rPr>
          <w:sz w:val="28"/>
          <w:szCs w:val="28"/>
        </w:rPr>
      </w:pPr>
      <w:r w:rsidRPr="00984C96">
        <w:rPr>
          <w:sz w:val="28"/>
          <w:szCs w:val="28"/>
        </w:rPr>
        <w:t>незамедлительно сообщать о возникновении ситуации, представляющей угрозу жизни и здоровью людей, сохранности имущества;</w:t>
      </w:r>
    </w:p>
    <w:p w:rsidR="00B259B0" w:rsidRPr="00984C96" w:rsidRDefault="00B259B0" w:rsidP="00F423E2">
      <w:pPr>
        <w:spacing w:beforeLines="60" w:afterLines="60"/>
        <w:ind w:firstLine="709"/>
        <w:jc w:val="both"/>
        <w:rPr>
          <w:sz w:val="28"/>
          <w:szCs w:val="28"/>
        </w:rPr>
      </w:pPr>
      <w:r w:rsidRPr="00984C96">
        <w:rPr>
          <w:sz w:val="28"/>
          <w:szCs w:val="28"/>
        </w:rPr>
        <w:t>содержать свое рабочее место в чистоте;</w:t>
      </w:r>
    </w:p>
    <w:p w:rsidR="00B259B0" w:rsidRPr="00B259B0" w:rsidRDefault="00B259B0" w:rsidP="00F423E2">
      <w:pPr>
        <w:pStyle w:val="23"/>
        <w:spacing w:beforeLines="60" w:afterLines="60" w:line="240" w:lineRule="auto"/>
        <w:ind w:firstLine="709"/>
        <w:rPr>
          <w:sz w:val="28"/>
          <w:szCs w:val="28"/>
        </w:rPr>
      </w:pPr>
      <w:r w:rsidRPr="00B259B0">
        <w:rPr>
          <w:sz w:val="28"/>
          <w:szCs w:val="28"/>
        </w:rPr>
        <w:t>вести себя достойно, воздерживаться от действий, мешающих другим работникам выполнять их трудовые обязанности;</w:t>
      </w:r>
    </w:p>
    <w:p w:rsidR="00B259B0" w:rsidRPr="00B259B0" w:rsidRDefault="00B259B0" w:rsidP="00F423E2">
      <w:pPr>
        <w:pStyle w:val="23"/>
        <w:spacing w:beforeLines="60" w:afterLines="60" w:line="240" w:lineRule="auto"/>
        <w:ind w:firstLine="709"/>
        <w:rPr>
          <w:sz w:val="28"/>
          <w:szCs w:val="28"/>
        </w:rPr>
      </w:pPr>
      <w:r w:rsidRPr="00B259B0">
        <w:rPr>
          <w:sz w:val="28"/>
          <w:szCs w:val="28"/>
        </w:rPr>
        <w:t>воздерживаться от курения в не отведенных специально для этого местах.</w:t>
      </w:r>
    </w:p>
    <w:p w:rsidR="00B259B0" w:rsidRPr="00B259B0" w:rsidRDefault="00B259B0" w:rsidP="00F423E2">
      <w:pPr>
        <w:pStyle w:val="23"/>
        <w:spacing w:beforeLines="60" w:afterLines="60" w:line="240" w:lineRule="auto"/>
        <w:ind w:firstLine="709"/>
        <w:rPr>
          <w:sz w:val="28"/>
          <w:szCs w:val="28"/>
        </w:rPr>
      </w:pPr>
      <w:r w:rsidRPr="00B259B0">
        <w:rPr>
          <w:sz w:val="28"/>
          <w:szCs w:val="28"/>
        </w:rPr>
        <w:t>Перечень обязанностей (работ), которые выполняет каждый работник по своей специальности, квалификации или должности, определяется, помимо трудового договора.</w:t>
      </w:r>
    </w:p>
    <w:p w:rsidR="00B259B0" w:rsidRPr="00B259B0" w:rsidRDefault="00B259B0" w:rsidP="00F423E2">
      <w:pPr>
        <w:pStyle w:val="23"/>
        <w:spacing w:beforeLines="60" w:afterLines="60" w:line="240" w:lineRule="auto"/>
        <w:rPr>
          <w:sz w:val="28"/>
          <w:szCs w:val="28"/>
        </w:rPr>
      </w:pPr>
      <w:r w:rsidRPr="00B259B0">
        <w:rPr>
          <w:sz w:val="28"/>
          <w:szCs w:val="28"/>
        </w:rPr>
        <w:t xml:space="preserve">    3.2. Работники Учреждения имеют право </w:t>
      </w:r>
      <w:proofErr w:type="gramStart"/>
      <w:r w:rsidRPr="00B259B0">
        <w:rPr>
          <w:sz w:val="28"/>
          <w:szCs w:val="28"/>
        </w:rPr>
        <w:t>на</w:t>
      </w:r>
      <w:proofErr w:type="gramEnd"/>
      <w:r w:rsidRPr="00B259B0">
        <w:rPr>
          <w:sz w:val="28"/>
          <w:szCs w:val="28"/>
        </w:rPr>
        <w:t>:</w:t>
      </w:r>
    </w:p>
    <w:p w:rsidR="00B259B0" w:rsidRPr="00B426E9" w:rsidRDefault="00B259B0" w:rsidP="00F423E2">
      <w:pPr>
        <w:pStyle w:val="23"/>
        <w:spacing w:beforeLines="60" w:afterLines="60" w:line="240" w:lineRule="auto"/>
        <w:ind w:firstLine="709"/>
        <w:rPr>
          <w:sz w:val="28"/>
          <w:szCs w:val="28"/>
        </w:rPr>
      </w:pPr>
      <w:r w:rsidRPr="00B259B0">
        <w:rPr>
          <w:sz w:val="28"/>
          <w:szCs w:val="28"/>
        </w:rPr>
        <w:t>заключение, изменение и расторжение трудового договора в порядке</w:t>
      </w:r>
      <w:r w:rsidRPr="00B426E9">
        <w:rPr>
          <w:sz w:val="28"/>
          <w:szCs w:val="28"/>
        </w:rPr>
        <w:t xml:space="preserve"> и на условиях, установленных трудовым законодательством РФ;</w:t>
      </w:r>
    </w:p>
    <w:p w:rsidR="00B259B0" w:rsidRPr="00B426E9" w:rsidRDefault="00B259B0" w:rsidP="00F423E2">
      <w:pPr>
        <w:pStyle w:val="23"/>
        <w:spacing w:beforeLines="60" w:afterLines="60" w:line="240" w:lineRule="auto"/>
        <w:ind w:firstLine="709"/>
        <w:rPr>
          <w:sz w:val="28"/>
          <w:szCs w:val="28"/>
        </w:rPr>
      </w:pPr>
      <w:r w:rsidRPr="00B426E9">
        <w:rPr>
          <w:sz w:val="28"/>
          <w:szCs w:val="28"/>
        </w:rPr>
        <w:lastRenderedPageBreak/>
        <w:t>предоставление работы, предусмотренной трудовым договором;</w:t>
      </w:r>
    </w:p>
    <w:p w:rsidR="00B259B0" w:rsidRPr="00B426E9" w:rsidRDefault="00B259B0" w:rsidP="00F423E2">
      <w:pPr>
        <w:pStyle w:val="23"/>
        <w:spacing w:beforeLines="60" w:afterLines="60" w:line="240" w:lineRule="auto"/>
        <w:ind w:firstLine="709"/>
        <w:rPr>
          <w:sz w:val="28"/>
          <w:szCs w:val="28"/>
        </w:rPr>
      </w:pPr>
      <w:r w:rsidRPr="00B426E9">
        <w:rPr>
          <w:sz w:val="28"/>
          <w:szCs w:val="28"/>
        </w:rPr>
        <w:t>рабочее место, соответствующее государственным нормативным требованиям охраны труда;</w:t>
      </w:r>
    </w:p>
    <w:p w:rsidR="00B259B0" w:rsidRPr="00B426E9" w:rsidRDefault="00B259B0" w:rsidP="00F423E2">
      <w:pPr>
        <w:pStyle w:val="23"/>
        <w:spacing w:beforeLines="60" w:afterLines="60" w:line="240" w:lineRule="auto"/>
        <w:ind w:firstLine="709"/>
        <w:rPr>
          <w:sz w:val="28"/>
          <w:szCs w:val="28"/>
        </w:rPr>
      </w:pPr>
      <w:r w:rsidRPr="00B426E9">
        <w:rPr>
          <w:sz w:val="28"/>
          <w:szCs w:val="28"/>
        </w:rPr>
        <w:t>своевременную и в полном объеме выплату заработной платы;</w:t>
      </w:r>
    </w:p>
    <w:p w:rsidR="00B259B0" w:rsidRPr="00B426E9" w:rsidRDefault="00B259B0" w:rsidP="00F423E2">
      <w:pPr>
        <w:pStyle w:val="23"/>
        <w:spacing w:beforeLines="60" w:afterLines="60" w:line="240" w:lineRule="auto"/>
        <w:ind w:firstLine="709"/>
        <w:rPr>
          <w:sz w:val="28"/>
          <w:szCs w:val="28"/>
        </w:rPr>
      </w:pPr>
      <w:r w:rsidRPr="00B426E9">
        <w:rPr>
          <w:sz w:val="28"/>
          <w:szCs w:val="28"/>
        </w:rPr>
        <w:t>установление им нормальной продолжительности рабочего времени, предоставление дней отдыха (включая нерабочие праздничные дни), ежегодного оплачиваемого отпуска;</w:t>
      </w:r>
    </w:p>
    <w:p w:rsidR="00B259B0" w:rsidRPr="00984C96" w:rsidRDefault="00B259B0" w:rsidP="00B259B0">
      <w:pPr>
        <w:autoSpaceDE w:val="0"/>
        <w:autoSpaceDN w:val="0"/>
        <w:adjustRightInd w:val="0"/>
        <w:ind w:firstLine="709"/>
        <w:jc w:val="both"/>
        <w:rPr>
          <w:sz w:val="28"/>
          <w:szCs w:val="28"/>
        </w:rPr>
      </w:pPr>
      <w:r w:rsidRPr="00984C96">
        <w:rPr>
          <w:sz w:val="28"/>
          <w:szCs w:val="28"/>
        </w:rPr>
        <w:t xml:space="preserve">полную достоверную информацию об условиях труда и требованиях охраны труда на рабочем месте, включая реализацию прав, предоставленных </w:t>
      </w:r>
      <w:hyperlink r:id="rId10" w:history="1">
        <w:r w:rsidRPr="00B259B0">
          <w:rPr>
            <w:rStyle w:val="af0"/>
            <w:color w:val="auto"/>
            <w:sz w:val="28"/>
            <w:szCs w:val="28"/>
            <w:u w:val="none"/>
          </w:rPr>
          <w:t>законодательством</w:t>
        </w:r>
      </w:hyperlink>
      <w:r w:rsidRPr="00984C96">
        <w:rPr>
          <w:sz w:val="28"/>
          <w:szCs w:val="28"/>
        </w:rPr>
        <w:t xml:space="preserve"> о специальной оценке условий труда;</w:t>
      </w:r>
    </w:p>
    <w:p w:rsidR="00B259B0" w:rsidRPr="00984C96" w:rsidRDefault="00B259B0" w:rsidP="00B259B0">
      <w:pPr>
        <w:autoSpaceDE w:val="0"/>
        <w:autoSpaceDN w:val="0"/>
        <w:adjustRightInd w:val="0"/>
        <w:ind w:firstLine="709"/>
        <w:jc w:val="both"/>
        <w:rPr>
          <w:sz w:val="28"/>
          <w:szCs w:val="28"/>
        </w:rPr>
      </w:pPr>
    </w:p>
    <w:p w:rsidR="00B259B0" w:rsidRPr="00984C96" w:rsidRDefault="00B259B0" w:rsidP="00B259B0">
      <w:pPr>
        <w:autoSpaceDE w:val="0"/>
        <w:autoSpaceDN w:val="0"/>
        <w:adjustRightInd w:val="0"/>
        <w:ind w:firstLine="709"/>
        <w:jc w:val="both"/>
        <w:rPr>
          <w:sz w:val="28"/>
          <w:szCs w:val="28"/>
        </w:rPr>
      </w:pPr>
      <w:r w:rsidRPr="00984C96">
        <w:rPr>
          <w:sz w:val="28"/>
          <w:szCs w:val="28"/>
        </w:rPr>
        <w:t>подготовку и дополнительное профессиональное образование в порядке, установленном ТК РФ, иными федеральными законами;</w:t>
      </w:r>
    </w:p>
    <w:p w:rsidR="00B259B0" w:rsidRPr="00B426E9" w:rsidRDefault="00B259B0" w:rsidP="00F423E2">
      <w:pPr>
        <w:pStyle w:val="23"/>
        <w:spacing w:beforeLines="60" w:afterLines="60" w:line="240" w:lineRule="auto"/>
        <w:ind w:firstLine="709"/>
        <w:rPr>
          <w:sz w:val="28"/>
          <w:szCs w:val="28"/>
        </w:rPr>
      </w:pPr>
      <w:r w:rsidRPr="00B426E9">
        <w:rPr>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B259B0" w:rsidRPr="00B426E9" w:rsidRDefault="00B259B0" w:rsidP="00F423E2">
      <w:pPr>
        <w:pStyle w:val="23"/>
        <w:spacing w:beforeLines="60" w:afterLines="60" w:line="240" w:lineRule="auto"/>
        <w:ind w:firstLine="709"/>
        <w:rPr>
          <w:sz w:val="28"/>
          <w:szCs w:val="28"/>
        </w:rPr>
      </w:pPr>
      <w:r w:rsidRPr="00B426E9">
        <w:rPr>
          <w:sz w:val="28"/>
          <w:szCs w:val="28"/>
        </w:rPr>
        <w:t>участие в управлении Учреждения  посредством принятия участия в собраниях трудового коллектива;</w:t>
      </w:r>
    </w:p>
    <w:p w:rsidR="00B259B0" w:rsidRPr="00B426E9" w:rsidRDefault="00B259B0" w:rsidP="00F423E2">
      <w:pPr>
        <w:pStyle w:val="23"/>
        <w:spacing w:beforeLines="60" w:afterLines="60" w:line="240" w:lineRule="auto"/>
        <w:ind w:firstLine="709"/>
        <w:rPr>
          <w:sz w:val="28"/>
          <w:szCs w:val="28"/>
        </w:rPr>
      </w:pPr>
      <w:r w:rsidRPr="00B426E9">
        <w:rPr>
          <w:sz w:val="28"/>
          <w:szCs w:val="28"/>
        </w:rPr>
        <w:t>ведение коллективных переговоров и заключение коллективных договоров и соглашений через своих представителей, а также информацию о выполнении коллективного договора, соглашений;</w:t>
      </w:r>
    </w:p>
    <w:p w:rsidR="00B259B0" w:rsidRPr="00B426E9" w:rsidRDefault="00B259B0" w:rsidP="00F423E2">
      <w:pPr>
        <w:pStyle w:val="23"/>
        <w:spacing w:beforeLines="60" w:afterLines="60" w:line="240" w:lineRule="auto"/>
        <w:ind w:firstLine="709"/>
        <w:rPr>
          <w:sz w:val="28"/>
          <w:szCs w:val="28"/>
        </w:rPr>
      </w:pPr>
      <w:r w:rsidRPr="00B426E9">
        <w:rPr>
          <w:sz w:val="28"/>
          <w:szCs w:val="28"/>
        </w:rPr>
        <w:t>защиту своих трудовых прав, свобод и законных интересов всеми не запрещенными законом способами;</w:t>
      </w:r>
    </w:p>
    <w:p w:rsidR="00B259B0" w:rsidRPr="00B426E9" w:rsidRDefault="00B259B0" w:rsidP="00F423E2">
      <w:pPr>
        <w:pStyle w:val="23"/>
        <w:spacing w:beforeLines="60" w:afterLines="60" w:line="240" w:lineRule="auto"/>
        <w:ind w:firstLine="709"/>
        <w:rPr>
          <w:sz w:val="28"/>
          <w:szCs w:val="28"/>
        </w:rPr>
      </w:pPr>
      <w:r w:rsidRPr="00B426E9">
        <w:rPr>
          <w:sz w:val="28"/>
          <w:szCs w:val="28"/>
        </w:rPr>
        <w:t xml:space="preserve">обжалование приказов и распоряжений администрации Учреждения в установленном законом порядке; </w:t>
      </w:r>
    </w:p>
    <w:p w:rsidR="00B259B0" w:rsidRPr="00B426E9" w:rsidRDefault="00B259B0" w:rsidP="00F423E2">
      <w:pPr>
        <w:pStyle w:val="23"/>
        <w:spacing w:beforeLines="60" w:afterLines="60" w:line="240" w:lineRule="auto"/>
        <w:ind w:firstLine="709"/>
        <w:rPr>
          <w:sz w:val="28"/>
          <w:szCs w:val="28"/>
        </w:rPr>
      </w:pPr>
      <w:r w:rsidRPr="00B426E9">
        <w:rPr>
          <w:sz w:val="28"/>
          <w:szCs w:val="28"/>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w:t>
      </w:r>
    </w:p>
    <w:p w:rsidR="00B259B0" w:rsidRPr="00B426E9" w:rsidRDefault="00B259B0" w:rsidP="00F423E2">
      <w:pPr>
        <w:pStyle w:val="23"/>
        <w:spacing w:beforeLines="60" w:afterLines="60" w:line="240" w:lineRule="auto"/>
        <w:ind w:firstLine="709"/>
        <w:rPr>
          <w:sz w:val="28"/>
          <w:szCs w:val="28"/>
        </w:rPr>
      </w:pPr>
      <w:r w:rsidRPr="00B426E9">
        <w:rPr>
          <w:sz w:val="28"/>
          <w:szCs w:val="28"/>
        </w:rPr>
        <w:t>обязательное социальное страхование в  случаях, предусмотренных федеральными законами;</w:t>
      </w:r>
    </w:p>
    <w:p w:rsidR="00B259B0" w:rsidRPr="00B426E9" w:rsidRDefault="00B259B0" w:rsidP="00F423E2">
      <w:pPr>
        <w:pStyle w:val="23"/>
        <w:spacing w:beforeLines="60" w:afterLines="60" w:line="240" w:lineRule="auto"/>
        <w:ind w:firstLine="709"/>
        <w:rPr>
          <w:sz w:val="28"/>
          <w:szCs w:val="28"/>
        </w:rPr>
      </w:pPr>
      <w:r w:rsidRPr="00B426E9">
        <w:rPr>
          <w:sz w:val="28"/>
          <w:szCs w:val="28"/>
        </w:rPr>
        <w:t>получение от Учреждения безвозмездно:</w:t>
      </w:r>
    </w:p>
    <w:p w:rsidR="00B259B0" w:rsidRPr="00B426E9" w:rsidRDefault="00B259B0" w:rsidP="00F423E2">
      <w:pPr>
        <w:pStyle w:val="23"/>
        <w:spacing w:beforeLines="60" w:afterLines="60" w:line="240" w:lineRule="auto"/>
        <w:ind w:firstLine="709"/>
        <w:rPr>
          <w:sz w:val="28"/>
          <w:szCs w:val="28"/>
        </w:rPr>
      </w:pPr>
      <w:r w:rsidRPr="00B426E9">
        <w:rPr>
          <w:sz w:val="28"/>
          <w:szCs w:val="28"/>
        </w:rPr>
        <w:t>–копии сведений о себе, представленных Учреждением в Пенсионный фонд РФ для индивидуального (персонифицированного) учета, а в случае несогласия со сведениями, содержащимися в его индивидуальном лицевом счете, – на обращение с заявлением об исправлении указанных сведений в органы Пенсионного фонда Российской Федерации, включая его Правление, либо в суд;</w:t>
      </w:r>
    </w:p>
    <w:p w:rsidR="00B259B0" w:rsidRPr="00B426E9" w:rsidRDefault="00B259B0" w:rsidP="00F423E2">
      <w:pPr>
        <w:pStyle w:val="23"/>
        <w:spacing w:beforeLines="60" w:afterLines="60" w:line="240" w:lineRule="auto"/>
        <w:ind w:firstLine="709"/>
        <w:rPr>
          <w:sz w:val="28"/>
          <w:szCs w:val="28"/>
        </w:rPr>
      </w:pPr>
      <w:proofErr w:type="gramStart"/>
      <w:r w:rsidRPr="00B426E9">
        <w:rPr>
          <w:sz w:val="28"/>
          <w:szCs w:val="28"/>
        </w:rPr>
        <w:t xml:space="preserve">–справки о сумме заработка за два календарных года, предшествующих году прекращения работы (службы, иной деятельности), и текущий календарный год, на которую были начислены страховые взносы, и о количестве календарных дней, приходящихся в указанном периоде на периоды временной нетрудоспособности, отпуска по беременности и родам, отпуска по уходу за ребенком, период </w:t>
      </w:r>
      <w:r w:rsidRPr="00B426E9">
        <w:rPr>
          <w:sz w:val="28"/>
          <w:szCs w:val="28"/>
        </w:rPr>
        <w:lastRenderedPageBreak/>
        <w:t>освобождения работника от работы с полным или частичным сохранением заработной платы</w:t>
      </w:r>
      <w:proofErr w:type="gramEnd"/>
      <w:r w:rsidRPr="00B426E9">
        <w:rPr>
          <w:sz w:val="28"/>
          <w:szCs w:val="28"/>
        </w:rPr>
        <w:t xml:space="preserve"> </w:t>
      </w:r>
      <w:proofErr w:type="gramStart"/>
      <w:r w:rsidRPr="00B426E9">
        <w:rPr>
          <w:sz w:val="28"/>
          <w:szCs w:val="28"/>
        </w:rPr>
        <w:t xml:space="preserve">в соответствии с законодательством Российской Федерации, если на сохраняемую заработную плату за этот период страховые взносы в Фонд социального страхования Российской Федерации в соответствии с Федеральным </w:t>
      </w:r>
      <w:hyperlink r:id="rId11" w:history="1">
        <w:r w:rsidRPr="00B259B0">
          <w:rPr>
            <w:rStyle w:val="af0"/>
            <w:color w:val="auto"/>
            <w:sz w:val="28"/>
            <w:szCs w:val="28"/>
            <w:u w:val="none"/>
          </w:rPr>
          <w:t>законом</w:t>
        </w:r>
      </w:hyperlink>
      <w:r w:rsidRPr="00B259B0">
        <w:rPr>
          <w:sz w:val="28"/>
          <w:szCs w:val="28"/>
        </w:rPr>
        <w:t xml:space="preserve"> </w:t>
      </w:r>
      <w:r w:rsidRPr="00B426E9">
        <w:rPr>
          <w:sz w:val="28"/>
          <w:szCs w:val="28"/>
        </w:rPr>
        <w:t>от 24.07.2009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не начислялись, по форме и в порядке, которые установлены Приказом Минтруда России</w:t>
      </w:r>
      <w:proofErr w:type="gramEnd"/>
      <w:r w:rsidRPr="00B426E9">
        <w:rPr>
          <w:sz w:val="28"/>
          <w:szCs w:val="28"/>
        </w:rPr>
        <w:t xml:space="preserve"> от 30.04.2013 № 182н. Справка выдается в день прекращения работы (увольнения) или после прекращения работы (увольнения), – в срок не позднее 3-х рабочих дней со дня подачи уволенным работником соответствующего письменного заявления на имя директора Учреждения);</w:t>
      </w:r>
    </w:p>
    <w:p w:rsidR="00B259B0" w:rsidRPr="00984C96" w:rsidRDefault="00B259B0" w:rsidP="00F423E2">
      <w:pPr>
        <w:pStyle w:val="ConsPlusNormal"/>
        <w:spacing w:beforeLines="60" w:afterLines="60"/>
        <w:ind w:firstLine="709"/>
        <w:jc w:val="both"/>
        <w:rPr>
          <w:rFonts w:ascii="Times New Roman" w:hAnsi="Times New Roman" w:cs="Times New Roman"/>
          <w:sz w:val="28"/>
          <w:szCs w:val="28"/>
        </w:rPr>
      </w:pPr>
      <w:proofErr w:type="gramStart"/>
      <w:r w:rsidRPr="00984C96">
        <w:rPr>
          <w:rFonts w:ascii="Times New Roman" w:hAnsi="Times New Roman" w:cs="Times New Roman"/>
          <w:sz w:val="28"/>
          <w:szCs w:val="28"/>
        </w:rPr>
        <w:t>–надлежаще заверенных копий документов, связанных с работой (копии приказа о приеме на работу, приказов о переводах на другую работу; копию трудовой книжки или выписку из трудовой книжки; справки о заработной плате, о начисленных и фактически уплаченных страховых взносах на обязательное пенсионное страхование, периоде работы в Учреждении и др.), – в течение 3-х рабочих дней с момента подачи работником соответствующего заявления.</w:t>
      </w:r>
      <w:proofErr w:type="gramEnd"/>
    </w:p>
    <w:p w:rsidR="00B259B0" w:rsidRPr="00984C96" w:rsidRDefault="00B259B0" w:rsidP="00F423E2">
      <w:pPr>
        <w:spacing w:beforeLines="60" w:afterLines="60"/>
        <w:jc w:val="center"/>
        <w:rPr>
          <w:b/>
          <w:bCs/>
          <w:sz w:val="28"/>
          <w:szCs w:val="28"/>
        </w:rPr>
      </w:pPr>
      <w:r w:rsidRPr="00984C96">
        <w:rPr>
          <w:b/>
          <w:bCs/>
          <w:sz w:val="28"/>
          <w:szCs w:val="28"/>
        </w:rPr>
        <w:t>4. ОСНОВНЫЕ ОБЯЗАННОСТИ И ПРАВА АДМИНИСТРАЦИИ</w:t>
      </w:r>
    </w:p>
    <w:p w:rsidR="00B259B0" w:rsidRPr="00B259B0" w:rsidRDefault="00B259B0" w:rsidP="00F423E2">
      <w:pPr>
        <w:pStyle w:val="23"/>
        <w:spacing w:beforeLines="60" w:afterLines="60" w:line="240" w:lineRule="auto"/>
        <w:rPr>
          <w:sz w:val="28"/>
          <w:szCs w:val="28"/>
        </w:rPr>
      </w:pPr>
      <w:r w:rsidRPr="00B259B0">
        <w:rPr>
          <w:sz w:val="28"/>
          <w:szCs w:val="28"/>
        </w:rPr>
        <w:t xml:space="preserve">  4.1. Администрация Учреждения обязана:</w:t>
      </w:r>
    </w:p>
    <w:p w:rsidR="00B259B0" w:rsidRPr="00984C96" w:rsidRDefault="00B259B0" w:rsidP="00F423E2">
      <w:pPr>
        <w:autoSpaceDE w:val="0"/>
        <w:autoSpaceDN w:val="0"/>
        <w:adjustRightInd w:val="0"/>
        <w:spacing w:beforeLines="60" w:afterLines="60"/>
        <w:ind w:firstLine="709"/>
        <w:jc w:val="both"/>
        <w:rPr>
          <w:sz w:val="28"/>
          <w:szCs w:val="28"/>
        </w:rPr>
      </w:pPr>
      <w:r w:rsidRPr="00984C96">
        <w:rPr>
          <w:sz w:val="28"/>
          <w:szCs w:val="28"/>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B259B0" w:rsidRPr="00984C96" w:rsidRDefault="00B259B0" w:rsidP="00F423E2">
      <w:pPr>
        <w:autoSpaceDE w:val="0"/>
        <w:autoSpaceDN w:val="0"/>
        <w:adjustRightInd w:val="0"/>
        <w:spacing w:beforeLines="60" w:afterLines="60"/>
        <w:ind w:firstLine="709"/>
        <w:jc w:val="both"/>
        <w:rPr>
          <w:sz w:val="28"/>
          <w:szCs w:val="28"/>
        </w:rPr>
      </w:pPr>
      <w:r w:rsidRPr="00984C96">
        <w:rPr>
          <w:sz w:val="28"/>
          <w:szCs w:val="28"/>
        </w:rPr>
        <w:t>предоставлять работникам работу, обусловленную трудовым договором;</w:t>
      </w:r>
    </w:p>
    <w:p w:rsidR="00B259B0" w:rsidRPr="00984C96" w:rsidRDefault="00B259B0" w:rsidP="00F423E2">
      <w:pPr>
        <w:autoSpaceDE w:val="0"/>
        <w:autoSpaceDN w:val="0"/>
        <w:adjustRightInd w:val="0"/>
        <w:spacing w:beforeLines="60" w:afterLines="60"/>
        <w:ind w:firstLine="709"/>
        <w:jc w:val="both"/>
        <w:rPr>
          <w:sz w:val="28"/>
          <w:szCs w:val="28"/>
        </w:rPr>
      </w:pPr>
      <w:r w:rsidRPr="00984C96">
        <w:rPr>
          <w:sz w:val="28"/>
          <w:szCs w:val="28"/>
        </w:rPr>
        <w:t>обеспечивать безопасность и условия труда, соответствующие государственным нормативным требованиям охраны труда;</w:t>
      </w:r>
    </w:p>
    <w:p w:rsidR="00B259B0" w:rsidRPr="00984C96" w:rsidRDefault="00B259B0" w:rsidP="00F423E2">
      <w:pPr>
        <w:autoSpaceDE w:val="0"/>
        <w:autoSpaceDN w:val="0"/>
        <w:adjustRightInd w:val="0"/>
        <w:spacing w:beforeLines="60" w:afterLines="60"/>
        <w:ind w:firstLine="709"/>
        <w:jc w:val="both"/>
        <w:rPr>
          <w:sz w:val="28"/>
          <w:szCs w:val="28"/>
        </w:rPr>
      </w:pPr>
      <w:r w:rsidRPr="00984C96">
        <w:rPr>
          <w:sz w:val="28"/>
          <w:szCs w:val="28"/>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B259B0" w:rsidRPr="00984C96" w:rsidRDefault="00B259B0" w:rsidP="00F423E2">
      <w:pPr>
        <w:autoSpaceDE w:val="0"/>
        <w:autoSpaceDN w:val="0"/>
        <w:adjustRightInd w:val="0"/>
        <w:spacing w:beforeLines="60" w:afterLines="60"/>
        <w:ind w:firstLine="709"/>
        <w:jc w:val="both"/>
        <w:rPr>
          <w:sz w:val="28"/>
          <w:szCs w:val="28"/>
        </w:rPr>
      </w:pPr>
      <w:r w:rsidRPr="00984C96">
        <w:rPr>
          <w:sz w:val="28"/>
          <w:szCs w:val="28"/>
        </w:rPr>
        <w:t>обеспечивать работникам равную оплату за труд равной ценности;</w:t>
      </w:r>
    </w:p>
    <w:p w:rsidR="00B259B0" w:rsidRPr="00984C96" w:rsidRDefault="00B259B0" w:rsidP="00F423E2">
      <w:pPr>
        <w:autoSpaceDE w:val="0"/>
        <w:autoSpaceDN w:val="0"/>
        <w:adjustRightInd w:val="0"/>
        <w:spacing w:beforeLines="60" w:afterLines="60"/>
        <w:ind w:firstLine="709"/>
        <w:jc w:val="both"/>
        <w:rPr>
          <w:sz w:val="28"/>
          <w:szCs w:val="28"/>
        </w:rPr>
      </w:pPr>
      <w:r w:rsidRPr="00984C96">
        <w:rPr>
          <w:sz w:val="28"/>
          <w:szCs w:val="28"/>
        </w:rPr>
        <w:t>выплачивать в полном размере причитающуюся работникам заработную плату в сроки, установленные Правилами, и в порядке, установленном трудовыми договорами;</w:t>
      </w:r>
    </w:p>
    <w:p w:rsidR="00B259B0" w:rsidRPr="00984C96" w:rsidRDefault="00B259B0" w:rsidP="00F423E2">
      <w:pPr>
        <w:autoSpaceDE w:val="0"/>
        <w:autoSpaceDN w:val="0"/>
        <w:adjustRightInd w:val="0"/>
        <w:spacing w:beforeLines="60" w:afterLines="60"/>
        <w:ind w:firstLine="709"/>
        <w:jc w:val="both"/>
        <w:rPr>
          <w:sz w:val="28"/>
          <w:szCs w:val="28"/>
        </w:rPr>
      </w:pPr>
      <w:r w:rsidRPr="00984C96">
        <w:rPr>
          <w:sz w:val="28"/>
          <w:szCs w:val="28"/>
        </w:rPr>
        <w:t>вести коллективные переговоры, а также заключать коллективный договор в порядке, установленном Трудовым кодексом РФ;</w:t>
      </w:r>
    </w:p>
    <w:p w:rsidR="00B259B0" w:rsidRPr="00984C96" w:rsidRDefault="00B259B0" w:rsidP="00F423E2">
      <w:pPr>
        <w:autoSpaceDE w:val="0"/>
        <w:autoSpaceDN w:val="0"/>
        <w:adjustRightInd w:val="0"/>
        <w:spacing w:beforeLines="60" w:afterLines="60"/>
        <w:ind w:firstLine="709"/>
        <w:jc w:val="both"/>
        <w:rPr>
          <w:sz w:val="28"/>
          <w:szCs w:val="28"/>
        </w:rPr>
      </w:pPr>
      <w:r w:rsidRPr="00984C96">
        <w:rPr>
          <w:sz w:val="28"/>
          <w:szCs w:val="28"/>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984C96">
        <w:rPr>
          <w:sz w:val="28"/>
          <w:szCs w:val="28"/>
        </w:rPr>
        <w:t>контроля за</w:t>
      </w:r>
      <w:proofErr w:type="gramEnd"/>
      <w:r w:rsidRPr="00984C96">
        <w:rPr>
          <w:sz w:val="28"/>
          <w:szCs w:val="28"/>
        </w:rPr>
        <w:t xml:space="preserve"> их выполнением;</w:t>
      </w:r>
    </w:p>
    <w:p w:rsidR="00B259B0" w:rsidRPr="00984C96" w:rsidRDefault="00B259B0" w:rsidP="00F423E2">
      <w:pPr>
        <w:autoSpaceDE w:val="0"/>
        <w:autoSpaceDN w:val="0"/>
        <w:adjustRightInd w:val="0"/>
        <w:spacing w:beforeLines="60" w:afterLines="60"/>
        <w:ind w:firstLine="709"/>
        <w:jc w:val="both"/>
        <w:rPr>
          <w:sz w:val="28"/>
          <w:szCs w:val="28"/>
        </w:rPr>
      </w:pPr>
      <w:r w:rsidRPr="00984C96">
        <w:rPr>
          <w:sz w:val="28"/>
          <w:szCs w:val="28"/>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B259B0" w:rsidRPr="00984C96" w:rsidRDefault="00B259B0" w:rsidP="00F423E2">
      <w:pPr>
        <w:autoSpaceDE w:val="0"/>
        <w:autoSpaceDN w:val="0"/>
        <w:adjustRightInd w:val="0"/>
        <w:spacing w:beforeLines="60" w:afterLines="60"/>
        <w:ind w:firstLine="709"/>
        <w:jc w:val="both"/>
        <w:rPr>
          <w:sz w:val="28"/>
          <w:szCs w:val="28"/>
        </w:rPr>
      </w:pPr>
      <w:proofErr w:type="gramStart"/>
      <w:r w:rsidRPr="00984C96">
        <w:rPr>
          <w:sz w:val="28"/>
          <w:szCs w:val="28"/>
        </w:rPr>
        <w:t xml:space="preserve">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w:t>
      </w:r>
      <w:r w:rsidRPr="00984C96">
        <w:rPr>
          <w:sz w:val="28"/>
          <w:szCs w:val="28"/>
        </w:rPr>
        <w:lastRenderedPageBreak/>
        <w:t>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B259B0" w:rsidRPr="00984C96" w:rsidRDefault="00B259B0" w:rsidP="00F423E2">
      <w:pPr>
        <w:autoSpaceDE w:val="0"/>
        <w:autoSpaceDN w:val="0"/>
        <w:adjustRightInd w:val="0"/>
        <w:spacing w:beforeLines="60" w:afterLines="60"/>
        <w:ind w:firstLine="709"/>
        <w:jc w:val="both"/>
        <w:rPr>
          <w:sz w:val="28"/>
          <w:szCs w:val="28"/>
        </w:rPr>
      </w:pPr>
      <w:r w:rsidRPr="00984C96">
        <w:rPr>
          <w:sz w:val="28"/>
          <w:szCs w:val="28"/>
        </w:rPr>
        <w:t>создавать условия, обеспечивающие участие работников в управлении организацией в предусмотренных Трудовым кодексом РФ, иными федеральными законами формах;</w:t>
      </w:r>
    </w:p>
    <w:p w:rsidR="00B259B0" w:rsidRPr="00984C96" w:rsidRDefault="00B259B0" w:rsidP="00F423E2">
      <w:pPr>
        <w:spacing w:beforeLines="60" w:afterLines="60"/>
        <w:ind w:firstLine="709"/>
        <w:jc w:val="both"/>
        <w:rPr>
          <w:sz w:val="28"/>
          <w:szCs w:val="28"/>
        </w:rPr>
      </w:pPr>
      <w:r w:rsidRPr="00984C96">
        <w:rPr>
          <w:sz w:val="28"/>
          <w:szCs w:val="28"/>
        </w:rPr>
        <w:t>обеспечивать бытовые нужды работников, связанные с исполнением ими трудовых обязанностей;</w:t>
      </w:r>
    </w:p>
    <w:p w:rsidR="00B259B0" w:rsidRPr="00984C96" w:rsidRDefault="00B259B0" w:rsidP="00F423E2">
      <w:pPr>
        <w:spacing w:beforeLines="60" w:afterLines="60"/>
        <w:ind w:firstLine="709"/>
        <w:jc w:val="both"/>
        <w:rPr>
          <w:sz w:val="28"/>
          <w:szCs w:val="28"/>
        </w:rPr>
      </w:pPr>
      <w:r w:rsidRPr="00984C96">
        <w:rPr>
          <w:sz w:val="28"/>
          <w:szCs w:val="28"/>
        </w:rPr>
        <w:t>своевременно рассматривать и внедрять предложения работников, направленные на улучшение работы Учреждения, поддерживать и поощрять лучших работников;</w:t>
      </w:r>
    </w:p>
    <w:p w:rsidR="00B259B0" w:rsidRPr="00984C96" w:rsidRDefault="00B259B0" w:rsidP="00F423E2">
      <w:pPr>
        <w:spacing w:beforeLines="60" w:afterLines="60"/>
        <w:ind w:firstLine="709"/>
        <w:jc w:val="both"/>
        <w:rPr>
          <w:sz w:val="28"/>
          <w:szCs w:val="28"/>
        </w:rPr>
      </w:pPr>
      <w:r w:rsidRPr="00984C96">
        <w:rPr>
          <w:sz w:val="28"/>
          <w:szCs w:val="28"/>
        </w:rPr>
        <w:t>укреплять трудовую дисциплину, улучшать условия труда;</w:t>
      </w:r>
    </w:p>
    <w:p w:rsidR="00B259B0" w:rsidRPr="00984C96" w:rsidRDefault="00B259B0" w:rsidP="00F423E2">
      <w:pPr>
        <w:spacing w:beforeLines="60" w:afterLines="60"/>
        <w:ind w:firstLine="709"/>
        <w:jc w:val="both"/>
        <w:rPr>
          <w:sz w:val="28"/>
          <w:szCs w:val="28"/>
        </w:rPr>
      </w:pPr>
      <w:r w:rsidRPr="00984C96">
        <w:rPr>
          <w:sz w:val="28"/>
          <w:szCs w:val="28"/>
        </w:rPr>
        <w:t>обеспечивать надлежащее содержание помещений; их отопление, освещение, вентиляцию, оборудование; создавать нормальные условия для хранения верхней одежды работников Учреждения;</w:t>
      </w:r>
    </w:p>
    <w:p w:rsidR="00B259B0" w:rsidRPr="00984C96" w:rsidRDefault="00B259B0" w:rsidP="00F423E2">
      <w:pPr>
        <w:spacing w:beforeLines="60" w:afterLines="60"/>
        <w:ind w:firstLine="709"/>
        <w:jc w:val="both"/>
        <w:rPr>
          <w:sz w:val="28"/>
          <w:szCs w:val="28"/>
        </w:rPr>
      </w:pPr>
      <w:r w:rsidRPr="00984C96">
        <w:rPr>
          <w:sz w:val="28"/>
          <w:szCs w:val="28"/>
        </w:rPr>
        <w:t>контролировать соблюдение работниками всех требований инструкций по технике безопасности, противопожарной охране;</w:t>
      </w:r>
    </w:p>
    <w:p w:rsidR="00B259B0" w:rsidRPr="00984C96" w:rsidRDefault="00B259B0" w:rsidP="00F423E2">
      <w:pPr>
        <w:spacing w:beforeLines="60" w:afterLines="60"/>
        <w:ind w:firstLine="709"/>
        <w:jc w:val="both"/>
        <w:rPr>
          <w:sz w:val="28"/>
          <w:szCs w:val="28"/>
        </w:rPr>
      </w:pPr>
      <w:r w:rsidRPr="00984C96">
        <w:rPr>
          <w:sz w:val="28"/>
          <w:szCs w:val="28"/>
        </w:rPr>
        <w:t>создавать условия для  повышения производительности труда, улучшения качества работы, повышать роль морального стимулирования труда, решать вопросы о поощрении передовых коллективов и отдельных работников;</w:t>
      </w:r>
    </w:p>
    <w:p w:rsidR="00B259B0" w:rsidRPr="00984C96" w:rsidRDefault="00B259B0" w:rsidP="00F423E2">
      <w:pPr>
        <w:spacing w:beforeLines="60" w:afterLines="60"/>
        <w:ind w:firstLine="709"/>
        <w:jc w:val="both"/>
        <w:rPr>
          <w:sz w:val="28"/>
          <w:szCs w:val="28"/>
        </w:rPr>
      </w:pPr>
      <w:r w:rsidRPr="00984C96">
        <w:rPr>
          <w:sz w:val="28"/>
          <w:szCs w:val="28"/>
        </w:rPr>
        <w:t>обеспечивать систематическое повышение деловой квалификации работников Учреждения;</w:t>
      </w:r>
    </w:p>
    <w:p w:rsidR="00B259B0" w:rsidRPr="00984C96" w:rsidRDefault="00B259B0" w:rsidP="00F423E2">
      <w:pPr>
        <w:spacing w:beforeLines="60" w:afterLines="60"/>
        <w:ind w:firstLine="709"/>
        <w:jc w:val="both"/>
        <w:rPr>
          <w:sz w:val="28"/>
          <w:szCs w:val="28"/>
        </w:rPr>
      </w:pPr>
      <w:r w:rsidRPr="00984C96">
        <w:rPr>
          <w:sz w:val="28"/>
          <w:szCs w:val="28"/>
        </w:rPr>
        <w:t>способствовать созданию в коллективе деловой, творческой обстановки, поддерживать инициативу и активность работников;</w:t>
      </w:r>
    </w:p>
    <w:p w:rsidR="00B259B0" w:rsidRPr="00984C96" w:rsidRDefault="00B259B0" w:rsidP="00F423E2">
      <w:pPr>
        <w:spacing w:beforeLines="60" w:afterLines="60"/>
        <w:ind w:firstLine="709"/>
        <w:jc w:val="both"/>
        <w:rPr>
          <w:sz w:val="28"/>
          <w:szCs w:val="28"/>
        </w:rPr>
      </w:pPr>
      <w:r w:rsidRPr="00984C96">
        <w:rPr>
          <w:sz w:val="28"/>
          <w:szCs w:val="28"/>
        </w:rPr>
        <w:t xml:space="preserve">внимательно относиться к нуждам и запросам работников; </w:t>
      </w:r>
    </w:p>
    <w:p w:rsidR="00B259B0" w:rsidRPr="00984C96" w:rsidRDefault="00B259B0" w:rsidP="00F423E2">
      <w:pPr>
        <w:autoSpaceDE w:val="0"/>
        <w:autoSpaceDN w:val="0"/>
        <w:adjustRightInd w:val="0"/>
        <w:spacing w:beforeLines="60" w:afterLines="60"/>
        <w:ind w:firstLine="709"/>
        <w:jc w:val="both"/>
        <w:rPr>
          <w:sz w:val="28"/>
          <w:szCs w:val="28"/>
        </w:rPr>
      </w:pPr>
      <w:r w:rsidRPr="00984C96">
        <w:rPr>
          <w:sz w:val="28"/>
          <w:szCs w:val="28"/>
        </w:rPr>
        <w:t>осуществлять обязательное социальное страхование работников в порядке, установленном федеральными законами;</w:t>
      </w:r>
    </w:p>
    <w:p w:rsidR="00B259B0" w:rsidRPr="00984C96" w:rsidRDefault="00B259B0" w:rsidP="00F423E2">
      <w:pPr>
        <w:autoSpaceDE w:val="0"/>
        <w:autoSpaceDN w:val="0"/>
        <w:adjustRightInd w:val="0"/>
        <w:spacing w:beforeLines="60" w:afterLines="60"/>
        <w:ind w:firstLine="709"/>
        <w:jc w:val="both"/>
        <w:rPr>
          <w:sz w:val="28"/>
          <w:szCs w:val="28"/>
        </w:rPr>
      </w:pPr>
      <w:r w:rsidRPr="00984C96">
        <w:rPr>
          <w:sz w:val="28"/>
          <w:szCs w:val="28"/>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Российской Федерации;</w:t>
      </w:r>
    </w:p>
    <w:p w:rsidR="00B259B0" w:rsidRPr="00984C96" w:rsidRDefault="00B259B0" w:rsidP="00F423E2">
      <w:pPr>
        <w:pStyle w:val="ConsPlusNormal"/>
        <w:spacing w:beforeLines="60" w:afterLines="60"/>
        <w:ind w:firstLine="709"/>
        <w:jc w:val="both"/>
        <w:rPr>
          <w:rFonts w:ascii="Times New Roman" w:hAnsi="Times New Roman" w:cs="Times New Roman"/>
          <w:sz w:val="28"/>
          <w:szCs w:val="28"/>
        </w:rPr>
      </w:pPr>
      <w:r w:rsidRPr="00984C96">
        <w:rPr>
          <w:rFonts w:ascii="Times New Roman" w:hAnsi="Times New Roman" w:cs="Times New Roman"/>
          <w:sz w:val="28"/>
          <w:szCs w:val="28"/>
        </w:rPr>
        <w:t>безвозмездно выдавать работнику (при наличии от него письменного заявления) в течение 3-х рабочих дней надлежаще заверенные копии документов, связанных с его работой в Учреждении (копии приказа о приеме на работу, приказов о переводах на другую работу; копию трудовой книжки или выписку из трудовой книжки; справки о заработной плате, о начисленных и фактически уплаченных страховых взносах на обязательное пенсионное страхование, периоде работы в Учреждении и др.);</w:t>
      </w:r>
    </w:p>
    <w:p w:rsidR="00B259B0" w:rsidRPr="00984C96" w:rsidRDefault="00B259B0" w:rsidP="00F423E2">
      <w:pPr>
        <w:pStyle w:val="ConsPlusNormal"/>
        <w:spacing w:beforeLines="60" w:afterLines="60"/>
        <w:ind w:firstLine="709"/>
        <w:jc w:val="both"/>
        <w:rPr>
          <w:rFonts w:ascii="Times New Roman" w:hAnsi="Times New Roman" w:cs="Times New Roman"/>
          <w:sz w:val="28"/>
          <w:szCs w:val="28"/>
        </w:rPr>
      </w:pPr>
      <w:r w:rsidRPr="00984C96">
        <w:rPr>
          <w:rFonts w:ascii="Times New Roman" w:hAnsi="Times New Roman" w:cs="Times New Roman"/>
          <w:sz w:val="28"/>
          <w:szCs w:val="28"/>
        </w:rPr>
        <w:lastRenderedPageBreak/>
        <w:t>выдать работнику при увольнении копию сведений о нем, представленных страхователем в Пенсионный фонд РФ для индивидуального (персонифицированного) учета;</w:t>
      </w:r>
    </w:p>
    <w:p w:rsidR="00B259B0" w:rsidRPr="00B426E9" w:rsidRDefault="00B259B0" w:rsidP="00F423E2">
      <w:pPr>
        <w:pStyle w:val="23"/>
        <w:spacing w:beforeLines="60" w:afterLines="60" w:line="240" w:lineRule="auto"/>
        <w:ind w:firstLine="709"/>
        <w:rPr>
          <w:sz w:val="28"/>
          <w:szCs w:val="28"/>
        </w:rPr>
      </w:pPr>
      <w:proofErr w:type="gramStart"/>
      <w:r w:rsidRPr="00B426E9">
        <w:rPr>
          <w:sz w:val="28"/>
          <w:szCs w:val="28"/>
        </w:rPr>
        <w:t>выдать работнику при увольнении или по письменному заявлению уволенного работника (в срок не позднее 3-х рабочих дней со дня подачи указанного заявления) справку о сумме заработка за два календарных года, предшествующих году прекращения работы (службы, иной деятельности), и текущий календарный год, на которую были начислены страховые взносы, и о количестве календарных дней, приходящихся в указанном периоде на периоды временной нетрудоспособности</w:t>
      </w:r>
      <w:proofErr w:type="gramEnd"/>
      <w:r w:rsidRPr="00B426E9">
        <w:rPr>
          <w:sz w:val="28"/>
          <w:szCs w:val="28"/>
        </w:rPr>
        <w:t xml:space="preserve">, </w:t>
      </w:r>
      <w:proofErr w:type="gramStart"/>
      <w:r w:rsidRPr="00B426E9">
        <w:rPr>
          <w:sz w:val="28"/>
          <w:szCs w:val="28"/>
        </w:rPr>
        <w:t xml:space="preserve">отпуска по беременности и родам, отпуска по уходу за ребенком, период освобождения работника от работы с полным или частичным сохранением заработной платы в соответствии с законодательством Российской Федерации, если на сохраняемую заработную плату за этот период страховые взносы в Фонд социального страхования Российской Федерации в соответствии с Федеральным </w:t>
      </w:r>
      <w:hyperlink r:id="rId12" w:history="1">
        <w:r w:rsidRPr="00B259B0">
          <w:rPr>
            <w:rStyle w:val="af0"/>
            <w:color w:val="auto"/>
            <w:sz w:val="28"/>
            <w:szCs w:val="28"/>
            <w:u w:val="none"/>
          </w:rPr>
          <w:t>законом</w:t>
        </w:r>
      </w:hyperlink>
      <w:r w:rsidRPr="00B426E9">
        <w:rPr>
          <w:sz w:val="28"/>
          <w:szCs w:val="28"/>
        </w:rPr>
        <w:t xml:space="preserve"> от 24.07.2009 № 212-ФЗ «О страховых взносах в Пенсионный фонд Российской Федерации</w:t>
      </w:r>
      <w:proofErr w:type="gramEnd"/>
      <w:r w:rsidRPr="00B426E9">
        <w:rPr>
          <w:sz w:val="28"/>
          <w:szCs w:val="28"/>
        </w:rPr>
        <w:t>, Фонд социального страхования Российской Федерации, Федеральный фонд обязательного медицинского страхования» не начислялись, по форме и в порядке, которые установлены Приказом Минтруда России от 30.04.2013 № 182н;</w:t>
      </w:r>
    </w:p>
    <w:p w:rsidR="00B259B0" w:rsidRPr="00984C96" w:rsidRDefault="00B259B0" w:rsidP="00B259B0">
      <w:pPr>
        <w:autoSpaceDE w:val="0"/>
        <w:autoSpaceDN w:val="0"/>
        <w:adjustRightInd w:val="0"/>
        <w:ind w:firstLine="540"/>
        <w:jc w:val="both"/>
        <w:rPr>
          <w:sz w:val="28"/>
          <w:szCs w:val="28"/>
        </w:rPr>
      </w:pPr>
      <w:r w:rsidRPr="00984C96">
        <w:rPr>
          <w:sz w:val="28"/>
          <w:szCs w:val="28"/>
        </w:rPr>
        <w:t xml:space="preserve">исполнять иные обязанности, предусмотренные трудовым законодательством, в том числе </w:t>
      </w:r>
      <w:hyperlink r:id="rId13" w:history="1">
        <w:r w:rsidRPr="00B259B0">
          <w:rPr>
            <w:rStyle w:val="af0"/>
            <w:color w:val="auto"/>
            <w:sz w:val="28"/>
            <w:szCs w:val="28"/>
            <w:u w:val="none"/>
          </w:rPr>
          <w:t>законодательством</w:t>
        </w:r>
      </w:hyperlink>
      <w:r w:rsidRPr="00984C96">
        <w:rPr>
          <w:sz w:val="28"/>
          <w:szCs w:val="28"/>
        </w:rPr>
        <w:t xml:space="preserve">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B259B0" w:rsidRPr="00984C96" w:rsidRDefault="00B259B0" w:rsidP="00F423E2">
      <w:pPr>
        <w:spacing w:beforeLines="60" w:afterLines="60"/>
        <w:jc w:val="both"/>
        <w:rPr>
          <w:sz w:val="28"/>
          <w:szCs w:val="28"/>
        </w:rPr>
      </w:pPr>
      <w:r>
        <w:rPr>
          <w:sz w:val="28"/>
          <w:szCs w:val="28"/>
        </w:rPr>
        <w:t xml:space="preserve">    </w:t>
      </w:r>
      <w:r w:rsidRPr="00984C96">
        <w:rPr>
          <w:sz w:val="28"/>
          <w:szCs w:val="28"/>
        </w:rPr>
        <w:t>4.2. Администрация Учреждения имеет право:</w:t>
      </w:r>
    </w:p>
    <w:p w:rsidR="00B259B0" w:rsidRPr="00984C96" w:rsidRDefault="00B259B0" w:rsidP="00F423E2">
      <w:pPr>
        <w:pStyle w:val="ConsPlusNormal"/>
        <w:spacing w:beforeLines="60" w:afterLines="60"/>
        <w:ind w:firstLine="709"/>
        <w:jc w:val="both"/>
        <w:rPr>
          <w:rFonts w:ascii="Times New Roman" w:hAnsi="Times New Roman" w:cs="Times New Roman"/>
          <w:sz w:val="28"/>
          <w:szCs w:val="28"/>
        </w:rPr>
      </w:pPr>
      <w:r w:rsidRPr="00984C96">
        <w:rPr>
          <w:rFonts w:ascii="Times New Roman" w:hAnsi="Times New Roman" w:cs="Times New Roman"/>
          <w:sz w:val="28"/>
          <w:szCs w:val="28"/>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B259B0" w:rsidRPr="00984C96" w:rsidRDefault="00B259B0" w:rsidP="00F423E2">
      <w:pPr>
        <w:autoSpaceDE w:val="0"/>
        <w:autoSpaceDN w:val="0"/>
        <w:adjustRightInd w:val="0"/>
        <w:spacing w:beforeLines="60" w:afterLines="60"/>
        <w:ind w:firstLine="709"/>
        <w:jc w:val="both"/>
        <w:rPr>
          <w:sz w:val="28"/>
          <w:szCs w:val="28"/>
        </w:rPr>
      </w:pPr>
      <w:r w:rsidRPr="00984C96">
        <w:rPr>
          <w:sz w:val="28"/>
          <w:szCs w:val="28"/>
        </w:rPr>
        <w:t>вести коллективные переговоры и заключать коллективные договоры;</w:t>
      </w:r>
    </w:p>
    <w:p w:rsidR="00B259B0" w:rsidRPr="00984C96" w:rsidRDefault="00B259B0" w:rsidP="00F423E2">
      <w:pPr>
        <w:autoSpaceDE w:val="0"/>
        <w:autoSpaceDN w:val="0"/>
        <w:adjustRightInd w:val="0"/>
        <w:spacing w:beforeLines="60" w:afterLines="60"/>
        <w:ind w:firstLine="709"/>
        <w:jc w:val="both"/>
        <w:rPr>
          <w:sz w:val="28"/>
          <w:szCs w:val="28"/>
        </w:rPr>
      </w:pPr>
      <w:r w:rsidRPr="00984C96">
        <w:rPr>
          <w:sz w:val="28"/>
          <w:szCs w:val="28"/>
        </w:rPr>
        <w:t>поощрять работников за добросовестный эффективный труд;</w:t>
      </w:r>
    </w:p>
    <w:p w:rsidR="00B259B0" w:rsidRPr="00984C96" w:rsidRDefault="00B259B0" w:rsidP="00F423E2">
      <w:pPr>
        <w:autoSpaceDE w:val="0"/>
        <w:autoSpaceDN w:val="0"/>
        <w:adjustRightInd w:val="0"/>
        <w:spacing w:beforeLines="60" w:afterLines="60"/>
        <w:ind w:firstLine="709"/>
        <w:jc w:val="both"/>
        <w:rPr>
          <w:sz w:val="28"/>
          <w:szCs w:val="28"/>
        </w:rPr>
      </w:pPr>
      <w:r w:rsidRPr="00984C96">
        <w:rPr>
          <w:sz w:val="28"/>
          <w:szCs w:val="28"/>
        </w:rPr>
        <w:t xml:space="preserve">требовать от работников Учреждения исполнения ими трудовых обязанностей и бережного отношения к имуществу Учреждения (в том числе к имуществу третьих лиц, находящемуся </w:t>
      </w:r>
      <w:proofErr w:type="gramStart"/>
      <w:r w:rsidRPr="00984C96">
        <w:rPr>
          <w:sz w:val="28"/>
          <w:szCs w:val="28"/>
        </w:rPr>
        <w:t>у</w:t>
      </w:r>
      <w:proofErr w:type="gramEnd"/>
      <w:r w:rsidRPr="00984C96">
        <w:rPr>
          <w:sz w:val="28"/>
          <w:szCs w:val="28"/>
        </w:rPr>
        <w:t xml:space="preserve"> </w:t>
      </w:r>
      <w:proofErr w:type="gramStart"/>
      <w:r w:rsidRPr="00984C96">
        <w:rPr>
          <w:sz w:val="28"/>
          <w:szCs w:val="28"/>
        </w:rPr>
        <w:t>Учреждении</w:t>
      </w:r>
      <w:proofErr w:type="gramEnd"/>
      <w:r w:rsidRPr="00984C96">
        <w:rPr>
          <w:sz w:val="28"/>
          <w:szCs w:val="28"/>
        </w:rPr>
        <w:t>, если Учреждение несет ответственность за сохранность этого имущества) и других работников, соблюдения Правил;</w:t>
      </w:r>
    </w:p>
    <w:p w:rsidR="00B259B0" w:rsidRPr="00984C96" w:rsidRDefault="00B259B0" w:rsidP="00F423E2">
      <w:pPr>
        <w:autoSpaceDE w:val="0"/>
        <w:autoSpaceDN w:val="0"/>
        <w:adjustRightInd w:val="0"/>
        <w:spacing w:beforeLines="60" w:afterLines="60"/>
        <w:ind w:firstLine="709"/>
        <w:jc w:val="both"/>
        <w:rPr>
          <w:sz w:val="28"/>
          <w:szCs w:val="28"/>
        </w:rPr>
      </w:pPr>
      <w:r w:rsidRPr="00984C96">
        <w:rPr>
          <w:sz w:val="28"/>
          <w:szCs w:val="28"/>
        </w:rPr>
        <w:t>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rsidR="00B259B0" w:rsidRPr="00984C96" w:rsidRDefault="00B259B0" w:rsidP="00F423E2">
      <w:pPr>
        <w:autoSpaceDE w:val="0"/>
        <w:autoSpaceDN w:val="0"/>
        <w:adjustRightInd w:val="0"/>
        <w:spacing w:beforeLines="60" w:afterLines="60"/>
        <w:ind w:firstLine="709"/>
        <w:jc w:val="both"/>
        <w:rPr>
          <w:sz w:val="28"/>
          <w:szCs w:val="28"/>
        </w:rPr>
      </w:pPr>
      <w:r w:rsidRPr="00984C96">
        <w:rPr>
          <w:sz w:val="28"/>
          <w:szCs w:val="28"/>
        </w:rPr>
        <w:t>принимать локальные нормативные акты;</w:t>
      </w:r>
    </w:p>
    <w:p w:rsidR="00B259B0" w:rsidRPr="00984C96" w:rsidRDefault="00B259B0" w:rsidP="00B259B0">
      <w:pPr>
        <w:autoSpaceDE w:val="0"/>
        <w:autoSpaceDN w:val="0"/>
        <w:adjustRightInd w:val="0"/>
        <w:ind w:firstLine="709"/>
        <w:jc w:val="both"/>
        <w:rPr>
          <w:sz w:val="28"/>
          <w:szCs w:val="28"/>
        </w:rPr>
      </w:pPr>
      <w:r w:rsidRPr="00984C96">
        <w:rPr>
          <w:sz w:val="28"/>
          <w:szCs w:val="28"/>
        </w:rPr>
        <w:t xml:space="preserve">реализовывать права, предоставленные ему </w:t>
      </w:r>
      <w:hyperlink r:id="rId14" w:history="1">
        <w:r w:rsidRPr="00B259B0">
          <w:rPr>
            <w:rStyle w:val="af0"/>
            <w:color w:val="auto"/>
            <w:sz w:val="28"/>
            <w:szCs w:val="28"/>
            <w:u w:val="none"/>
          </w:rPr>
          <w:t>законодательством</w:t>
        </w:r>
      </w:hyperlink>
      <w:r w:rsidRPr="00984C96">
        <w:rPr>
          <w:sz w:val="28"/>
          <w:szCs w:val="28"/>
        </w:rPr>
        <w:t xml:space="preserve"> о специальной оценке условий труда.</w:t>
      </w:r>
    </w:p>
    <w:p w:rsidR="00B259B0" w:rsidRPr="00984C96" w:rsidRDefault="00B259B0" w:rsidP="00F423E2">
      <w:pPr>
        <w:spacing w:beforeLines="60"/>
        <w:jc w:val="center"/>
        <w:rPr>
          <w:b/>
          <w:bCs/>
          <w:sz w:val="28"/>
          <w:szCs w:val="28"/>
        </w:rPr>
      </w:pPr>
      <w:r w:rsidRPr="00984C96">
        <w:rPr>
          <w:b/>
          <w:bCs/>
          <w:sz w:val="28"/>
          <w:szCs w:val="28"/>
        </w:rPr>
        <w:t>5. РАБОЧЕЕ ВРЕМЯ И ВРЕМЯ ОТДЫХА.</w:t>
      </w:r>
    </w:p>
    <w:p w:rsidR="00B259B0" w:rsidRPr="00984C96" w:rsidRDefault="00B259B0" w:rsidP="00F423E2">
      <w:pPr>
        <w:spacing w:afterLines="60"/>
        <w:jc w:val="center"/>
        <w:rPr>
          <w:b/>
          <w:bCs/>
          <w:sz w:val="28"/>
          <w:szCs w:val="28"/>
        </w:rPr>
      </w:pPr>
      <w:r w:rsidRPr="00984C96">
        <w:rPr>
          <w:b/>
          <w:bCs/>
          <w:sz w:val="28"/>
          <w:szCs w:val="28"/>
        </w:rPr>
        <w:t>ДНИ ВЫПЛАТЫ ЗАРАБОТНОЙ ПЛАТЫ</w:t>
      </w:r>
    </w:p>
    <w:p w:rsidR="00B259B0" w:rsidRPr="00984C96" w:rsidRDefault="00B259B0" w:rsidP="00F423E2">
      <w:pPr>
        <w:autoSpaceDE w:val="0"/>
        <w:autoSpaceDN w:val="0"/>
        <w:adjustRightInd w:val="0"/>
        <w:spacing w:beforeLines="60" w:afterLines="60"/>
        <w:jc w:val="both"/>
        <w:rPr>
          <w:sz w:val="28"/>
          <w:szCs w:val="28"/>
        </w:rPr>
      </w:pPr>
      <w:r>
        <w:rPr>
          <w:sz w:val="28"/>
          <w:szCs w:val="28"/>
        </w:rPr>
        <w:t xml:space="preserve">    </w:t>
      </w:r>
      <w:r w:rsidRPr="00984C96">
        <w:rPr>
          <w:sz w:val="28"/>
          <w:szCs w:val="28"/>
        </w:rPr>
        <w:t xml:space="preserve">5.1. Под «рабочим временем» в Правилах понимается время, в течение которого работник должен исполнять трудовые обязанности, возложенные на него Правилами и </w:t>
      </w:r>
      <w:r w:rsidRPr="00984C96">
        <w:rPr>
          <w:sz w:val="28"/>
          <w:szCs w:val="28"/>
        </w:rPr>
        <w:lastRenderedPageBreak/>
        <w:t>трудовым договором, а также иные периоды времени, которые в соответствии с Трудовым кодексом РФ, другими федеральными законами и иными нормативными правовыми актами Российской Федерации относятся к рабочему времени.</w:t>
      </w:r>
    </w:p>
    <w:p w:rsidR="00B259B0" w:rsidRPr="00984C96" w:rsidRDefault="00B259B0" w:rsidP="00F423E2">
      <w:pPr>
        <w:autoSpaceDE w:val="0"/>
        <w:autoSpaceDN w:val="0"/>
        <w:adjustRightInd w:val="0"/>
        <w:spacing w:beforeLines="60" w:afterLines="60"/>
        <w:ind w:firstLine="709"/>
        <w:jc w:val="both"/>
        <w:rPr>
          <w:sz w:val="28"/>
          <w:szCs w:val="28"/>
        </w:rPr>
      </w:pPr>
      <w:r w:rsidRPr="00984C96">
        <w:rPr>
          <w:sz w:val="28"/>
          <w:szCs w:val="28"/>
        </w:rPr>
        <w:t>Так, рабочее время водителя автомобиля состоит из следующих периодов:</w:t>
      </w:r>
    </w:p>
    <w:p w:rsidR="00B259B0" w:rsidRPr="00984C96" w:rsidRDefault="00B259B0" w:rsidP="00F423E2">
      <w:pPr>
        <w:autoSpaceDE w:val="0"/>
        <w:autoSpaceDN w:val="0"/>
        <w:adjustRightInd w:val="0"/>
        <w:spacing w:beforeLines="60" w:afterLines="60"/>
        <w:ind w:firstLine="709"/>
        <w:jc w:val="both"/>
        <w:rPr>
          <w:sz w:val="28"/>
          <w:szCs w:val="28"/>
        </w:rPr>
      </w:pPr>
      <w:r w:rsidRPr="00984C96">
        <w:rPr>
          <w:sz w:val="28"/>
          <w:szCs w:val="28"/>
        </w:rPr>
        <w:t>а) время управления автомобилем;</w:t>
      </w:r>
    </w:p>
    <w:p w:rsidR="00B259B0" w:rsidRPr="00984C96" w:rsidRDefault="00B259B0" w:rsidP="00F423E2">
      <w:pPr>
        <w:autoSpaceDE w:val="0"/>
        <w:autoSpaceDN w:val="0"/>
        <w:adjustRightInd w:val="0"/>
        <w:spacing w:beforeLines="60" w:afterLines="60"/>
        <w:ind w:firstLine="709"/>
        <w:jc w:val="both"/>
        <w:rPr>
          <w:sz w:val="28"/>
          <w:szCs w:val="28"/>
        </w:rPr>
      </w:pPr>
      <w:r w:rsidRPr="00984C96">
        <w:rPr>
          <w:sz w:val="28"/>
          <w:szCs w:val="28"/>
        </w:rPr>
        <w:t>б) подготовительно-заключительное время для выполнения работ перед выездом на линию и после возвращения с линии в Учреждение;</w:t>
      </w:r>
    </w:p>
    <w:p w:rsidR="00B259B0" w:rsidRPr="00984C96" w:rsidRDefault="00B259B0" w:rsidP="00F423E2">
      <w:pPr>
        <w:autoSpaceDE w:val="0"/>
        <w:autoSpaceDN w:val="0"/>
        <w:adjustRightInd w:val="0"/>
        <w:spacing w:beforeLines="60" w:afterLines="60"/>
        <w:ind w:firstLine="709"/>
        <w:jc w:val="both"/>
        <w:rPr>
          <w:sz w:val="28"/>
          <w:szCs w:val="28"/>
        </w:rPr>
      </w:pPr>
      <w:r w:rsidRPr="00984C96">
        <w:rPr>
          <w:sz w:val="28"/>
          <w:szCs w:val="28"/>
        </w:rPr>
        <w:t>в) время проведения медицинского осмотра водителя и автомобиля перед выездом на линию и после возвращения с линии;</w:t>
      </w:r>
    </w:p>
    <w:p w:rsidR="00B259B0" w:rsidRPr="00984C96" w:rsidRDefault="00B259B0" w:rsidP="00F423E2">
      <w:pPr>
        <w:autoSpaceDE w:val="0"/>
        <w:autoSpaceDN w:val="0"/>
        <w:adjustRightInd w:val="0"/>
        <w:spacing w:beforeLines="60" w:afterLines="60"/>
        <w:ind w:firstLine="709"/>
        <w:jc w:val="both"/>
        <w:rPr>
          <w:sz w:val="28"/>
          <w:szCs w:val="28"/>
        </w:rPr>
      </w:pPr>
      <w:r w:rsidRPr="00984C96">
        <w:rPr>
          <w:sz w:val="28"/>
          <w:szCs w:val="28"/>
        </w:rPr>
        <w:t>г) время проведения работ по устранению возникших в течение работы на линии эксплуатационных неисправностей обслуживаемого автомобиля, не требующих разборки механизмов, а также выполнения регулировочных работ в полевых условиях при отсутствии технической помощи;</w:t>
      </w:r>
    </w:p>
    <w:p w:rsidR="00B259B0" w:rsidRPr="00984C96" w:rsidRDefault="00B259B0" w:rsidP="00F423E2">
      <w:pPr>
        <w:autoSpaceDE w:val="0"/>
        <w:autoSpaceDN w:val="0"/>
        <w:adjustRightInd w:val="0"/>
        <w:spacing w:beforeLines="60" w:afterLines="60"/>
        <w:ind w:firstLine="709"/>
        <w:jc w:val="both"/>
        <w:rPr>
          <w:sz w:val="28"/>
          <w:szCs w:val="28"/>
        </w:rPr>
      </w:pPr>
      <w:proofErr w:type="spellStart"/>
      <w:r w:rsidRPr="00984C96">
        <w:rPr>
          <w:sz w:val="28"/>
          <w:szCs w:val="28"/>
        </w:rPr>
        <w:t>д</w:t>
      </w:r>
      <w:proofErr w:type="spellEnd"/>
      <w:r w:rsidRPr="00984C96">
        <w:rPr>
          <w:sz w:val="28"/>
          <w:szCs w:val="28"/>
        </w:rPr>
        <w:t xml:space="preserve">) иных периодов времени, установленных Положением об особенностях режима рабочего времени и времени отдыха водителей автомобилей, утв. Приказом Минтранса России от 20 августа </w:t>
      </w:r>
      <w:smartTag w:uri="urn:schemas-microsoft-com:office:smarttags" w:element="metricconverter">
        <w:smartTagPr>
          <w:attr w:name="ProductID" w:val="2004 г"/>
        </w:smartTagPr>
        <w:r w:rsidRPr="00984C96">
          <w:rPr>
            <w:sz w:val="28"/>
            <w:szCs w:val="28"/>
          </w:rPr>
          <w:t>2004 г</w:t>
        </w:r>
      </w:smartTag>
      <w:r w:rsidRPr="00984C96">
        <w:rPr>
          <w:sz w:val="28"/>
          <w:szCs w:val="28"/>
        </w:rPr>
        <w:t>. № 15.</w:t>
      </w:r>
    </w:p>
    <w:p w:rsidR="00B259B0" w:rsidRPr="00984C96" w:rsidRDefault="00B259B0" w:rsidP="00B259B0">
      <w:pPr>
        <w:numPr>
          <w:ilvl w:val="1"/>
          <w:numId w:val="10"/>
        </w:numPr>
        <w:tabs>
          <w:tab w:val="clear" w:pos="360"/>
          <w:tab w:val="left" w:pos="900"/>
          <w:tab w:val="num" w:pos="1418"/>
        </w:tabs>
        <w:ind w:left="180" w:firstLine="540"/>
        <w:jc w:val="both"/>
        <w:rPr>
          <w:sz w:val="28"/>
          <w:szCs w:val="28"/>
        </w:rPr>
      </w:pPr>
      <w:r w:rsidRPr="00984C96">
        <w:rPr>
          <w:sz w:val="28"/>
          <w:szCs w:val="28"/>
        </w:rPr>
        <w:t xml:space="preserve">В учреждении устанавливается пятидневная рабочая неделя с двумя выходными днями (суббота, воскресенье). Продолжительность рабочей недели для женщин 36 часов </w:t>
      </w:r>
      <w:r>
        <w:rPr>
          <w:sz w:val="28"/>
          <w:szCs w:val="28"/>
        </w:rPr>
        <w:t>в неделю, для мужчин – 40 часов, помощники по уходу работают по скользящему графику работы.</w:t>
      </w:r>
    </w:p>
    <w:p w:rsidR="00B259B0" w:rsidRPr="00984C96" w:rsidRDefault="00B259B0" w:rsidP="00B259B0">
      <w:pPr>
        <w:tabs>
          <w:tab w:val="num" w:pos="360"/>
          <w:tab w:val="left" w:pos="900"/>
        </w:tabs>
        <w:ind w:left="180" w:firstLine="540"/>
        <w:jc w:val="both"/>
        <w:rPr>
          <w:sz w:val="28"/>
          <w:szCs w:val="28"/>
        </w:rPr>
      </w:pPr>
      <w:r w:rsidRPr="00984C96">
        <w:rPr>
          <w:sz w:val="28"/>
          <w:szCs w:val="28"/>
        </w:rPr>
        <w:t xml:space="preserve">Накануне нерабочих  праздничных дней продолжительность рабочего дня сокращается на один час. При совпадении выходного и праздничного дней выходной день переноситься </w:t>
      </w:r>
      <w:proofErr w:type="gramStart"/>
      <w:r w:rsidRPr="00984C96">
        <w:rPr>
          <w:sz w:val="28"/>
          <w:szCs w:val="28"/>
        </w:rPr>
        <w:t>на</w:t>
      </w:r>
      <w:proofErr w:type="gramEnd"/>
      <w:r w:rsidRPr="00984C96">
        <w:rPr>
          <w:sz w:val="28"/>
          <w:szCs w:val="28"/>
        </w:rPr>
        <w:t xml:space="preserve"> следующий после праздничного.</w:t>
      </w:r>
    </w:p>
    <w:p w:rsidR="00B259B0" w:rsidRPr="00984C96" w:rsidRDefault="00B259B0" w:rsidP="00B259B0">
      <w:pPr>
        <w:numPr>
          <w:ilvl w:val="1"/>
          <w:numId w:val="10"/>
        </w:numPr>
        <w:tabs>
          <w:tab w:val="clear" w:pos="360"/>
          <w:tab w:val="left" w:pos="900"/>
          <w:tab w:val="num" w:pos="1418"/>
        </w:tabs>
        <w:ind w:left="180" w:firstLine="540"/>
        <w:jc w:val="both"/>
        <w:rPr>
          <w:sz w:val="28"/>
          <w:szCs w:val="28"/>
        </w:rPr>
      </w:pPr>
      <w:r w:rsidRPr="00984C96">
        <w:rPr>
          <w:sz w:val="28"/>
          <w:szCs w:val="28"/>
        </w:rPr>
        <w:t>Работники учреждения могут привлекаться к работе в праздничные дни с их письменного согласия в следующих случаях:</w:t>
      </w:r>
    </w:p>
    <w:p w:rsidR="00B259B0" w:rsidRPr="00984C96" w:rsidRDefault="00B259B0" w:rsidP="00B259B0">
      <w:pPr>
        <w:numPr>
          <w:ilvl w:val="0"/>
          <w:numId w:val="12"/>
        </w:numPr>
        <w:tabs>
          <w:tab w:val="num" w:pos="360"/>
          <w:tab w:val="left" w:pos="900"/>
        </w:tabs>
        <w:ind w:left="180" w:firstLine="540"/>
        <w:jc w:val="both"/>
        <w:rPr>
          <w:sz w:val="28"/>
          <w:szCs w:val="28"/>
        </w:rPr>
      </w:pPr>
      <w:r w:rsidRPr="00984C96">
        <w:rPr>
          <w:sz w:val="28"/>
          <w:szCs w:val="28"/>
        </w:rPr>
        <w:t>для предотвращения аварии либо устранения последствий аварии или стихийного бедствия;</w:t>
      </w:r>
    </w:p>
    <w:p w:rsidR="00B259B0" w:rsidRPr="00984C96" w:rsidRDefault="00B259B0" w:rsidP="00B259B0">
      <w:pPr>
        <w:numPr>
          <w:ilvl w:val="0"/>
          <w:numId w:val="12"/>
        </w:numPr>
        <w:tabs>
          <w:tab w:val="num" w:pos="360"/>
          <w:tab w:val="left" w:pos="900"/>
        </w:tabs>
        <w:ind w:left="180" w:firstLine="540"/>
        <w:jc w:val="both"/>
        <w:rPr>
          <w:sz w:val="28"/>
          <w:szCs w:val="28"/>
        </w:rPr>
      </w:pPr>
      <w:r w:rsidRPr="00984C96">
        <w:rPr>
          <w:sz w:val="28"/>
          <w:szCs w:val="28"/>
        </w:rPr>
        <w:t>при необходимости выполнить (закончить) начатую работу, которая вследствие непредвиденной задержки по техническим причинам не могла быть выполнена (закончена) в течение нормального количества рабочих часов, если невыполнение (не завершение) этой работы может повлечь за собой угрозу здоровью или жизни людей, порчу или гибель имущества работодателя, государственного или муниципального имущества;</w:t>
      </w:r>
    </w:p>
    <w:p w:rsidR="00B259B0" w:rsidRPr="00984C96" w:rsidRDefault="00B259B0" w:rsidP="00B259B0">
      <w:pPr>
        <w:tabs>
          <w:tab w:val="num" w:pos="360"/>
          <w:tab w:val="left" w:pos="900"/>
        </w:tabs>
        <w:ind w:left="180" w:firstLine="540"/>
        <w:jc w:val="both"/>
        <w:rPr>
          <w:sz w:val="28"/>
          <w:szCs w:val="28"/>
        </w:rPr>
      </w:pPr>
      <w:r w:rsidRPr="00984C96">
        <w:rPr>
          <w:sz w:val="28"/>
          <w:szCs w:val="28"/>
        </w:rPr>
        <w:t>Привлечение работников к  сверхурочным работам допускается по письменному распоряжению Работодателя и только с письменного согласия Работника.</w:t>
      </w:r>
    </w:p>
    <w:p w:rsidR="00B259B0" w:rsidRPr="00984C96" w:rsidRDefault="00B259B0" w:rsidP="00B259B0">
      <w:pPr>
        <w:tabs>
          <w:tab w:val="num" w:pos="360"/>
          <w:tab w:val="left" w:pos="900"/>
        </w:tabs>
        <w:ind w:left="180" w:firstLine="540"/>
        <w:jc w:val="both"/>
        <w:rPr>
          <w:sz w:val="28"/>
          <w:szCs w:val="28"/>
        </w:rPr>
      </w:pPr>
      <w:r w:rsidRPr="00984C96">
        <w:rPr>
          <w:sz w:val="28"/>
          <w:szCs w:val="28"/>
        </w:rPr>
        <w:t>Не допускается привлечение к сверхурочным работам беременных женщин, работников в возрасте до 18 лет, других категорий работников в соответствии с ТК РФ. Привлечение инвалидов, женщин, имеющих детей до 3-х лет допускается к сверхурочным работам только с их письменного согласия и при условии, если такие работы не запрещены им по состоянию здоровья в соответствии с медицинским заключением. При этом указанные категории работников должны быть в письменной форме ознакомлены со своим правом отказаться от сверхурочных работ.</w:t>
      </w:r>
    </w:p>
    <w:p w:rsidR="00B259B0" w:rsidRPr="00984C96" w:rsidRDefault="00B259B0" w:rsidP="00B259B0">
      <w:pPr>
        <w:tabs>
          <w:tab w:val="num" w:pos="360"/>
          <w:tab w:val="left" w:pos="900"/>
        </w:tabs>
        <w:ind w:left="180" w:firstLine="540"/>
        <w:jc w:val="both"/>
        <w:rPr>
          <w:sz w:val="28"/>
          <w:szCs w:val="28"/>
        </w:rPr>
      </w:pPr>
      <w:r w:rsidRPr="00984C96">
        <w:rPr>
          <w:sz w:val="28"/>
          <w:szCs w:val="28"/>
        </w:rPr>
        <w:lastRenderedPageBreak/>
        <w:t>Сверхурочные работы не должны превышать для каждого работника 4-х часов в течение 2-х дней подряд и 120 часов в год.</w:t>
      </w:r>
    </w:p>
    <w:p w:rsidR="00B259B0" w:rsidRPr="00984C96" w:rsidRDefault="00B259B0" w:rsidP="00B259B0">
      <w:pPr>
        <w:numPr>
          <w:ilvl w:val="1"/>
          <w:numId w:val="10"/>
        </w:numPr>
        <w:tabs>
          <w:tab w:val="clear" w:pos="360"/>
          <w:tab w:val="left" w:pos="900"/>
          <w:tab w:val="num" w:pos="1418"/>
        </w:tabs>
        <w:ind w:left="180" w:firstLine="540"/>
        <w:jc w:val="both"/>
        <w:rPr>
          <w:sz w:val="28"/>
          <w:szCs w:val="28"/>
        </w:rPr>
      </w:pPr>
      <w:r w:rsidRPr="00984C96">
        <w:rPr>
          <w:sz w:val="28"/>
          <w:szCs w:val="28"/>
        </w:rPr>
        <w:t xml:space="preserve">Работники учреждения пользуются в течение года основным оплачиваемым отпуском продолжительностью 28 календарных дней. Нерабочие праздничные дни, приходящиеся на период отпуска, в число календарных дней отпуска не включаются и не оплачиваются. </w:t>
      </w:r>
    </w:p>
    <w:p w:rsidR="00B259B0" w:rsidRPr="00984C96" w:rsidRDefault="00B259B0" w:rsidP="00B259B0">
      <w:pPr>
        <w:tabs>
          <w:tab w:val="num" w:pos="360"/>
          <w:tab w:val="left" w:pos="900"/>
        </w:tabs>
        <w:ind w:left="180" w:firstLine="540"/>
        <w:jc w:val="both"/>
        <w:rPr>
          <w:sz w:val="28"/>
          <w:szCs w:val="28"/>
        </w:rPr>
      </w:pPr>
      <w:r w:rsidRPr="00984C96">
        <w:rPr>
          <w:sz w:val="28"/>
          <w:szCs w:val="28"/>
        </w:rPr>
        <w:t>Право  на пользование ежегодного отпуска за первый год работы возникает у Работника по истечении шести месяцев непрерывной работы в учреждении. По соглашению сторон оплачиваемый отпуск работнику может быть предоставлен и до истечения шести месяцев.</w:t>
      </w:r>
    </w:p>
    <w:p w:rsidR="00B259B0" w:rsidRPr="00984C96" w:rsidRDefault="00B259B0" w:rsidP="00B259B0">
      <w:pPr>
        <w:tabs>
          <w:tab w:val="num" w:pos="360"/>
          <w:tab w:val="left" w:pos="900"/>
        </w:tabs>
        <w:ind w:left="180" w:firstLine="540"/>
        <w:jc w:val="both"/>
        <w:rPr>
          <w:sz w:val="28"/>
          <w:szCs w:val="28"/>
        </w:rPr>
      </w:pPr>
      <w:r w:rsidRPr="00984C96">
        <w:rPr>
          <w:sz w:val="28"/>
          <w:szCs w:val="28"/>
        </w:rPr>
        <w:t>Отпуск за второй и последующие годы работы может предоставлять в любое время года в соответствии с очередностью предоставления ежегодных оплачиваемых отпусков (график отпусков).</w:t>
      </w:r>
    </w:p>
    <w:p w:rsidR="00B259B0" w:rsidRPr="00984C96" w:rsidRDefault="00B259B0" w:rsidP="00B259B0">
      <w:pPr>
        <w:tabs>
          <w:tab w:val="num" w:pos="360"/>
          <w:tab w:val="left" w:pos="900"/>
        </w:tabs>
        <w:ind w:left="180" w:firstLine="540"/>
        <w:jc w:val="both"/>
        <w:rPr>
          <w:sz w:val="28"/>
          <w:szCs w:val="28"/>
        </w:rPr>
      </w:pPr>
      <w:r w:rsidRPr="00984C96">
        <w:rPr>
          <w:sz w:val="28"/>
          <w:szCs w:val="28"/>
        </w:rPr>
        <w:t>Работникам с ненормированным рабочим днём к ежегодным отпускам предоставляются оплачиваемые дополнительные отпуска в соответствии с коллективным договором.</w:t>
      </w:r>
    </w:p>
    <w:p w:rsidR="00B259B0" w:rsidRPr="00984C96" w:rsidRDefault="00B259B0" w:rsidP="00B259B0">
      <w:pPr>
        <w:numPr>
          <w:ilvl w:val="1"/>
          <w:numId w:val="10"/>
        </w:numPr>
        <w:tabs>
          <w:tab w:val="clear" w:pos="360"/>
          <w:tab w:val="left" w:pos="900"/>
          <w:tab w:val="num" w:pos="1418"/>
        </w:tabs>
        <w:ind w:left="180" w:firstLine="540"/>
        <w:jc w:val="both"/>
        <w:rPr>
          <w:sz w:val="28"/>
          <w:szCs w:val="28"/>
        </w:rPr>
      </w:pPr>
      <w:r w:rsidRPr="00984C96">
        <w:rPr>
          <w:sz w:val="28"/>
          <w:szCs w:val="28"/>
        </w:rPr>
        <w:t>Очередность  предоставления оплачиваемых отпусков определяется ежегодно графиком отпусков, подписанным Работодателям, с учетом времени пребывания в предыдущем отпуске Работника, не позднее, чем за две недели до наступления календарного года. График отпусков доводится до сведения всех работников.</w:t>
      </w:r>
    </w:p>
    <w:p w:rsidR="00B259B0" w:rsidRPr="00984C96" w:rsidRDefault="00B259B0" w:rsidP="00B259B0">
      <w:pPr>
        <w:tabs>
          <w:tab w:val="num" w:pos="360"/>
          <w:tab w:val="left" w:pos="900"/>
        </w:tabs>
        <w:ind w:left="180" w:firstLine="540"/>
        <w:jc w:val="both"/>
        <w:rPr>
          <w:sz w:val="28"/>
          <w:szCs w:val="28"/>
        </w:rPr>
      </w:pPr>
      <w:r w:rsidRPr="00984C96">
        <w:rPr>
          <w:sz w:val="28"/>
          <w:szCs w:val="28"/>
        </w:rPr>
        <w:t>В исключительных случаях, когда предоставление отпуска работнику в текущем рабочем году может неблагоприятно отразиться на нормальном ходе работы учреждения, допускается с согласия Работника перенос отпуска на следующий год. При этом отпуск должен быть использован не позднее 12 месяцев после окончания того рабочего года, за который он предоставляется.</w:t>
      </w:r>
    </w:p>
    <w:p w:rsidR="00B259B0" w:rsidRPr="00984C96" w:rsidRDefault="00B259B0" w:rsidP="00B259B0">
      <w:pPr>
        <w:tabs>
          <w:tab w:val="num" w:pos="360"/>
          <w:tab w:val="left" w:pos="900"/>
        </w:tabs>
        <w:ind w:left="180" w:firstLine="540"/>
        <w:jc w:val="both"/>
        <w:rPr>
          <w:sz w:val="28"/>
          <w:szCs w:val="28"/>
        </w:rPr>
      </w:pPr>
      <w:r w:rsidRPr="00984C96">
        <w:rPr>
          <w:sz w:val="28"/>
          <w:szCs w:val="28"/>
        </w:rPr>
        <w:t>Запрещается не предоставление ежегодного оплачиваемого отпуска в течение двух лет подряд.</w:t>
      </w:r>
    </w:p>
    <w:p w:rsidR="00B259B0" w:rsidRPr="00984C96" w:rsidRDefault="00B259B0" w:rsidP="00B259B0">
      <w:pPr>
        <w:numPr>
          <w:ilvl w:val="1"/>
          <w:numId w:val="10"/>
        </w:numPr>
        <w:tabs>
          <w:tab w:val="clear" w:pos="360"/>
          <w:tab w:val="left" w:pos="900"/>
          <w:tab w:val="num" w:pos="1418"/>
        </w:tabs>
        <w:ind w:left="180" w:firstLine="540"/>
        <w:jc w:val="both"/>
        <w:rPr>
          <w:sz w:val="28"/>
          <w:szCs w:val="28"/>
        </w:rPr>
      </w:pPr>
      <w:r w:rsidRPr="00984C96">
        <w:rPr>
          <w:sz w:val="28"/>
          <w:szCs w:val="28"/>
        </w:rPr>
        <w:t xml:space="preserve">По соглашению между работником и Работодателем ежегодный оплачиваемый отпуск может быть разделён на части. При этом одна из частей этого отпуска должна быть не меньше 14 календарных дней. </w:t>
      </w:r>
    </w:p>
    <w:p w:rsidR="00B259B0" w:rsidRPr="00984C96" w:rsidRDefault="00B259B0" w:rsidP="00B259B0">
      <w:pPr>
        <w:tabs>
          <w:tab w:val="left" w:pos="900"/>
        </w:tabs>
        <w:ind w:left="180"/>
        <w:jc w:val="both"/>
        <w:rPr>
          <w:sz w:val="28"/>
          <w:szCs w:val="28"/>
        </w:rPr>
      </w:pPr>
    </w:p>
    <w:p w:rsidR="00B259B0" w:rsidRPr="00984C96" w:rsidRDefault="00B259B0" w:rsidP="00B259B0">
      <w:pPr>
        <w:tabs>
          <w:tab w:val="num" w:pos="360"/>
          <w:tab w:val="left" w:pos="900"/>
        </w:tabs>
        <w:ind w:left="180" w:firstLine="540"/>
        <w:jc w:val="both"/>
        <w:rPr>
          <w:sz w:val="28"/>
          <w:szCs w:val="28"/>
        </w:rPr>
      </w:pPr>
      <w:r w:rsidRPr="00984C96">
        <w:rPr>
          <w:sz w:val="28"/>
          <w:szCs w:val="28"/>
        </w:rPr>
        <w:t>Отзыв работника из отпуска допускается только с его согласия.</w:t>
      </w:r>
    </w:p>
    <w:p w:rsidR="00B259B0" w:rsidRPr="00984C96" w:rsidRDefault="00B259B0" w:rsidP="00B259B0">
      <w:pPr>
        <w:tabs>
          <w:tab w:val="num" w:pos="360"/>
          <w:tab w:val="left" w:pos="900"/>
        </w:tabs>
        <w:ind w:left="180" w:firstLine="540"/>
        <w:jc w:val="both"/>
        <w:rPr>
          <w:sz w:val="28"/>
          <w:szCs w:val="28"/>
        </w:rPr>
      </w:pPr>
      <w:r w:rsidRPr="00984C96">
        <w:rPr>
          <w:sz w:val="28"/>
          <w:szCs w:val="28"/>
        </w:rPr>
        <w:t>Неиспользованная в связи с этим часть отпуска предоставляется по выбору Работника в удобное для него время в течение текущего рабочего года или присоединяется к отпуску за следующий рабочий год.</w:t>
      </w:r>
    </w:p>
    <w:p w:rsidR="00B259B0" w:rsidRPr="00984C96" w:rsidRDefault="00B259B0" w:rsidP="00B259B0">
      <w:pPr>
        <w:numPr>
          <w:ilvl w:val="1"/>
          <w:numId w:val="10"/>
        </w:numPr>
        <w:tabs>
          <w:tab w:val="clear" w:pos="360"/>
          <w:tab w:val="left" w:pos="900"/>
          <w:tab w:val="num" w:pos="1418"/>
        </w:tabs>
        <w:ind w:left="180" w:firstLine="540"/>
        <w:jc w:val="both"/>
        <w:rPr>
          <w:sz w:val="28"/>
          <w:szCs w:val="28"/>
        </w:rPr>
      </w:pPr>
      <w:r w:rsidRPr="00984C96">
        <w:rPr>
          <w:sz w:val="28"/>
          <w:szCs w:val="28"/>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B259B0" w:rsidRPr="00984C96" w:rsidRDefault="00B259B0" w:rsidP="00B259B0">
      <w:pPr>
        <w:tabs>
          <w:tab w:val="num" w:pos="360"/>
          <w:tab w:val="left" w:pos="900"/>
        </w:tabs>
        <w:ind w:left="180" w:firstLine="540"/>
        <w:jc w:val="both"/>
        <w:rPr>
          <w:sz w:val="28"/>
          <w:szCs w:val="28"/>
        </w:rPr>
      </w:pPr>
      <w:r w:rsidRPr="00984C96">
        <w:rPr>
          <w:sz w:val="28"/>
          <w:szCs w:val="28"/>
        </w:rPr>
        <w:t>Замена отпуска денежной  компенсацией беременным женщинам и работникам в возрасте до 18 лет не допускается.</w:t>
      </w:r>
    </w:p>
    <w:p w:rsidR="00B259B0" w:rsidRPr="00984C96" w:rsidRDefault="00B259B0" w:rsidP="00B259B0">
      <w:pPr>
        <w:numPr>
          <w:ilvl w:val="1"/>
          <w:numId w:val="10"/>
        </w:numPr>
        <w:tabs>
          <w:tab w:val="clear" w:pos="360"/>
          <w:tab w:val="left" w:pos="900"/>
          <w:tab w:val="num" w:pos="1418"/>
        </w:tabs>
        <w:ind w:left="180" w:firstLine="540"/>
        <w:jc w:val="both"/>
        <w:rPr>
          <w:sz w:val="28"/>
          <w:szCs w:val="28"/>
        </w:rPr>
      </w:pPr>
      <w:r w:rsidRPr="00984C96">
        <w:rPr>
          <w:sz w:val="28"/>
          <w:szCs w:val="28"/>
        </w:rPr>
        <w:t>Работнику по семейным обстоятельствам и другим уважительным причинам по его письменному заявлению может предоставляться отпуск без сохранения заработной платы, продолжительность которого определяется по соглашению между Работником и Работодателем.</w:t>
      </w:r>
    </w:p>
    <w:p w:rsidR="00B259B0" w:rsidRPr="00984C96" w:rsidRDefault="00B259B0" w:rsidP="00B259B0">
      <w:pPr>
        <w:tabs>
          <w:tab w:val="num" w:pos="360"/>
          <w:tab w:val="left" w:pos="900"/>
        </w:tabs>
        <w:ind w:left="180" w:firstLine="540"/>
        <w:jc w:val="both"/>
        <w:rPr>
          <w:sz w:val="28"/>
          <w:szCs w:val="28"/>
        </w:rPr>
      </w:pPr>
      <w:r w:rsidRPr="00984C96">
        <w:rPr>
          <w:sz w:val="28"/>
          <w:szCs w:val="28"/>
        </w:rPr>
        <w:t>Работодатель обязан на основании письменного заявления Работника предоставить отпуск без сохранения заработной платы:</w:t>
      </w:r>
    </w:p>
    <w:p w:rsidR="00B259B0" w:rsidRPr="00984C96" w:rsidRDefault="00B259B0" w:rsidP="00B259B0">
      <w:pPr>
        <w:tabs>
          <w:tab w:val="num" w:pos="360"/>
          <w:tab w:val="left" w:pos="900"/>
        </w:tabs>
        <w:ind w:left="180" w:firstLine="540"/>
        <w:jc w:val="both"/>
        <w:rPr>
          <w:sz w:val="28"/>
          <w:szCs w:val="28"/>
        </w:rPr>
      </w:pPr>
      <w:r w:rsidRPr="00984C96">
        <w:rPr>
          <w:sz w:val="28"/>
          <w:szCs w:val="28"/>
        </w:rPr>
        <w:t>- работающим пенсионерам по старости (по возрасту) – до 14 календарных дней в году;</w:t>
      </w:r>
    </w:p>
    <w:p w:rsidR="00B259B0" w:rsidRPr="00984C96" w:rsidRDefault="00B259B0" w:rsidP="00B259B0">
      <w:pPr>
        <w:tabs>
          <w:tab w:val="num" w:pos="360"/>
          <w:tab w:val="left" w:pos="900"/>
        </w:tabs>
        <w:ind w:left="180" w:firstLine="540"/>
        <w:jc w:val="both"/>
        <w:rPr>
          <w:sz w:val="28"/>
          <w:szCs w:val="28"/>
        </w:rPr>
      </w:pPr>
      <w:r w:rsidRPr="00984C96">
        <w:rPr>
          <w:sz w:val="28"/>
          <w:szCs w:val="28"/>
        </w:rPr>
        <w:lastRenderedPageBreak/>
        <w:t>- родителям и жёнам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B259B0" w:rsidRPr="00984C96" w:rsidRDefault="00B259B0" w:rsidP="00B259B0">
      <w:pPr>
        <w:tabs>
          <w:tab w:val="num" w:pos="360"/>
          <w:tab w:val="left" w:pos="900"/>
        </w:tabs>
        <w:ind w:left="180" w:firstLine="540"/>
        <w:jc w:val="both"/>
        <w:rPr>
          <w:sz w:val="28"/>
          <w:szCs w:val="28"/>
        </w:rPr>
      </w:pPr>
      <w:r w:rsidRPr="00984C96">
        <w:rPr>
          <w:sz w:val="28"/>
          <w:szCs w:val="28"/>
        </w:rPr>
        <w:t>- работающим инвалидам – до 60 календарных дней;</w:t>
      </w:r>
    </w:p>
    <w:p w:rsidR="00B259B0" w:rsidRPr="00984C96" w:rsidRDefault="00B259B0" w:rsidP="00B259B0">
      <w:pPr>
        <w:tabs>
          <w:tab w:val="num" w:pos="360"/>
          <w:tab w:val="left" w:pos="900"/>
        </w:tabs>
        <w:ind w:left="180" w:firstLine="540"/>
        <w:jc w:val="both"/>
        <w:rPr>
          <w:sz w:val="28"/>
          <w:szCs w:val="28"/>
        </w:rPr>
      </w:pPr>
      <w:r w:rsidRPr="00984C96">
        <w:rPr>
          <w:sz w:val="28"/>
          <w:szCs w:val="28"/>
        </w:rPr>
        <w:t>- работникам в случае рождения ребёнка, регистрации брака, смерти близких родственников – до пяти календарных дней;</w:t>
      </w:r>
    </w:p>
    <w:p w:rsidR="00B259B0" w:rsidRPr="00984C96" w:rsidRDefault="00B259B0" w:rsidP="00B259B0">
      <w:pPr>
        <w:tabs>
          <w:tab w:val="num" w:pos="360"/>
          <w:tab w:val="left" w:pos="900"/>
        </w:tabs>
        <w:ind w:left="180" w:firstLine="540"/>
        <w:jc w:val="both"/>
        <w:rPr>
          <w:sz w:val="28"/>
          <w:szCs w:val="28"/>
        </w:rPr>
      </w:pPr>
      <w:r w:rsidRPr="00984C96">
        <w:rPr>
          <w:sz w:val="28"/>
          <w:szCs w:val="28"/>
        </w:rPr>
        <w:t>- других случаях, предусмотренных Трудовым Кодексом РФ, иными федеральными законами и коллективным договором.</w:t>
      </w:r>
    </w:p>
    <w:p w:rsidR="00B259B0" w:rsidRPr="00984C96" w:rsidRDefault="00B259B0" w:rsidP="00B259B0">
      <w:pPr>
        <w:tabs>
          <w:tab w:val="num" w:pos="360"/>
          <w:tab w:val="left" w:pos="900"/>
        </w:tabs>
        <w:ind w:left="180" w:firstLine="540"/>
        <w:jc w:val="both"/>
        <w:rPr>
          <w:sz w:val="28"/>
          <w:szCs w:val="28"/>
        </w:rPr>
      </w:pPr>
      <w:r w:rsidRPr="00984C96">
        <w:rPr>
          <w:sz w:val="28"/>
          <w:szCs w:val="28"/>
        </w:rPr>
        <w:t xml:space="preserve">-Заработная плата выплачивается два раза в месяц: аванс </w:t>
      </w:r>
      <w:r>
        <w:rPr>
          <w:sz w:val="28"/>
          <w:szCs w:val="28"/>
        </w:rPr>
        <w:t>не позднее 16 числа текущего месяца.</w:t>
      </w:r>
    </w:p>
    <w:p w:rsidR="00B259B0" w:rsidRPr="00984C96" w:rsidRDefault="00B259B0" w:rsidP="00B259B0">
      <w:pPr>
        <w:tabs>
          <w:tab w:val="num" w:pos="360"/>
          <w:tab w:val="left" w:pos="900"/>
        </w:tabs>
        <w:ind w:left="180" w:firstLine="540"/>
        <w:jc w:val="both"/>
        <w:rPr>
          <w:sz w:val="28"/>
          <w:szCs w:val="28"/>
        </w:rPr>
      </w:pPr>
      <w:r w:rsidRPr="00984C96">
        <w:rPr>
          <w:sz w:val="28"/>
          <w:szCs w:val="28"/>
        </w:rPr>
        <w:t xml:space="preserve">-Окончательный расчёт за отработанный месяц </w:t>
      </w:r>
      <w:r>
        <w:rPr>
          <w:sz w:val="28"/>
          <w:szCs w:val="28"/>
        </w:rPr>
        <w:t>не позднее 1 числа</w:t>
      </w:r>
      <w:r w:rsidRPr="00984C96">
        <w:rPr>
          <w:sz w:val="28"/>
          <w:szCs w:val="28"/>
        </w:rPr>
        <w:t xml:space="preserve"> месяца следующего за расчётным периодом.</w:t>
      </w:r>
    </w:p>
    <w:p w:rsidR="00B259B0" w:rsidRPr="00984C96" w:rsidRDefault="00B259B0" w:rsidP="00B259B0">
      <w:pPr>
        <w:tabs>
          <w:tab w:val="num" w:pos="360"/>
          <w:tab w:val="left" w:pos="900"/>
        </w:tabs>
        <w:ind w:left="180" w:firstLine="540"/>
        <w:jc w:val="both"/>
        <w:rPr>
          <w:sz w:val="28"/>
          <w:szCs w:val="28"/>
        </w:rPr>
      </w:pPr>
      <w:r>
        <w:rPr>
          <w:sz w:val="28"/>
          <w:szCs w:val="28"/>
        </w:rPr>
        <w:t xml:space="preserve">-Размер аванса выплачивается согласно табелю учета рабочего времени за первую половину месяца, </w:t>
      </w:r>
      <w:proofErr w:type="gramStart"/>
      <w:r>
        <w:rPr>
          <w:sz w:val="28"/>
          <w:szCs w:val="28"/>
        </w:rPr>
        <w:t>согласно</w:t>
      </w:r>
      <w:proofErr w:type="gramEnd"/>
      <w:r>
        <w:rPr>
          <w:sz w:val="28"/>
          <w:szCs w:val="28"/>
        </w:rPr>
        <w:t xml:space="preserve"> отработанного времени</w:t>
      </w:r>
      <w:r w:rsidRPr="00984C96">
        <w:rPr>
          <w:sz w:val="28"/>
          <w:szCs w:val="28"/>
        </w:rPr>
        <w:t>.</w:t>
      </w:r>
    </w:p>
    <w:p w:rsidR="00B259B0" w:rsidRPr="00984C96" w:rsidRDefault="00B259B0" w:rsidP="00B259B0">
      <w:pPr>
        <w:tabs>
          <w:tab w:val="num" w:pos="360"/>
          <w:tab w:val="left" w:pos="900"/>
        </w:tabs>
        <w:ind w:left="180" w:firstLine="540"/>
        <w:jc w:val="both"/>
        <w:rPr>
          <w:sz w:val="28"/>
          <w:szCs w:val="28"/>
        </w:rPr>
      </w:pPr>
      <w:r w:rsidRPr="00984C96">
        <w:rPr>
          <w:sz w:val="28"/>
          <w:szCs w:val="28"/>
        </w:rPr>
        <w:t>-Место выдачи заработной платы определяется индивидуальными трудовыми договорами.</w:t>
      </w:r>
    </w:p>
    <w:p w:rsidR="00B259B0" w:rsidRPr="00984C96" w:rsidRDefault="00B259B0" w:rsidP="00B259B0">
      <w:pPr>
        <w:tabs>
          <w:tab w:val="num" w:pos="360"/>
          <w:tab w:val="left" w:pos="900"/>
        </w:tabs>
        <w:ind w:left="180" w:firstLine="540"/>
        <w:jc w:val="both"/>
        <w:rPr>
          <w:sz w:val="28"/>
          <w:szCs w:val="28"/>
        </w:rPr>
      </w:pPr>
      <w:r w:rsidRPr="00984C96">
        <w:rPr>
          <w:sz w:val="28"/>
          <w:szCs w:val="28"/>
        </w:rPr>
        <w:t>- В день окончательного расчёта за отработанный месяц администрация обязана выдать работнику  расчётный листок, содержащий информацию о составных частях заработной плат</w:t>
      </w:r>
      <w:proofErr w:type="gramStart"/>
      <w:r w:rsidRPr="00984C96">
        <w:rPr>
          <w:sz w:val="28"/>
          <w:szCs w:val="28"/>
        </w:rPr>
        <w:t>ы-</w:t>
      </w:r>
      <w:proofErr w:type="gramEnd"/>
      <w:r w:rsidRPr="00984C96">
        <w:rPr>
          <w:sz w:val="28"/>
          <w:szCs w:val="28"/>
        </w:rPr>
        <w:t xml:space="preserve">  причитающейся ему за расчётный месяц, о размерах иных начисленных работнику сумм, в том числе денежной компенсации при выплате задержанной заработной платы, оплаты отпуска, выплат при увольнении и других выплат, причитающихся работнику размерах и основаниях произведенных удержаний, а также об общей денежной сумме, подлежащей выплате, Форма расчетного листка и цифровые коды видов начислений и удержаний устанавливаются Положением об оплате труда, действующим в Учреждении. </w:t>
      </w:r>
    </w:p>
    <w:p w:rsidR="00B259B0" w:rsidRPr="00984C96" w:rsidRDefault="00B259B0" w:rsidP="00B259B0">
      <w:pPr>
        <w:tabs>
          <w:tab w:val="num" w:pos="360"/>
          <w:tab w:val="left" w:pos="900"/>
        </w:tabs>
        <w:ind w:left="180" w:firstLine="540"/>
        <w:jc w:val="both"/>
        <w:rPr>
          <w:sz w:val="28"/>
          <w:szCs w:val="28"/>
        </w:rPr>
      </w:pPr>
    </w:p>
    <w:p w:rsidR="00B259B0" w:rsidRPr="00984C96" w:rsidRDefault="00B259B0" w:rsidP="00B259B0">
      <w:pPr>
        <w:tabs>
          <w:tab w:val="num" w:pos="360"/>
          <w:tab w:val="left" w:pos="900"/>
        </w:tabs>
        <w:ind w:left="180" w:firstLine="540"/>
        <w:jc w:val="center"/>
        <w:rPr>
          <w:b/>
          <w:sz w:val="28"/>
          <w:szCs w:val="28"/>
        </w:rPr>
      </w:pPr>
      <w:r w:rsidRPr="00984C96">
        <w:rPr>
          <w:b/>
          <w:sz w:val="28"/>
          <w:szCs w:val="28"/>
        </w:rPr>
        <w:t>6.  Поощрения за успехи в работе.</w:t>
      </w:r>
    </w:p>
    <w:p w:rsidR="00B259B0" w:rsidRPr="00984C96" w:rsidRDefault="00B259B0" w:rsidP="00B259B0">
      <w:pPr>
        <w:tabs>
          <w:tab w:val="num" w:pos="360"/>
          <w:tab w:val="left" w:pos="900"/>
        </w:tabs>
        <w:ind w:left="180" w:firstLine="540"/>
        <w:jc w:val="center"/>
        <w:rPr>
          <w:sz w:val="28"/>
          <w:szCs w:val="28"/>
        </w:rPr>
      </w:pPr>
    </w:p>
    <w:p w:rsidR="00B259B0" w:rsidRPr="00984C96" w:rsidRDefault="00B259B0" w:rsidP="00B259B0">
      <w:pPr>
        <w:tabs>
          <w:tab w:val="num" w:pos="360"/>
          <w:tab w:val="left" w:pos="900"/>
        </w:tabs>
        <w:ind w:left="180"/>
        <w:jc w:val="both"/>
        <w:rPr>
          <w:sz w:val="28"/>
          <w:szCs w:val="28"/>
        </w:rPr>
      </w:pPr>
      <w:r>
        <w:rPr>
          <w:sz w:val="28"/>
          <w:szCs w:val="28"/>
        </w:rPr>
        <w:t xml:space="preserve">    </w:t>
      </w:r>
      <w:r w:rsidRPr="00984C96">
        <w:rPr>
          <w:sz w:val="28"/>
          <w:szCs w:val="28"/>
        </w:rPr>
        <w:t>6.1. Мерами поощрения для работников учреждения за образцовое и добросовестное выполнение трудовых обязанностей, продолжительную и безупречную работу и другие достижения в работе являются:</w:t>
      </w:r>
    </w:p>
    <w:p w:rsidR="00B259B0" w:rsidRPr="00984C96" w:rsidRDefault="00B259B0" w:rsidP="00B259B0">
      <w:pPr>
        <w:tabs>
          <w:tab w:val="num" w:pos="360"/>
          <w:tab w:val="left" w:pos="900"/>
        </w:tabs>
        <w:ind w:left="180" w:firstLine="540"/>
        <w:jc w:val="both"/>
        <w:rPr>
          <w:sz w:val="28"/>
          <w:szCs w:val="28"/>
        </w:rPr>
      </w:pPr>
      <w:r w:rsidRPr="00984C96">
        <w:rPr>
          <w:sz w:val="28"/>
          <w:szCs w:val="28"/>
        </w:rPr>
        <w:t>- объявление благодарности;</w:t>
      </w:r>
    </w:p>
    <w:p w:rsidR="00B259B0" w:rsidRPr="00984C96" w:rsidRDefault="00B259B0" w:rsidP="00B259B0">
      <w:pPr>
        <w:tabs>
          <w:tab w:val="num" w:pos="360"/>
          <w:tab w:val="left" w:pos="900"/>
        </w:tabs>
        <w:ind w:left="180" w:firstLine="540"/>
        <w:jc w:val="both"/>
        <w:rPr>
          <w:sz w:val="28"/>
          <w:szCs w:val="28"/>
        </w:rPr>
      </w:pPr>
      <w:r w:rsidRPr="00984C96">
        <w:rPr>
          <w:sz w:val="28"/>
          <w:szCs w:val="28"/>
        </w:rPr>
        <w:t>- выдача денежной премии;</w:t>
      </w:r>
    </w:p>
    <w:p w:rsidR="00B259B0" w:rsidRPr="00984C96" w:rsidRDefault="00B259B0" w:rsidP="00B259B0">
      <w:pPr>
        <w:tabs>
          <w:tab w:val="num" w:pos="360"/>
          <w:tab w:val="left" w:pos="900"/>
        </w:tabs>
        <w:ind w:left="180" w:firstLine="540"/>
        <w:jc w:val="both"/>
        <w:rPr>
          <w:sz w:val="28"/>
          <w:szCs w:val="28"/>
        </w:rPr>
      </w:pPr>
      <w:r w:rsidRPr="00984C96">
        <w:rPr>
          <w:sz w:val="28"/>
          <w:szCs w:val="28"/>
        </w:rPr>
        <w:t>- награждение ценным подарком;</w:t>
      </w:r>
    </w:p>
    <w:p w:rsidR="00B259B0" w:rsidRPr="00984C96" w:rsidRDefault="00B259B0" w:rsidP="00B259B0">
      <w:pPr>
        <w:tabs>
          <w:tab w:val="num" w:pos="360"/>
          <w:tab w:val="left" w:pos="900"/>
        </w:tabs>
        <w:ind w:left="180" w:firstLine="540"/>
        <w:jc w:val="both"/>
        <w:rPr>
          <w:sz w:val="28"/>
          <w:szCs w:val="28"/>
        </w:rPr>
      </w:pPr>
      <w:r w:rsidRPr="00984C96">
        <w:rPr>
          <w:sz w:val="28"/>
          <w:szCs w:val="28"/>
        </w:rPr>
        <w:t>- награждение Почетной грамотой.</w:t>
      </w:r>
    </w:p>
    <w:p w:rsidR="00B259B0" w:rsidRPr="00984C96" w:rsidRDefault="00B259B0" w:rsidP="00B259B0">
      <w:pPr>
        <w:tabs>
          <w:tab w:val="num" w:pos="360"/>
          <w:tab w:val="left" w:pos="900"/>
        </w:tabs>
        <w:ind w:left="180" w:firstLine="540"/>
        <w:jc w:val="both"/>
        <w:rPr>
          <w:sz w:val="28"/>
          <w:szCs w:val="28"/>
        </w:rPr>
      </w:pPr>
      <w:r w:rsidRPr="00984C96">
        <w:rPr>
          <w:sz w:val="28"/>
          <w:szCs w:val="28"/>
        </w:rPr>
        <w:t>Эти поощрения применяются в соответствии с разработанными Положениями, объявляются приказами Работодателя, доводятся до сведения всего коллектива и записываются в трудовую книжку Работника.</w:t>
      </w:r>
    </w:p>
    <w:p w:rsidR="00B259B0" w:rsidRPr="00984C96" w:rsidRDefault="00B259B0" w:rsidP="00B259B0">
      <w:pPr>
        <w:tabs>
          <w:tab w:val="num" w:pos="360"/>
          <w:tab w:val="left" w:pos="900"/>
        </w:tabs>
        <w:ind w:left="180" w:firstLine="540"/>
        <w:jc w:val="both"/>
        <w:rPr>
          <w:sz w:val="28"/>
          <w:szCs w:val="28"/>
        </w:rPr>
      </w:pPr>
    </w:p>
    <w:p w:rsidR="00B259B0" w:rsidRPr="00984C96" w:rsidRDefault="00B259B0" w:rsidP="00B259B0">
      <w:pPr>
        <w:tabs>
          <w:tab w:val="num" w:pos="360"/>
          <w:tab w:val="left" w:pos="900"/>
        </w:tabs>
        <w:ind w:left="180" w:firstLine="540"/>
        <w:jc w:val="both"/>
        <w:rPr>
          <w:sz w:val="28"/>
          <w:szCs w:val="28"/>
        </w:rPr>
      </w:pPr>
    </w:p>
    <w:p w:rsidR="00B259B0" w:rsidRPr="00AE7770" w:rsidRDefault="00B259B0" w:rsidP="00B259B0">
      <w:pPr>
        <w:numPr>
          <w:ilvl w:val="0"/>
          <w:numId w:val="14"/>
        </w:numPr>
        <w:tabs>
          <w:tab w:val="num" w:pos="360"/>
          <w:tab w:val="left" w:pos="900"/>
        </w:tabs>
        <w:ind w:left="180" w:firstLine="540"/>
        <w:jc w:val="center"/>
        <w:rPr>
          <w:b/>
          <w:sz w:val="28"/>
          <w:szCs w:val="28"/>
        </w:rPr>
      </w:pPr>
      <w:r w:rsidRPr="00984C96">
        <w:rPr>
          <w:b/>
          <w:sz w:val="28"/>
          <w:szCs w:val="28"/>
        </w:rPr>
        <w:t>Ответственность за нарушения трудовой дисциплины.</w:t>
      </w:r>
    </w:p>
    <w:p w:rsidR="00B259B0" w:rsidRPr="00984C96" w:rsidRDefault="00B259B0" w:rsidP="00B259B0">
      <w:pPr>
        <w:numPr>
          <w:ilvl w:val="1"/>
          <w:numId w:val="14"/>
        </w:numPr>
        <w:tabs>
          <w:tab w:val="left" w:pos="900"/>
        </w:tabs>
        <w:ind w:left="180" w:firstLine="540"/>
        <w:jc w:val="both"/>
        <w:rPr>
          <w:sz w:val="28"/>
          <w:szCs w:val="28"/>
        </w:rPr>
      </w:pPr>
      <w:r w:rsidRPr="00984C96">
        <w:rPr>
          <w:sz w:val="28"/>
          <w:szCs w:val="28"/>
        </w:rPr>
        <w:t>За совершение дисциплинарного проступка, т.е. неисполнение либо ненадлежащее исполнение Работником по его вине возложенных на него трудовых обязанностей, Работодатель имеет право применить к нему следующие дисциплинарные взыскания:</w:t>
      </w:r>
    </w:p>
    <w:p w:rsidR="00B259B0" w:rsidRPr="00984C96" w:rsidRDefault="00B259B0" w:rsidP="00B259B0">
      <w:pPr>
        <w:tabs>
          <w:tab w:val="num" w:pos="360"/>
          <w:tab w:val="left" w:pos="900"/>
        </w:tabs>
        <w:ind w:left="180" w:firstLine="540"/>
        <w:jc w:val="both"/>
        <w:rPr>
          <w:sz w:val="28"/>
          <w:szCs w:val="28"/>
        </w:rPr>
      </w:pPr>
      <w:r w:rsidRPr="00984C96">
        <w:rPr>
          <w:sz w:val="28"/>
          <w:szCs w:val="28"/>
        </w:rPr>
        <w:t>- замечание;</w:t>
      </w:r>
    </w:p>
    <w:p w:rsidR="00B259B0" w:rsidRPr="00984C96" w:rsidRDefault="00B259B0" w:rsidP="00B259B0">
      <w:pPr>
        <w:tabs>
          <w:tab w:val="num" w:pos="360"/>
          <w:tab w:val="left" w:pos="900"/>
        </w:tabs>
        <w:ind w:left="180" w:firstLine="540"/>
        <w:jc w:val="both"/>
        <w:rPr>
          <w:sz w:val="28"/>
          <w:szCs w:val="28"/>
        </w:rPr>
      </w:pPr>
      <w:r w:rsidRPr="00984C96">
        <w:rPr>
          <w:sz w:val="28"/>
          <w:szCs w:val="28"/>
        </w:rPr>
        <w:lastRenderedPageBreak/>
        <w:t>- выговор;</w:t>
      </w:r>
    </w:p>
    <w:p w:rsidR="00B259B0" w:rsidRPr="00984C96" w:rsidRDefault="00B259B0" w:rsidP="00B259B0">
      <w:pPr>
        <w:tabs>
          <w:tab w:val="num" w:pos="360"/>
          <w:tab w:val="left" w:pos="900"/>
        </w:tabs>
        <w:ind w:left="180" w:firstLine="540"/>
        <w:jc w:val="both"/>
        <w:rPr>
          <w:sz w:val="28"/>
          <w:szCs w:val="28"/>
        </w:rPr>
      </w:pPr>
      <w:r w:rsidRPr="00984C96">
        <w:rPr>
          <w:sz w:val="28"/>
          <w:szCs w:val="28"/>
        </w:rPr>
        <w:t>- увольнение по соответствующим основаниям ТК РФ.</w:t>
      </w:r>
    </w:p>
    <w:p w:rsidR="00B259B0" w:rsidRPr="00984C96" w:rsidRDefault="00B259B0" w:rsidP="00B259B0">
      <w:pPr>
        <w:numPr>
          <w:ilvl w:val="1"/>
          <w:numId w:val="14"/>
        </w:numPr>
        <w:tabs>
          <w:tab w:val="left" w:pos="900"/>
        </w:tabs>
        <w:ind w:left="180" w:firstLine="540"/>
        <w:jc w:val="both"/>
        <w:rPr>
          <w:sz w:val="28"/>
          <w:szCs w:val="28"/>
        </w:rPr>
      </w:pPr>
      <w:r w:rsidRPr="00984C96">
        <w:rPr>
          <w:sz w:val="28"/>
          <w:szCs w:val="28"/>
        </w:rPr>
        <w:t>Дисциплинарное взыскание применяется не позднее одного месяца со дня обнаружения проступка, не считая времени болезни Работника или пребывания его в отпуске.</w:t>
      </w:r>
    </w:p>
    <w:p w:rsidR="00B259B0" w:rsidRPr="00984C96" w:rsidRDefault="00B259B0" w:rsidP="00B259B0">
      <w:pPr>
        <w:numPr>
          <w:ilvl w:val="1"/>
          <w:numId w:val="14"/>
        </w:numPr>
        <w:tabs>
          <w:tab w:val="left" w:pos="900"/>
        </w:tabs>
        <w:ind w:left="180" w:firstLine="540"/>
        <w:jc w:val="both"/>
        <w:rPr>
          <w:sz w:val="28"/>
          <w:szCs w:val="28"/>
        </w:rPr>
      </w:pPr>
      <w:r w:rsidRPr="00984C96">
        <w:rPr>
          <w:sz w:val="28"/>
          <w:szCs w:val="28"/>
        </w:rPr>
        <w:t>Дисциплинарное взыскание не может быть применено позднее шести месяцев со дня совершения проступка, а по результатам ревизии или проверки финансово-хозяйственной деятельности или аудиторской проверки – позднее 2-х лет со дня его совершения. В указанные сроки не включается время производства по уголовному делу.</w:t>
      </w:r>
    </w:p>
    <w:p w:rsidR="00B259B0" w:rsidRPr="00984C96" w:rsidRDefault="00B259B0" w:rsidP="00B259B0">
      <w:pPr>
        <w:numPr>
          <w:ilvl w:val="1"/>
          <w:numId w:val="14"/>
        </w:numPr>
        <w:tabs>
          <w:tab w:val="left" w:pos="900"/>
        </w:tabs>
        <w:ind w:left="180" w:firstLine="540"/>
        <w:jc w:val="both"/>
        <w:rPr>
          <w:sz w:val="28"/>
          <w:szCs w:val="28"/>
        </w:rPr>
      </w:pPr>
      <w:r w:rsidRPr="00984C96">
        <w:rPr>
          <w:sz w:val="28"/>
          <w:szCs w:val="28"/>
        </w:rPr>
        <w:t>За каждый проступок может быть применено только одно дисциплинарное взыскание.</w:t>
      </w:r>
    </w:p>
    <w:p w:rsidR="00B259B0" w:rsidRPr="00984C96" w:rsidRDefault="00B259B0" w:rsidP="00B259B0">
      <w:pPr>
        <w:numPr>
          <w:ilvl w:val="1"/>
          <w:numId w:val="14"/>
        </w:numPr>
        <w:tabs>
          <w:tab w:val="left" w:pos="900"/>
        </w:tabs>
        <w:ind w:left="180" w:firstLine="540"/>
        <w:jc w:val="both"/>
        <w:rPr>
          <w:sz w:val="28"/>
          <w:szCs w:val="28"/>
        </w:rPr>
      </w:pPr>
      <w:r w:rsidRPr="00984C96">
        <w:rPr>
          <w:sz w:val="28"/>
          <w:szCs w:val="28"/>
        </w:rPr>
        <w:t>До применения дисциплинарного взыскания от Работника должно быть затребовано письменное объяснение, при отказе Работника от письменного объяснения составляется соответствующий акт.</w:t>
      </w:r>
    </w:p>
    <w:p w:rsidR="00B259B0" w:rsidRPr="00984C96" w:rsidRDefault="00B259B0" w:rsidP="00B259B0">
      <w:pPr>
        <w:numPr>
          <w:ilvl w:val="1"/>
          <w:numId w:val="14"/>
        </w:numPr>
        <w:tabs>
          <w:tab w:val="left" w:pos="900"/>
        </w:tabs>
        <w:ind w:left="180" w:firstLine="540"/>
        <w:jc w:val="both"/>
        <w:rPr>
          <w:sz w:val="28"/>
          <w:szCs w:val="28"/>
        </w:rPr>
      </w:pPr>
      <w:r w:rsidRPr="00984C96">
        <w:rPr>
          <w:sz w:val="28"/>
          <w:szCs w:val="28"/>
        </w:rPr>
        <w:t>Приказ о дисциплинарном взыскании объявляется Работнику, подвергнутому взысканию, под расписку в течение 3-х дней со дня его издания.</w:t>
      </w:r>
    </w:p>
    <w:p w:rsidR="00B259B0" w:rsidRPr="00984C96" w:rsidRDefault="00B259B0" w:rsidP="00B259B0">
      <w:pPr>
        <w:numPr>
          <w:ilvl w:val="1"/>
          <w:numId w:val="14"/>
        </w:numPr>
        <w:tabs>
          <w:tab w:val="left" w:pos="900"/>
        </w:tabs>
        <w:ind w:left="180" w:firstLine="540"/>
        <w:jc w:val="both"/>
        <w:rPr>
          <w:sz w:val="28"/>
          <w:szCs w:val="28"/>
        </w:rPr>
      </w:pPr>
      <w:r w:rsidRPr="00984C96">
        <w:rPr>
          <w:sz w:val="28"/>
          <w:szCs w:val="28"/>
        </w:rPr>
        <w:t>Если в течение года со дня применения дисциплинарного взыскания Работник не будет подвергнут новому взысканию, то он считается не имеющим дисциплинарного взыскания.</w:t>
      </w:r>
    </w:p>
    <w:p w:rsidR="00B259B0" w:rsidRPr="00984C96" w:rsidRDefault="00B259B0" w:rsidP="00B259B0">
      <w:pPr>
        <w:numPr>
          <w:ilvl w:val="1"/>
          <w:numId w:val="14"/>
        </w:numPr>
        <w:tabs>
          <w:tab w:val="left" w:pos="900"/>
        </w:tabs>
        <w:ind w:left="180" w:firstLine="540"/>
        <w:jc w:val="both"/>
        <w:rPr>
          <w:sz w:val="28"/>
          <w:szCs w:val="28"/>
        </w:rPr>
      </w:pPr>
      <w:r w:rsidRPr="00984C96">
        <w:rPr>
          <w:sz w:val="28"/>
          <w:szCs w:val="28"/>
        </w:rPr>
        <w:t>Дисциплинарное взыскание может быть снято до истечения года со дня его применения по инициативе Работодателя, просьбе самого Работника, ходатайству его непосредственного руководителя.</w:t>
      </w:r>
    </w:p>
    <w:p w:rsidR="00B259B0" w:rsidRPr="00984C96" w:rsidRDefault="00B259B0" w:rsidP="00F423E2">
      <w:pPr>
        <w:autoSpaceDE w:val="0"/>
        <w:autoSpaceDN w:val="0"/>
        <w:adjustRightInd w:val="0"/>
        <w:spacing w:beforeLines="60" w:afterLines="60"/>
        <w:ind w:firstLine="709"/>
        <w:jc w:val="both"/>
        <w:rPr>
          <w:sz w:val="28"/>
          <w:szCs w:val="28"/>
        </w:rPr>
      </w:pPr>
    </w:p>
    <w:p w:rsidR="00B259B0" w:rsidRPr="00984C96" w:rsidRDefault="00B259B0" w:rsidP="00F423E2">
      <w:pPr>
        <w:pStyle w:val="5"/>
        <w:pageBreakBefore/>
        <w:widowControl w:val="0"/>
        <w:spacing w:beforeLines="60" w:afterLines="60"/>
        <w:ind w:firstLine="4678"/>
        <w:jc w:val="right"/>
        <w:rPr>
          <w:sz w:val="28"/>
          <w:szCs w:val="28"/>
        </w:rPr>
      </w:pPr>
      <w:r w:rsidRPr="00984C96">
        <w:rPr>
          <w:sz w:val="28"/>
          <w:szCs w:val="28"/>
        </w:rPr>
        <w:lastRenderedPageBreak/>
        <w:t>Приложение №1</w:t>
      </w:r>
    </w:p>
    <w:p w:rsidR="00B259B0" w:rsidRPr="00984C96" w:rsidRDefault="00B259B0" w:rsidP="00B259B0">
      <w:pPr>
        <w:widowControl w:val="0"/>
        <w:ind w:firstLine="4678"/>
        <w:jc w:val="right"/>
        <w:rPr>
          <w:sz w:val="28"/>
          <w:szCs w:val="28"/>
        </w:rPr>
      </w:pPr>
      <w:r w:rsidRPr="00984C96">
        <w:rPr>
          <w:sz w:val="28"/>
          <w:szCs w:val="28"/>
        </w:rPr>
        <w:t xml:space="preserve">к </w:t>
      </w:r>
      <w:r>
        <w:rPr>
          <w:sz w:val="28"/>
          <w:szCs w:val="28"/>
        </w:rPr>
        <w:t xml:space="preserve"> </w:t>
      </w:r>
      <w:r w:rsidRPr="00984C96">
        <w:rPr>
          <w:sz w:val="28"/>
          <w:szCs w:val="28"/>
        </w:rPr>
        <w:t xml:space="preserve">Правилам </w:t>
      </w:r>
      <w:proofErr w:type="gramStart"/>
      <w:r w:rsidRPr="00984C96">
        <w:rPr>
          <w:sz w:val="28"/>
          <w:szCs w:val="28"/>
        </w:rPr>
        <w:t>внутреннего</w:t>
      </w:r>
      <w:proofErr w:type="gramEnd"/>
      <w:r w:rsidRPr="00984C96">
        <w:rPr>
          <w:sz w:val="28"/>
          <w:szCs w:val="28"/>
        </w:rPr>
        <w:t xml:space="preserve"> трудового  </w:t>
      </w:r>
    </w:p>
    <w:p w:rsidR="00B259B0" w:rsidRPr="00984C96" w:rsidRDefault="00B259B0" w:rsidP="00B259B0">
      <w:pPr>
        <w:widowControl w:val="0"/>
        <w:ind w:firstLine="4678"/>
        <w:jc w:val="right"/>
        <w:rPr>
          <w:sz w:val="28"/>
          <w:szCs w:val="28"/>
        </w:rPr>
      </w:pPr>
      <w:r w:rsidRPr="00984C96">
        <w:rPr>
          <w:sz w:val="28"/>
          <w:szCs w:val="28"/>
        </w:rPr>
        <w:t xml:space="preserve">распорядка </w:t>
      </w:r>
      <w:proofErr w:type="gramStart"/>
      <w:r w:rsidRPr="00984C96">
        <w:rPr>
          <w:sz w:val="28"/>
          <w:szCs w:val="28"/>
        </w:rPr>
        <w:t>в</w:t>
      </w:r>
      <w:proofErr w:type="gramEnd"/>
      <w:r w:rsidRPr="00984C96">
        <w:rPr>
          <w:sz w:val="28"/>
          <w:szCs w:val="28"/>
        </w:rPr>
        <w:t xml:space="preserve"> ________________________</w:t>
      </w:r>
    </w:p>
    <w:p w:rsidR="00B259B0" w:rsidRPr="00984C96" w:rsidRDefault="00B259B0" w:rsidP="00B259B0">
      <w:pPr>
        <w:widowControl w:val="0"/>
        <w:ind w:firstLine="4678"/>
        <w:jc w:val="right"/>
        <w:rPr>
          <w:sz w:val="28"/>
          <w:szCs w:val="28"/>
        </w:rPr>
      </w:pPr>
      <w:r w:rsidRPr="00984C96">
        <w:rPr>
          <w:sz w:val="28"/>
          <w:szCs w:val="28"/>
        </w:rPr>
        <w:t>____</w:t>
      </w:r>
      <w:r>
        <w:rPr>
          <w:sz w:val="28"/>
          <w:szCs w:val="28"/>
        </w:rPr>
        <w:t>_____________________________</w:t>
      </w:r>
    </w:p>
    <w:p w:rsidR="00B259B0" w:rsidRPr="00B259B0" w:rsidRDefault="00B259B0" w:rsidP="00B259B0">
      <w:pPr>
        <w:widowControl w:val="0"/>
        <w:ind w:firstLine="4675"/>
        <w:jc w:val="center"/>
        <w:rPr>
          <w:i/>
          <w:iCs/>
          <w:sz w:val="18"/>
          <w:szCs w:val="18"/>
        </w:rPr>
      </w:pPr>
      <w:r w:rsidRPr="00B259B0">
        <w:rPr>
          <w:i/>
          <w:iCs/>
          <w:sz w:val="18"/>
          <w:szCs w:val="18"/>
        </w:rPr>
        <w:t>(наименование организации)</w:t>
      </w:r>
    </w:p>
    <w:p w:rsidR="00B259B0" w:rsidRPr="00B259B0" w:rsidRDefault="00B259B0" w:rsidP="00F423E2">
      <w:pPr>
        <w:widowControl w:val="0"/>
        <w:spacing w:beforeLines="60" w:afterLines="60"/>
        <w:rPr>
          <w:i/>
          <w:iCs/>
          <w:sz w:val="28"/>
          <w:szCs w:val="28"/>
        </w:rPr>
      </w:pPr>
    </w:p>
    <w:p w:rsidR="00B259B0" w:rsidRPr="00984C96" w:rsidRDefault="00B259B0" w:rsidP="00F423E2">
      <w:pPr>
        <w:pStyle w:val="5"/>
        <w:widowControl w:val="0"/>
        <w:spacing w:beforeLines="60" w:afterLines="60"/>
        <w:rPr>
          <w:sz w:val="28"/>
          <w:szCs w:val="28"/>
        </w:rPr>
      </w:pPr>
      <w:r w:rsidRPr="00984C96">
        <w:rPr>
          <w:sz w:val="28"/>
          <w:szCs w:val="28"/>
        </w:rPr>
        <w:t>ФОРМА ОБХОДНОГО ЛИСТА</w:t>
      </w:r>
    </w:p>
    <w:tbl>
      <w:tblPr>
        <w:tblW w:w="0" w:type="auto"/>
        <w:tblLook w:val="0000"/>
      </w:tblPr>
      <w:tblGrid>
        <w:gridCol w:w="8149"/>
      </w:tblGrid>
      <w:tr w:rsidR="00B259B0" w:rsidRPr="00984C96" w:rsidTr="004655A3">
        <w:tc>
          <w:tcPr>
            <w:tcW w:w="8149" w:type="dxa"/>
          </w:tcPr>
          <w:p w:rsidR="00B259B0" w:rsidRPr="00984C96" w:rsidRDefault="00B259B0" w:rsidP="00F423E2">
            <w:pPr>
              <w:widowControl w:val="0"/>
              <w:spacing w:beforeLines="60" w:afterLines="60"/>
              <w:jc w:val="center"/>
              <w:rPr>
                <w:b/>
                <w:bCs/>
                <w:sz w:val="28"/>
                <w:szCs w:val="28"/>
              </w:rPr>
            </w:pPr>
          </w:p>
          <w:p w:rsidR="00B259B0" w:rsidRPr="00984C96" w:rsidRDefault="00B259B0" w:rsidP="00F423E2">
            <w:pPr>
              <w:widowControl w:val="0"/>
              <w:spacing w:beforeLines="60" w:afterLines="60"/>
              <w:jc w:val="center"/>
              <w:rPr>
                <w:b/>
                <w:bCs/>
                <w:sz w:val="28"/>
                <w:szCs w:val="28"/>
              </w:rPr>
            </w:pPr>
            <w:r w:rsidRPr="00984C96">
              <w:rPr>
                <w:b/>
                <w:bCs/>
                <w:sz w:val="28"/>
                <w:szCs w:val="28"/>
              </w:rPr>
              <w:t>Обходной лист</w:t>
            </w:r>
          </w:p>
          <w:p w:rsidR="00B259B0" w:rsidRPr="00984C96" w:rsidRDefault="00B259B0" w:rsidP="00F423E2">
            <w:pPr>
              <w:widowControl w:val="0"/>
              <w:spacing w:beforeLines="60" w:afterLines="60"/>
              <w:rPr>
                <w:sz w:val="28"/>
                <w:szCs w:val="28"/>
              </w:rPr>
            </w:pPr>
          </w:p>
          <w:p w:rsidR="00B259B0" w:rsidRPr="00984C96" w:rsidRDefault="00B259B0" w:rsidP="00F423E2">
            <w:pPr>
              <w:widowControl w:val="0"/>
              <w:spacing w:beforeLines="60" w:afterLines="60"/>
              <w:rPr>
                <w:sz w:val="28"/>
                <w:szCs w:val="28"/>
              </w:rPr>
            </w:pPr>
            <w:r w:rsidRPr="00984C96">
              <w:rPr>
                <w:sz w:val="28"/>
                <w:szCs w:val="28"/>
              </w:rPr>
              <w:t>Ф.И.О. увольняемого работника ____________________________________</w:t>
            </w:r>
          </w:p>
          <w:p w:rsidR="00B259B0" w:rsidRPr="00984C96" w:rsidRDefault="00B259B0" w:rsidP="00F423E2">
            <w:pPr>
              <w:widowControl w:val="0"/>
              <w:spacing w:beforeLines="60" w:afterLines="60"/>
              <w:rPr>
                <w:sz w:val="28"/>
                <w:szCs w:val="28"/>
              </w:rPr>
            </w:pPr>
            <w:r w:rsidRPr="00984C96">
              <w:rPr>
                <w:sz w:val="28"/>
                <w:szCs w:val="28"/>
              </w:rPr>
              <w:t>Структурное подразделение ________________________________________</w:t>
            </w:r>
          </w:p>
          <w:p w:rsidR="00B259B0" w:rsidRPr="00984C96" w:rsidRDefault="00B259B0" w:rsidP="00F423E2">
            <w:pPr>
              <w:pStyle w:val="8"/>
              <w:widowControl w:val="0"/>
              <w:spacing w:beforeLines="60" w:afterLines="60"/>
            </w:pPr>
            <w:r w:rsidRPr="00984C96">
              <w:t>Должность, профессия, специальность _______________________________</w:t>
            </w:r>
          </w:p>
          <w:p w:rsidR="00B259B0" w:rsidRPr="00984C96" w:rsidRDefault="00B259B0" w:rsidP="00F423E2">
            <w:pPr>
              <w:widowControl w:val="0"/>
              <w:spacing w:beforeLines="60" w:afterLines="60"/>
              <w:jc w:val="center"/>
              <w:rPr>
                <w:sz w:val="28"/>
                <w:szCs w:val="28"/>
              </w:rPr>
            </w:pPr>
            <w:r w:rsidRPr="00984C96">
              <w:rPr>
                <w:sz w:val="28"/>
                <w:szCs w:val="28"/>
              </w:rPr>
              <w:t xml:space="preserve">Отметки структурных подразделений </w:t>
            </w:r>
          </w:p>
          <w:p w:rsidR="00B259B0" w:rsidRPr="00984C96" w:rsidRDefault="00B259B0" w:rsidP="00F423E2">
            <w:pPr>
              <w:widowControl w:val="0"/>
              <w:spacing w:beforeLines="60" w:afterLines="60"/>
              <w:jc w:val="center"/>
              <w:rPr>
                <w:sz w:val="28"/>
                <w:szCs w:val="28"/>
              </w:rPr>
            </w:pPr>
            <w:r w:rsidRPr="00984C96">
              <w:rPr>
                <w:sz w:val="28"/>
                <w:szCs w:val="28"/>
              </w:rPr>
              <w:t>о наличии (отсутствии) материальных претензий к работнику:</w:t>
            </w:r>
          </w:p>
          <w:p w:rsidR="00B259B0" w:rsidRPr="00984C96" w:rsidRDefault="00B259B0" w:rsidP="00F423E2">
            <w:pPr>
              <w:widowControl w:val="0"/>
              <w:spacing w:beforeLines="60" w:afterLines="60"/>
              <w:jc w:val="center"/>
              <w:rPr>
                <w:sz w:val="28"/>
                <w:szCs w:val="28"/>
              </w:rPr>
            </w:pPr>
          </w:p>
          <w:p w:rsidR="00B259B0" w:rsidRPr="00984C96" w:rsidRDefault="00B259B0" w:rsidP="00F423E2">
            <w:pPr>
              <w:widowControl w:val="0"/>
              <w:numPr>
                <w:ilvl w:val="0"/>
                <w:numId w:val="20"/>
              </w:numPr>
              <w:spacing w:beforeLines="60" w:afterLines="60"/>
              <w:rPr>
                <w:sz w:val="28"/>
                <w:szCs w:val="28"/>
              </w:rPr>
            </w:pPr>
            <w:r w:rsidRPr="00984C96">
              <w:rPr>
                <w:sz w:val="28"/>
                <w:szCs w:val="28"/>
              </w:rPr>
              <w:t>Отдел кадров _____________________________________</w:t>
            </w:r>
          </w:p>
          <w:p w:rsidR="00B259B0" w:rsidRPr="00984C96" w:rsidRDefault="00B259B0" w:rsidP="00F423E2">
            <w:pPr>
              <w:widowControl w:val="0"/>
              <w:numPr>
                <w:ilvl w:val="0"/>
                <w:numId w:val="20"/>
              </w:numPr>
              <w:spacing w:beforeLines="60" w:afterLines="60"/>
              <w:rPr>
                <w:sz w:val="28"/>
                <w:szCs w:val="28"/>
              </w:rPr>
            </w:pPr>
            <w:r w:rsidRPr="00984C96">
              <w:rPr>
                <w:sz w:val="28"/>
                <w:szCs w:val="28"/>
              </w:rPr>
              <w:t>Бухгалтерия ______________________________________</w:t>
            </w:r>
          </w:p>
          <w:p w:rsidR="00B259B0" w:rsidRPr="00984C96" w:rsidRDefault="00B259B0" w:rsidP="00F423E2">
            <w:pPr>
              <w:widowControl w:val="0"/>
              <w:numPr>
                <w:ilvl w:val="0"/>
                <w:numId w:val="20"/>
              </w:numPr>
              <w:spacing w:beforeLines="60" w:afterLines="60"/>
              <w:rPr>
                <w:sz w:val="28"/>
                <w:szCs w:val="28"/>
              </w:rPr>
            </w:pPr>
            <w:r w:rsidRPr="00984C96">
              <w:rPr>
                <w:sz w:val="28"/>
                <w:szCs w:val="28"/>
              </w:rPr>
              <w:t>Зав. отделением ___________________________________</w:t>
            </w:r>
          </w:p>
          <w:p w:rsidR="00B259B0" w:rsidRPr="00984C96" w:rsidRDefault="00B259B0" w:rsidP="00F423E2">
            <w:pPr>
              <w:widowControl w:val="0"/>
              <w:spacing w:beforeLines="60" w:afterLines="60"/>
              <w:ind w:left="720"/>
              <w:rPr>
                <w:sz w:val="28"/>
                <w:szCs w:val="28"/>
              </w:rPr>
            </w:pPr>
          </w:p>
          <w:p w:rsidR="00B259B0" w:rsidRPr="00984C96" w:rsidRDefault="00B259B0" w:rsidP="00F423E2">
            <w:pPr>
              <w:widowControl w:val="0"/>
              <w:spacing w:beforeLines="60" w:afterLines="60"/>
              <w:ind w:left="360"/>
              <w:rPr>
                <w:sz w:val="28"/>
                <w:szCs w:val="28"/>
              </w:rPr>
            </w:pPr>
            <w:r w:rsidRPr="00984C96">
              <w:rPr>
                <w:sz w:val="28"/>
                <w:szCs w:val="28"/>
              </w:rPr>
              <w:t xml:space="preserve"> «___»___________20___ г.</w:t>
            </w:r>
          </w:p>
          <w:p w:rsidR="00B259B0" w:rsidRPr="00984C96" w:rsidRDefault="00B259B0" w:rsidP="00F423E2">
            <w:pPr>
              <w:widowControl w:val="0"/>
              <w:spacing w:beforeLines="60" w:afterLines="60"/>
              <w:ind w:left="360"/>
              <w:rPr>
                <w:sz w:val="28"/>
                <w:szCs w:val="28"/>
              </w:rPr>
            </w:pPr>
          </w:p>
          <w:p w:rsidR="00B259B0" w:rsidRPr="00984C96" w:rsidRDefault="00B259B0" w:rsidP="00F423E2">
            <w:pPr>
              <w:widowControl w:val="0"/>
              <w:spacing w:beforeLines="60" w:afterLines="60"/>
              <w:ind w:left="360"/>
              <w:rPr>
                <w:sz w:val="28"/>
                <w:szCs w:val="28"/>
              </w:rPr>
            </w:pPr>
            <w:r w:rsidRPr="00984C96">
              <w:rPr>
                <w:sz w:val="28"/>
                <w:szCs w:val="28"/>
              </w:rPr>
              <w:t>специалист по кадрам   ___________</w:t>
            </w:r>
          </w:p>
        </w:tc>
      </w:tr>
    </w:tbl>
    <w:p w:rsidR="00B259B0" w:rsidRPr="00984C96" w:rsidRDefault="00B259B0" w:rsidP="00F423E2">
      <w:pPr>
        <w:spacing w:beforeLines="60" w:afterLines="60"/>
        <w:rPr>
          <w:sz w:val="28"/>
          <w:szCs w:val="28"/>
        </w:rPr>
      </w:pPr>
    </w:p>
    <w:p w:rsidR="00B259B0" w:rsidRPr="00984C96" w:rsidRDefault="00B259B0" w:rsidP="00F423E2">
      <w:pPr>
        <w:pStyle w:val="5"/>
        <w:pageBreakBefore/>
        <w:widowControl w:val="0"/>
        <w:spacing w:beforeLines="60" w:afterLines="60"/>
        <w:ind w:firstLine="4678"/>
        <w:jc w:val="right"/>
        <w:rPr>
          <w:sz w:val="28"/>
          <w:szCs w:val="28"/>
        </w:rPr>
      </w:pPr>
      <w:r w:rsidRPr="00984C96">
        <w:rPr>
          <w:sz w:val="28"/>
          <w:szCs w:val="28"/>
        </w:rPr>
        <w:lastRenderedPageBreak/>
        <w:t>Приложение №2</w:t>
      </w:r>
    </w:p>
    <w:p w:rsidR="00B259B0" w:rsidRPr="00984C96" w:rsidRDefault="00B259B0" w:rsidP="00B259B0">
      <w:pPr>
        <w:widowControl w:val="0"/>
        <w:rPr>
          <w:sz w:val="28"/>
          <w:szCs w:val="28"/>
        </w:rPr>
      </w:pPr>
      <w:r>
        <w:rPr>
          <w:sz w:val="28"/>
          <w:szCs w:val="28"/>
        </w:rPr>
        <w:t xml:space="preserve">                                                                        </w:t>
      </w:r>
      <w:r w:rsidRPr="00984C96">
        <w:rPr>
          <w:sz w:val="28"/>
          <w:szCs w:val="28"/>
        </w:rPr>
        <w:t xml:space="preserve">к Правилам </w:t>
      </w:r>
      <w:proofErr w:type="gramStart"/>
      <w:r w:rsidRPr="00984C96">
        <w:rPr>
          <w:sz w:val="28"/>
          <w:szCs w:val="28"/>
        </w:rPr>
        <w:t>внутреннего</w:t>
      </w:r>
      <w:proofErr w:type="gramEnd"/>
      <w:r w:rsidRPr="00984C96">
        <w:rPr>
          <w:sz w:val="28"/>
          <w:szCs w:val="28"/>
        </w:rPr>
        <w:t xml:space="preserve"> трудового  </w:t>
      </w:r>
    </w:p>
    <w:p w:rsidR="00B259B0" w:rsidRPr="00984C96" w:rsidRDefault="00B259B0" w:rsidP="00B259B0">
      <w:pPr>
        <w:widowControl w:val="0"/>
        <w:ind w:firstLine="4678"/>
        <w:jc w:val="right"/>
        <w:rPr>
          <w:sz w:val="28"/>
          <w:szCs w:val="28"/>
        </w:rPr>
      </w:pPr>
      <w:r w:rsidRPr="00984C96">
        <w:rPr>
          <w:sz w:val="28"/>
          <w:szCs w:val="28"/>
        </w:rPr>
        <w:t xml:space="preserve">распорядка </w:t>
      </w:r>
      <w:proofErr w:type="gramStart"/>
      <w:r w:rsidRPr="00984C96">
        <w:rPr>
          <w:sz w:val="28"/>
          <w:szCs w:val="28"/>
        </w:rPr>
        <w:t>в</w:t>
      </w:r>
      <w:proofErr w:type="gramEnd"/>
      <w:r w:rsidRPr="00984C96">
        <w:rPr>
          <w:sz w:val="28"/>
          <w:szCs w:val="28"/>
        </w:rPr>
        <w:t xml:space="preserve">  ________________________</w:t>
      </w:r>
    </w:p>
    <w:p w:rsidR="00B259B0" w:rsidRPr="00984C96" w:rsidRDefault="00B259B0" w:rsidP="00B259B0">
      <w:pPr>
        <w:widowControl w:val="0"/>
        <w:ind w:firstLine="4678"/>
        <w:jc w:val="right"/>
        <w:rPr>
          <w:sz w:val="28"/>
          <w:szCs w:val="28"/>
        </w:rPr>
      </w:pPr>
      <w:r w:rsidRPr="00984C96">
        <w:rPr>
          <w:sz w:val="28"/>
          <w:szCs w:val="28"/>
        </w:rPr>
        <w:t>__</w:t>
      </w:r>
      <w:r>
        <w:rPr>
          <w:sz w:val="28"/>
          <w:szCs w:val="28"/>
        </w:rPr>
        <w:t>_______________________________</w:t>
      </w:r>
    </w:p>
    <w:p w:rsidR="00B259B0" w:rsidRPr="00B259B0" w:rsidRDefault="00B259B0" w:rsidP="00B259B0">
      <w:pPr>
        <w:widowControl w:val="0"/>
        <w:ind w:firstLine="4678"/>
        <w:jc w:val="center"/>
        <w:rPr>
          <w:i/>
          <w:iCs/>
          <w:sz w:val="18"/>
          <w:szCs w:val="18"/>
        </w:rPr>
      </w:pPr>
      <w:r w:rsidRPr="00984C96">
        <w:rPr>
          <w:i/>
          <w:iCs/>
          <w:color w:val="0070C0"/>
          <w:sz w:val="28"/>
          <w:szCs w:val="28"/>
        </w:rPr>
        <w:t xml:space="preserve"> </w:t>
      </w:r>
      <w:r w:rsidRPr="00B259B0">
        <w:rPr>
          <w:i/>
          <w:iCs/>
          <w:sz w:val="18"/>
          <w:szCs w:val="18"/>
        </w:rPr>
        <w:t>(наименование организации)</w:t>
      </w:r>
    </w:p>
    <w:p w:rsidR="00B259B0" w:rsidRPr="00B259B0" w:rsidRDefault="00B259B0" w:rsidP="00F423E2">
      <w:pPr>
        <w:spacing w:beforeLines="60" w:afterLines="60"/>
        <w:rPr>
          <w:sz w:val="28"/>
          <w:szCs w:val="28"/>
        </w:rPr>
      </w:pPr>
    </w:p>
    <w:tbl>
      <w:tblPr>
        <w:tblW w:w="0" w:type="auto"/>
        <w:tblLook w:val="00A0"/>
      </w:tblPr>
      <w:tblGrid>
        <w:gridCol w:w="9464"/>
      </w:tblGrid>
      <w:tr w:rsidR="00B259B0" w:rsidRPr="00984C96" w:rsidTr="004655A3">
        <w:tc>
          <w:tcPr>
            <w:tcW w:w="9464" w:type="dxa"/>
          </w:tcPr>
          <w:p w:rsidR="00B259B0" w:rsidRPr="00984C96" w:rsidRDefault="00B259B0" w:rsidP="004655A3">
            <w:pPr>
              <w:jc w:val="center"/>
              <w:rPr>
                <w:sz w:val="28"/>
                <w:szCs w:val="28"/>
              </w:rPr>
            </w:pPr>
          </w:p>
          <w:p w:rsidR="00B259B0" w:rsidRPr="00984C96" w:rsidRDefault="00B259B0" w:rsidP="004655A3">
            <w:pPr>
              <w:jc w:val="center"/>
              <w:rPr>
                <w:b/>
                <w:bCs/>
                <w:sz w:val="28"/>
                <w:szCs w:val="28"/>
              </w:rPr>
            </w:pPr>
            <w:r w:rsidRPr="00984C96">
              <w:rPr>
                <w:b/>
                <w:bCs/>
                <w:sz w:val="28"/>
                <w:szCs w:val="28"/>
              </w:rPr>
              <w:t>ЛИСТ ОЗНАКОМЛЕНИЯ</w:t>
            </w:r>
          </w:p>
          <w:p w:rsidR="00B259B0" w:rsidRPr="00984C96" w:rsidRDefault="00B259B0" w:rsidP="004655A3">
            <w:pPr>
              <w:jc w:val="center"/>
              <w:rPr>
                <w:b/>
                <w:bCs/>
                <w:sz w:val="28"/>
                <w:szCs w:val="28"/>
              </w:rPr>
            </w:pPr>
          </w:p>
          <w:p w:rsidR="00B259B0" w:rsidRPr="00B259B0" w:rsidRDefault="00B259B0" w:rsidP="004655A3">
            <w:pPr>
              <w:jc w:val="both"/>
              <w:rPr>
                <w:sz w:val="28"/>
                <w:szCs w:val="28"/>
              </w:rPr>
            </w:pPr>
            <w:r w:rsidRPr="00984C96">
              <w:rPr>
                <w:b/>
                <w:bCs/>
                <w:sz w:val="28"/>
                <w:szCs w:val="28"/>
              </w:rPr>
              <w:tab/>
            </w:r>
            <w:r w:rsidRPr="00984C96">
              <w:rPr>
                <w:sz w:val="28"/>
                <w:szCs w:val="28"/>
              </w:rPr>
              <w:t xml:space="preserve">Я, (Фамилия, Имя, Отчество будущего работника (или работника)) ознакомился со следующими локальными нормативными актами (наименование работодателя) </w:t>
            </w:r>
            <w:r w:rsidRPr="00B259B0">
              <w:rPr>
                <w:i/>
                <w:iCs/>
                <w:sz w:val="28"/>
                <w:szCs w:val="28"/>
              </w:rPr>
              <w:t>(ненужное зачеркнуть)</w:t>
            </w:r>
            <w:r w:rsidRPr="00B259B0">
              <w:rPr>
                <w:sz w:val="28"/>
                <w:szCs w:val="28"/>
              </w:rPr>
              <w:t>:</w:t>
            </w:r>
          </w:p>
          <w:p w:rsidR="00B259B0" w:rsidRPr="00984C96" w:rsidRDefault="00B259B0" w:rsidP="004655A3">
            <w:pPr>
              <w:numPr>
                <w:ilvl w:val="0"/>
                <w:numId w:val="21"/>
              </w:numPr>
              <w:ind w:left="714" w:hanging="357"/>
              <w:jc w:val="both"/>
              <w:rPr>
                <w:sz w:val="28"/>
                <w:szCs w:val="28"/>
              </w:rPr>
            </w:pPr>
            <w:r w:rsidRPr="00984C96">
              <w:rPr>
                <w:sz w:val="28"/>
                <w:szCs w:val="28"/>
              </w:rPr>
              <w:t>Правилами внутреннего трудового распорядка</w:t>
            </w:r>
          </w:p>
          <w:p w:rsidR="00B259B0" w:rsidRPr="00984C96" w:rsidRDefault="00B259B0" w:rsidP="004655A3">
            <w:pPr>
              <w:numPr>
                <w:ilvl w:val="0"/>
                <w:numId w:val="21"/>
              </w:numPr>
              <w:ind w:left="714" w:hanging="357"/>
              <w:jc w:val="both"/>
              <w:rPr>
                <w:sz w:val="28"/>
                <w:szCs w:val="28"/>
              </w:rPr>
            </w:pPr>
            <w:r w:rsidRPr="00984C96">
              <w:rPr>
                <w:sz w:val="28"/>
                <w:szCs w:val="28"/>
              </w:rPr>
              <w:t>Положением о защите персональных данных</w:t>
            </w:r>
          </w:p>
          <w:p w:rsidR="00B259B0" w:rsidRPr="00984C96" w:rsidRDefault="00B259B0" w:rsidP="004655A3">
            <w:pPr>
              <w:numPr>
                <w:ilvl w:val="0"/>
                <w:numId w:val="21"/>
              </w:numPr>
              <w:ind w:left="714" w:hanging="357"/>
              <w:jc w:val="both"/>
              <w:rPr>
                <w:sz w:val="28"/>
                <w:szCs w:val="28"/>
              </w:rPr>
            </w:pPr>
            <w:r w:rsidRPr="00984C96">
              <w:rPr>
                <w:sz w:val="28"/>
                <w:szCs w:val="28"/>
              </w:rPr>
              <w:t>Положением о служебных командировках</w:t>
            </w:r>
          </w:p>
          <w:p w:rsidR="00B259B0" w:rsidRPr="00984C96" w:rsidRDefault="00B259B0" w:rsidP="004655A3">
            <w:pPr>
              <w:numPr>
                <w:ilvl w:val="0"/>
                <w:numId w:val="21"/>
              </w:numPr>
              <w:ind w:left="714" w:hanging="357"/>
              <w:jc w:val="both"/>
              <w:rPr>
                <w:sz w:val="28"/>
                <w:szCs w:val="28"/>
              </w:rPr>
            </w:pPr>
            <w:r w:rsidRPr="00984C96">
              <w:rPr>
                <w:sz w:val="28"/>
                <w:szCs w:val="28"/>
              </w:rPr>
              <w:t>Положением о коммерческой тайне</w:t>
            </w:r>
          </w:p>
          <w:p w:rsidR="00B259B0" w:rsidRPr="00984C96" w:rsidRDefault="00B259B0" w:rsidP="004655A3">
            <w:pPr>
              <w:numPr>
                <w:ilvl w:val="0"/>
                <w:numId w:val="21"/>
              </w:numPr>
              <w:ind w:left="714" w:hanging="357"/>
              <w:jc w:val="both"/>
              <w:rPr>
                <w:sz w:val="28"/>
                <w:szCs w:val="28"/>
              </w:rPr>
            </w:pPr>
            <w:r w:rsidRPr="00984C96">
              <w:rPr>
                <w:sz w:val="28"/>
                <w:szCs w:val="28"/>
              </w:rPr>
              <w:t>Положением об оплате труда</w:t>
            </w:r>
          </w:p>
          <w:p w:rsidR="00B259B0" w:rsidRPr="00984C96" w:rsidRDefault="00B259B0" w:rsidP="004655A3">
            <w:pPr>
              <w:numPr>
                <w:ilvl w:val="0"/>
                <w:numId w:val="21"/>
              </w:numPr>
              <w:ind w:left="714" w:hanging="357"/>
              <w:jc w:val="both"/>
              <w:rPr>
                <w:sz w:val="28"/>
                <w:szCs w:val="28"/>
              </w:rPr>
            </w:pPr>
            <w:r w:rsidRPr="00984C96">
              <w:rPr>
                <w:sz w:val="28"/>
                <w:szCs w:val="28"/>
              </w:rPr>
              <w:t>Положением о премировании</w:t>
            </w:r>
          </w:p>
          <w:p w:rsidR="00B259B0" w:rsidRPr="00984C96" w:rsidRDefault="00B259B0" w:rsidP="004655A3">
            <w:pPr>
              <w:numPr>
                <w:ilvl w:val="0"/>
                <w:numId w:val="21"/>
              </w:numPr>
              <w:ind w:left="714" w:hanging="357"/>
              <w:jc w:val="both"/>
              <w:rPr>
                <w:sz w:val="28"/>
                <w:szCs w:val="28"/>
              </w:rPr>
            </w:pPr>
            <w:r w:rsidRPr="00984C96">
              <w:rPr>
                <w:sz w:val="28"/>
                <w:szCs w:val="28"/>
              </w:rPr>
              <w:t>Положением об охране труда</w:t>
            </w:r>
          </w:p>
          <w:p w:rsidR="00B259B0" w:rsidRPr="00984C96" w:rsidRDefault="00B259B0" w:rsidP="004655A3">
            <w:pPr>
              <w:numPr>
                <w:ilvl w:val="0"/>
                <w:numId w:val="21"/>
              </w:numPr>
              <w:ind w:left="714" w:hanging="357"/>
              <w:jc w:val="both"/>
              <w:rPr>
                <w:sz w:val="28"/>
                <w:szCs w:val="28"/>
              </w:rPr>
            </w:pPr>
            <w:r w:rsidRPr="00984C96">
              <w:rPr>
                <w:sz w:val="28"/>
                <w:szCs w:val="28"/>
              </w:rPr>
              <w:t>Положением об аттестации работников</w:t>
            </w:r>
          </w:p>
          <w:p w:rsidR="00B259B0" w:rsidRPr="00984C96" w:rsidRDefault="00B259B0" w:rsidP="004655A3">
            <w:pPr>
              <w:numPr>
                <w:ilvl w:val="0"/>
                <w:numId w:val="21"/>
              </w:numPr>
              <w:ind w:left="714" w:hanging="357"/>
              <w:jc w:val="both"/>
              <w:rPr>
                <w:sz w:val="28"/>
                <w:szCs w:val="28"/>
              </w:rPr>
            </w:pPr>
            <w:r w:rsidRPr="00984C96">
              <w:rPr>
                <w:sz w:val="28"/>
                <w:szCs w:val="28"/>
              </w:rPr>
              <w:t xml:space="preserve">Должностной инструкцией  </w:t>
            </w:r>
          </w:p>
          <w:p w:rsidR="00B259B0" w:rsidRPr="00984C96" w:rsidRDefault="00B259B0" w:rsidP="004655A3">
            <w:pPr>
              <w:ind w:left="714"/>
              <w:jc w:val="both"/>
              <w:rPr>
                <w:sz w:val="28"/>
                <w:szCs w:val="28"/>
              </w:rPr>
            </w:pPr>
          </w:p>
          <w:p w:rsidR="00B259B0" w:rsidRPr="00984C96" w:rsidRDefault="00B259B0" w:rsidP="004655A3">
            <w:pPr>
              <w:jc w:val="both"/>
              <w:rPr>
                <w:sz w:val="28"/>
                <w:szCs w:val="28"/>
              </w:rPr>
            </w:pPr>
          </w:p>
          <w:p w:rsidR="00B259B0" w:rsidRPr="00984C96" w:rsidRDefault="00B259B0" w:rsidP="004655A3">
            <w:pPr>
              <w:jc w:val="both"/>
              <w:rPr>
                <w:sz w:val="28"/>
                <w:szCs w:val="28"/>
              </w:rPr>
            </w:pPr>
          </w:p>
          <w:p w:rsidR="00B259B0" w:rsidRPr="00984C96" w:rsidRDefault="00B259B0" w:rsidP="004655A3">
            <w:pPr>
              <w:jc w:val="both"/>
              <w:rPr>
                <w:sz w:val="28"/>
                <w:szCs w:val="28"/>
              </w:rPr>
            </w:pPr>
          </w:p>
          <w:p w:rsidR="00B259B0" w:rsidRPr="00984C96" w:rsidRDefault="00B259B0" w:rsidP="004655A3">
            <w:pPr>
              <w:jc w:val="right"/>
              <w:rPr>
                <w:sz w:val="28"/>
                <w:szCs w:val="28"/>
              </w:rPr>
            </w:pPr>
            <w:r w:rsidRPr="00984C96">
              <w:rPr>
                <w:sz w:val="28"/>
                <w:szCs w:val="28"/>
              </w:rPr>
              <w:t>Личная подпись, Дата</w:t>
            </w:r>
          </w:p>
          <w:p w:rsidR="00B259B0" w:rsidRPr="00984C96" w:rsidRDefault="00B259B0" w:rsidP="004655A3">
            <w:pPr>
              <w:jc w:val="both"/>
              <w:rPr>
                <w:sz w:val="28"/>
                <w:szCs w:val="28"/>
              </w:rPr>
            </w:pPr>
          </w:p>
          <w:p w:rsidR="00B259B0" w:rsidRPr="00984C96" w:rsidRDefault="00B259B0" w:rsidP="004655A3">
            <w:pPr>
              <w:pStyle w:val="ConsPlusNormal"/>
              <w:ind w:firstLine="539"/>
              <w:jc w:val="both"/>
              <w:rPr>
                <w:rFonts w:ascii="Times New Roman" w:hAnsi="Times New Roman" w:cs="Times New Roman"/>
                <w:sz w:val="28"/>
                <w:szCs w:val="28"/>
              </w:rPr>
            </w:pPr>
          </w:p>
          <w:p w:rsidR="00B259B0" w:rsidRPr="00984C96" w:rsidRDefault="00B259B0" w:rsidP="004655A3">
            <w:pPr>
              <w:autoSpaceDE w:val="0"/>
              <w:autoSpaceDN w:val="0"/>
              <w:adjustRightInd w:val="0"/>
              <w:ind w:firstLine="539"/>
              <w:jc w:val="both"/>
              <w:rPr>
                <w:sz w:val="28"/>
                <w:szCs w:val="28"/>
              </w:rPr>
            </w:pPr>
          </w:p>
        </w:tc>
      </w:tr>
      <w:tr w:rsidR="00B259B0" w:rsidRPr="00984C96" w:rsidTr="004655A3">
        <w:tc>
          <w:tcPr>
            <w:tcW w:w="9464" w:type="dxa"/>
          </w:tcPr>
          <w:p w:rsidR="00B259B0" w:rsidRPr="00984C96" w:rsidRDefault="00B259B0" w:rsidP="004655A3">
            <w:pPr>
              <w:jc w:val="center"/>
              <w:rPr>
                <w:color w:val="00B050"/>
                <w:sz w:val="28"/>
                <w:szCs w:val="28"/>
              </w:rPr>
            </w:pPr>
          </w:p>
        </w:tc>
      </w:tr>
    </w:tbl>
    <w:p w:rsidR="00B259B0" w:rsidRDefault="00B259B0" w:rsidP="00B259B0">
      <w:pPr>
        <w:rPr>
          <w:sz w:val="28"/>
          <w:szCs w:val="28"/>
        </w:rPr>
      </w:pPr>
    </w:p>
    <w:p w:rsidR="00B259B0" w:rsidRDefault="00B259B0" w:rsidP="00B259B0">
      <w:pPr>
        <w:rPr>
          <w:sz w:val="28"/>
          <w:szCs w:val="28"/>
        </w:rPr>
      </w:pPr>
    </w:p>
    <w:p w:rsidR="00B259B0" w:rsidRDefault="00B259B0" w:rsidP="00B259B0">
      <w:pPr>
        <w:rPr>
          <w:sz w:val="28"/>
          <w:szCs w:val="28"/>
        </w:rPr>
      </w:pPr>
    </w:p>
    <w:p w:rsidR="00B259B0" w:rsidRDefault="00B259B0" w:rsidP="00B259B0">
      <w:pPr>
        <w:rPr>
          <w:sz w:val="28"/>
          <w:szCs w:val="28"/>
        </w:rPr>
      </w:pPr>
    </w:p>
    <w:p w:rsidR="00B259B0" w:rsidRDefault="00B259B0" w:rsidP="00B259B0">
      <w:pPr>
        <w:rPr>
          <w:sz w:val="28"/>
          <w:szCs w:val="28"/>
        </w:rPr>
      </w:pPr>
    </w:p>
    <w:p w:rsidR="00B259B0" w:rsidRDefault="00B259B0" w:rsidP="00B259B0">
      <w:pPr>
        <w:rPr>
          <w:sz w:val="28"/>
          <w:szCs w:val="28"/>
        </w:rPr>
      </w:pPr>
    </w:p>
    <w:p w:rsidR="00B259B0" w:rsidRDefault="00B259B0" w:rsidP="00B259B0">
      <w:pPr>
        <w:rPr>
          <w:sz w:val="28"/>
          <w:szCs w:val="28"/>
        </w:rPr>
      </w:pPr>
    </w:p>
    <w:p w:rsidR="00B259B0" w:rsidRDefault="00B259B0" w:rsidP="00B259B0">
      <w:pPr>
        <w:rPr>
          <w:sz w:val="28"/>
          <w:szCs w:val="28"/>
        </w:rPr>
      </w:pPr>
    </w:p>
    <w:p w:rsidR="00B259B0" w:rsidRDefault="00B259B0" w:rsidP="00B259B0">
      <w:pPr>
        <w:rPr>
          <w:sz w:val="28"/>
          <w:szCs w:val="28"/>
        </w:rPr>
      </w:pPr>
    </w:p>
    <w:p w:rsidR="00B259B0" w:rsidRDefault="00B259B0" w:rsidP="00B259B0">
      <w:pPr>
        <w:rPr>
          <w:sz w:val="28"/>
          <w:szCs w:val="28"/>
        </w:rPr>
      </w:pPr>
    </w:p>
    <w:p w:rsidR="00B259B0" w:rsidRDefault="00B259B0" w:rsidP="00B259B0">
      <w:pPr>
        <w:rPr>
          <w:sz w:val="28"/>
          <w:szCs w:val="28"/>
        </w:rPr>
      </w:pPr>
    </w:p>
    <w:p w:rsidR="00B259B0" w:rsidRDefault="00B259B0" w:rsidP="00B259B0">
      <w:pPr>
        <w:rPr>
          <w:sz w:val="28"/>
          <w:szCs w:val="28"/>
        </w:rPr>
      </w:pPr>
    </w:p>
    <w:p w:rsidR="00B259B0" w:rsidRDefault="00B259B0" w:rsidP="00B259B0">
      <w:pPr>
        <w:ind w:left="5954"/>
        <w:jc w:val="center"/>
        <w:rPr>
          <w:sz w:val="28"/>
          <w:szCs w:val="28"/>
        </w:rPr>
      </w:pPr>
      <w:r>
        <w:rPr>
          <w:sz w:val="28"/>
          <w:szCs w:val="28"/>
        </w:rPr>
        <w:t xml:space="preserve">                           Приложение №4</w:t>
      </w:r>
    </w:p>
    <w:p w:rsidR="00B259B0" w:rsidRDefault="00B259B0" w:rsidP="00B259B0">
      <w:pPr>
        <w:ind w:left="1418"/>
        <w:jc w:val="right"/>
        <w:rPr>
          <w:b/>
          <w:bCs/>
          <w:sz w:val="28"/>
          <w:szCs w:val="28"/>
        </w:rPr>
      </w:pPr>
    </w:p>
    <w:tbl>
      <w:tblPr>
        <w:tblW w:w="9923" w:type="dxa"/>
        <w:tblInd w:w="250" w:type="dxa"/>
        <w:tblLook w:val="04A0"/>
      </w:tblPr>
      <w:tblGrid>
        <w:gridCol w:w="5260"/>
        <w:gridCol w:w="4956"/>
      </w:tblGrid>
      <w:tr w:rsidR="00B259B0" w:rsidTr="004655A3">
        <w:trPr>
          <w:trHeight w:val="915"/>
        </w:trPr>
        <w:tc>
          <w:tcPr>
            <w:tcW w:w="5103" w:type="dxa"/>
          </w:tcPr>
          <w:p w:rsidR="00B259B0" w:rsidRDefault="00B259B0" w:rsidP="004655A3">
            <w:pPr>
              <w:ind w:left="1418"/>
              <w:jc w:val="center"/>
              <w:rPr>
                <w:bCs/>
                <w:sz w:val="28"/>
                <w:szCs w:val="28"/>
              </w:rPr>
            </w:pPr>
          </w:p>
          <w:p w:rsidR="00B259B0" w:rsidRDefault="00B259B0" w:rsidP="004655A3">
            <w:pPr>
              <w:ind w:left="1418"/>
              <w:jc w:val="center"/>
              <w:rPr>
                <w:bCs/>
                <w:sz w:val="28"/>
                <w:szCs w:val="28"/>
              </w:rPr>
            </w:pPr>
            <w:r>
              <w:rPr>
                <w:bCs/>
                <w:sz w:val="28"/>
                <w:szCs w:val="28"/>
              </w:rPr>
              <w:t>СОГЛАСОВАНО:</w:t>
            </w:r>
          </w:p>
          <w:p w:rsidR="00B259B0" w:rsidRDefault="00B259B0" w:rsidP="004655A3">
            <w:pPr>
              <w:ind w:left="1418"/>
              <w:jc w:val="center"/>
              <w:rPr>
                <w:bCs/>
                <w:sz w:val="28"/>
                <w:szCs w:val="28"/>
              </w:rPr>
            </w:pPr>
            <w:r>
              <w:rPr>
                <w:bCs/>
                <w:sz w:val="28"/>
                <w:szCs w:val="28"/>
              </w:rPr>
              <w:t>Глава Убинского района Новосибирской области</w:t>
            </w:r>
          </w:p>
          <w:p w:rsidR="00B259B0" w:rsidRDefault="00B259B0" w:rsidP="004655A3">
            <w:pPr>
              <w:ind w:left="1418"/>
              <w:jc w:val="center"/>
              <w:rPr>
                <w:bCs/>
                <w:sz w:val="28"/>
                <w:szCs w:val="28"/>
              </w:rPr>
            </w:pPr>
          </w:p>
          <w:p w:rsidR="00B259B0" w:rsidRDefault="00B259B0" w:rsidP="004655A3">
            <w:pPr>
              <w:ind w:left="1418"/>
              <w:jc w:val="center"/>
              <w:rPr>
                <w:bCs/>
                <w:sz w:val="28"/>
                <w:szCs w:val="28"/>
              </w:rPr>
            </w:pPr>
          </w:p>
          <w:p w:rsidR="00B259B0" w:rsidRDefault="00B259B0" w:rsidP="004655A3">
            <w:pPr>
              <w:ind w:left="1418"/>
              <w:jc w:val="center"/>
              <w:rPr>
                <w:b/>
                <w:bCs/>
                <w:sz w:val="28"/>
                <w:szCs w:val="28"/>
              </w:rPr>
            </w:pPr>
            <w:proofErr w:type="spellStart"/>
            <w:r>
              <w:rPr>
                <w:bCs/>
                <w:sz w:val="28"/>
                <w:szCs w:val="28"/>
              </w:rPr>
              <w:t>________________О.Ф.Конюк</w:t>
            </w:r>
            <w:proofErr w:type="spellEnd"/>
          </w:p>
          <w:p w:rsidR="00B259B0" w:rsidRDefault="00B259B0" w:rsidP="004655A3">
            <w:pPr>
              <w:ind w:left="1418"/>
              <w:jc w:val="center"/>
              <w:rPr>
                <w:b/>
                <w:bCs/>
                <w:sz w:val="28"/>
                <w:szCs w:val="28"/>
              </w:rPr>
            </w:pPr>
          </w:p>
          <w:p w:rsidR="00B259B0" w:rsidRDefault="00B259B0" w:rsidP="004655A3">
            <w:pPr>
              <w:ind w:left="1418"/>
              <w:jc w:val="center"/>
              <w:rPr>
                <w:b/>
                <w:bCs/>
                <w:sz w:val="28"/>
                <w:szCs w:val="28"/>
              </w:rPr>
            </w:pPr>
            <w:r>
              <w:rPr>
                <w:sz w:val="28"/>
                <w:szCs w:val="28"/>
              </w:rPr>
              <w:t>«12»   июля   2019 года</w:t>
            </w:r>
          </w:p>
        </w:tc>
        <w:tc>
          <w:tcPr>
            <w:tcW w:w="4820" w:type="dxa"/>
          </w:tcPr>
          <w:p w:rsidR="00B259B0" w:rsidRDefault="00B259B0" w:rsidP="004655A3">
            <w:pPr>
              <w:ind w:left="1418"/>
              <w:rPr>
                <w:sz w:val="28"/>
                <w:szCs w:val="28"/>
              </w:rPr>
            </w:pPr>
            <w:r>
              <w:rPr>
                <w:sz w:val="28"/>
                <w:szCs w:val="28"/>
              </w:rPr>
              <w:t xml:space="preserve">         </w:t>
            </w:r>
          </w:p>
          <w:p w:rsidR="00B259B0" w:rsidRDefault="00B259B0" w:rsidP="004655A3">
            <w:pPr>
              <w:ind w:left="1418"/>
              <w:rPr>
                <w:sz w:val="28"/>
                <w:szCs w:val="28"/>
              </w:rPr>
            </w:pPr>
            <w:r>
              <w:rPr>
                <w:sz w:val="28"/>
                <w:szCs w:val="28"/>
              </w:rPr>
              <w:t xml:space="preserve"> Утверждаю:</w:t>
            </w:r>
          </w:p>
          <w:p w:rsidR="00B259B0" w:rsidRDefault="00B259B0" w:rsidP="004655A3">
            <w:pPr>
              <w:ind w:left="1418"/>
              <w:jc w:val="center"/>
              <w:rPr>
                <w:sz w:val="28"/>
                <w:szCs w:val="28"/>
              </w:rPr>
            </w:pPr>
            <w:r>
              <w:rPr>
                <w:sz w:val="28"/>
                <w:szCs w:val="28"/>
              </w:rPr>
              <w:t>Директор МКУ «ЦСОН» Убинского района Новосибирской области</w:t>
            </w:r>
          </w:p>
          <w:p w:rsidR="00B259B0" w:rsidRDefault="00B259B0" w:rsidP="004655A3">
            <w:pPr>
              <w:ind w:left="1418"/>
              <w:jc w:val="center"/>
              <w:rPr>
                <w:sz w:val="28"/>
                <w:szCs w:val="28"/>
              </w:rPr>
            </w:pPr>
          </w:p>
          <w:p w:rsidR="00B259B0" w:rsidRDefault="00B259B0" w:rsidP="004655A3">
            <w:pPr>
              <w:ind w:left="1418"/>
              <w:jc w:val="center"/>
              <w:rPr>
                <w:sz w:val="28"/>
                <w:szCs w:val="28"/>
              </w:rPr>
            </w:pPr>
            <w:proofErr w:type="spellStart"/>
            <w:r>
              <w:rPr>
                <w:sz w:val="28"/>
                <w:szCs w:val="28"/>
              </w:rPr>
              <w:t>_____________Е.П.Вялкова</w:t>
            </w:r>
            <w:proofErr w:type="spellEnd"/>
          </w:p>
          <w:p w:rsidR="00B259B0" w:rsidRDefault="00B259B0" w:rsidP="004655A3">
            <w:pPr>
              <w:ind w:left="1418"/>
              <w:jc w:val="center"/>
              <w:rPr>
                <w:sz w:val="28"/>
                <w:szCs w:val="28"/>
              </w:rPr>
            </w:pPr>
          </w:p>
          <w:p w:rsidR="00B259B0" w:rsidRDefault="00B259B0" w:rsidP="004655A3">
            <w:pPr>
              <w:ind w:left="1418"/>
              <w:jc w:val="center"/>
              <w:rPr>
                <w:b/>
                <w:bCs/>
                <w:sz w:val="28"/>
                <w:szCs w:val="28"/>
              </w:rPr>
            </w:pPr>
            <w:r>
              <w:rPr>
                <w:sz w:val="28"/>
                <w:szCs w:val="28"/>
              </w:rPr>
              <w:t>«12»   июля   2019 года</w:t>
            </w:r>
          </w:p>
        </w:tc>
      </w:tr>
    </w:tbl>
    <w:p w:rsidR="00B259B0" w:rsidRDefault="00B259B0" w:rsidP="00B259B0">
      <w:pPr>
        <w:ind w:left="1418"/>
        <w:jc w:val="right"/>
        <w:rPr>
          <w:b/>
          <w:bCs/>
          <w:sz w:val="28"/>
          <w:szCs w:val="28"/>
        </w:rPr>
      </w:pPr>
      <w:r>
        <w:rPr>
          <w:b/>
          <w:bCs/>
          <w:sz w:val="28"/>
          <w:szCs w:val="28"/>
        </w:rPr>
        <w:t xml:space="preserve">              </w:t>
      </w:r>
    </w:p>
    <w:p w:rsidR="00B259B0" w:rsidRDefault="00B259B0" w:rsidP="00B259B0">
      <w:pPr>
        <w:ind w:left="1418"/>
        <w:jc w:val="center"/>
        <w:rPr>
          <w:b/>
          <w:bCs/>
          <w:sz w:val="28"/>
          <w:szCs w:val="28"/>
        </w:rPr>
      </w:pPr>
    </w:p>
    <w:p w:rsidR="00B259B0" w:rsidRDefault="00B259B0" w:rsidP="00B259B0">
      <w:pPr>
        <w:ind w:left="1418"/>
        <w:jc w:val="center"/>
        <w:rPr>
          <w:b/>
          <w:bCs/>
          <w:sz w:val="28"/>
          <w:szCs w:val="28"/>
        </w:rPr>
      </w:pPr>
    </w:p>
    <w:p w:rsidR="00B259B0" w:rsidRDefault="00B259B0" w:rsidP="00B259B0">
      <w:pPr>
        <w:ind w:left="1418"/>
        <w:jc w:val="center"/>
        <w:rPr>
          <w:b/>
          <w:bCs/>
          <w:sz w:val="28"/>
          <w:szCs w:val="28"/>
        </w:rPr>
      </w:pPr>
      <w:r>
        <w:rPr>
          <w:b/>
          <w:bCs/>
          <w:sz w:val="28"/>
          <w:szCs w:val="28"/>
        </w:rPr>
        <w:t>ПОЛОЖЕНИЕ</w:t>
      </w:r>
    </w:p>
    <w:p w:rsidR="00B259B0" w:rsidRDefault="00B259B0" w:rsidP="00B259B0">
      <w:pPr>
        <w:ind w:left="1418"/>
        <w:jc w:val="center"/>
        <w:rPr>
          <w:b/>
          <w:bCs/>
          <w:sz w:val="28"/>
          <w:szCs w:val="28"/>
        </w:rPr>
      </w:pPr>
      <w:r>
        <w:rPr>
          <w:b/>
          <w:bCs/>
          <w:sz w:val="28"/>
          <w:szCs w:val="28"/>
        </w:rPr>
        <w:t xml:space="preserve">о системе оплаты труда работников </w:t>
      </w:r>
    </w:p>
    <w:p w:rsidR="00B259B0" w:rsidRDefault="00B259B0" w:rsidP="00B259B0">
      <w:pPr>
        <w:ind w:left="1418"/>
        <w:jc w:val="center"/>
        <w:rPr>
          <w:b/>
          <w:bCs/>
          <w:sz w:val="28"/>
          <w:szCs w:val="28"/>
        </w:rPr>
      </w:pPr>
      <w:r>
        <w:rPr>
          <w:b/>
          <w:bCs/>
          <w:sz w:val="28"/>
          <w:szCs w:val="28"/>
        </w:rPr>
        <w:t xml:space="preserve"> муниципального казенного учреждения "Центр социального обслуживания населения" Убинского района Новосибирской области</w:t>
      </w:r>
    </w:p>
    <w:p w:rsidR="00B259B0" w:rsidRDefault="00B259B0" w:rsidP="00B259B0">
      <w:pPr>
        <w:ind w:left="1418"/>
        <w:jc w:val="center"/>
        <w:rPr>
          <w:sz w:val="28"/>
          <w:szCs w:val="28"/>
        </w:rPr>
      </w:pPr>
    </w:p>
    <w:p w:rsidR="00B259B0" w:rsidRDefault="00B259B0" w:rsidP="00B259B0">
      <w:pPr>
        <w:rPr>
          <w:sz w:val="28"/>
          <w:szCs w:val="28"/>
        </w:rPr>
      </w:pPr>
    </w:p>
    <w:p w:rsidR="00B259B0" w:rsidRDefault="00B259B0" w:rsidP="00B259B0">
      <w:pPr>
        <w:numPr>
          <w:ilvl w:val="0"/>
          <w:numId w:val="25"/>
        </w:numPr>
        <w:autoSpaceDE w:val="0"/>
        <w:autoSpaceDN w:val="0"/>
        <w:adjustRightInd w:val="0"/>
        <w:jc w:val="center"/>
        <w:outlineLvl w:val="0"/>
        <w:rPr>
          <w:b/>
          <w:bCs/>
          <w:sz w:val="28"/>
          <w:szCs w:val="28"/>
        </w:rPr>
      </w:pPr>
      <w:r>
        <w:rPr>
          <w:b/>
          <w:bCs/>
          <w:sz w:val="28"/>
          <w:szCs w:val="28"/>
        </w:rPr>
        <w:t>Общие положения</w:t>
      </w:r>
    </w:p>
    <w:p w:rsidR="00B259B0" w:rsidRDefault="00B259B0" w:rsidP="00B259B0">
      <w:pPr>
        <w:pStyle w:val="a4"/>
        <w:tabs>
          <w:tab w:val="left" w:pos="4111"/>
        </w:tabs>
        <w:ind w:left="1134"/>
        <w:rPr>
          <w:szCs w:val="28"/>
        </w:rPr>
      </w:pPr>
      <w:r>
        <w:rPr>
          <w:szCs w:val="28"/>
        </w:rPr>
        <w:t xml:space="preserve">           1.1. </w:t>
      </w:r>
      <w:proofErr w:type="gramStart"/>
      <w:r>
        <w:rPr>
          <w:szCs w:val="28"/>
        </w:rPr>
        <w:t>Положение об оплате труда работников, условиях оплаты труда руководителя, его заместителей, главных бухгалтеров и размерах предельного уровня соотношений среднемесячной заработной платы руководителя, его заместителей, главных бухгалтеров и среднемесячной заработной платы работников муниципального казенного учреждения "Центр социального обслуживания населения"  Убинского района  Новосибирской области (далее – МКУ «ЦСОН») разработано в соответствии со статьями 144, 145 Трудового кодекса Российской Федерации, приказом Министерства труда и</w:t>
      </w:r>
      <w:proofErr w:type="gramEnd"/>
      <w:r>
        <w:rPr>
          <w:szCs w:val="28"/>
        </w:rPr>
        <w:t xml:space="preserve"> </w:t>
      </w:r>
      <w:proofErr w:type="gramStart"/>
      <w:r>
        <w:rPr>
          <w:szCs w:val="28"/>
        </w:rPr>
        <w:t>социального развития Новосибирской области  №878 от 20.07.2022 года  «Об установлении размеров должностных окладов по общеотраслевым должностям руководителей, специалистов и служащих, окладов по общеотраслевым профессиям рабочих, должностных окладов, окладов по должностям и профессиям, трудовые функции, квалификационные требования и наименование по которым установлены в соответствии с профессиональными стандартами, для государственных учреждений Новосибирской области,       постановлением администрации Убинского района Новосибирской области от 29.07.2022 года</w:t>
      </w:r>
      <w:proofErr w:type="gramEnd"/>
      <w:r>
        <w:rPr>
          <w:szCs w:val="28"/>
        </w:rPr>
        <w:t xml:space="preserve"> №</w:t>
      </w:r>
      <w:proofErr w:type="gramStart"/>
      <w:r>
        <w:rPr>
          <w:szCs w:val="28"/>
        </w:rPr>
        <w:t>57 "«Об установлении размеров должностных окладов по общеотраслевым должностям руководителей, специалистов и служащих, окладов по общеотраслевым профессиям рабочих, должностных окладов, окладов по должностям и профессиям, трудовые функции, квалификационные требования и наименование по которым установлены в соответствии с профессиональными стандартами, для муниципальных учреждений Убинского района Новосибирской области, и регулирует правоотношения в сфере оплаты труда работников, условия оплаты труда директора, его заместителя</w:t>
      </w:r>
      <w:proofErr w:type="gramEnd"/>
      <w:r>
        <w:rPr>
          <w:szCs w:val="28"/>
        </w:rPr>
        <w:t xml:space="preserve">, главного бухгалтера и размеры предельного уровня соотношений среднемесячной заработной платы директора, его заместителя, главного бухгалтера и среднемесячной заработной платы работников  МКУ «ЦСОН». </w:t>
      </w:r>
    </w:p>
    <w:p w:rsidR="00B259B0" w:rsidRDefault="00B259B0" w:rsidP="00B259B0">
      <w:pPr>
        <w:pStyle w:val="ConsPlusNormal"/>
        <w:ind w:left="1418"/>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lastRenderedPageBreak/>
        <w:t xml:space="preserve">    1.2. Система оплаты труда работников МКУ «ЦСОН» устанавливается  в целях наиболее полного учета отраслевых факторов сложности труда и отраслевых особенностей </w:t>
      </w:r>
      <w:r>
        <w:rPr>
          <w:rFonts w:ascii="Times New Roman" w:hAnsi="Times New Roman" w:cs="Times New Roman"/>
          <w:sz w:val="28"/>
          <w:szCs w:val="28"/>
        </w:rPr>
        <w:t>условий труда</w:t>
      </w:r>
      <w:r>
        <w:rPr>
          <w:rFonts w:ascii="Times New Roman" w:hAnsi="Times New Roman" w:cs="Times New Roman"/>
          <w:color w:val="000000"/>
          <w:sz w:val="28"/>
          <w:szCs w:val="28"/>
          <w:shd w:val="clear" w:color="auto" w:fill="FFFFFF"/>
        </w:rPr>
        <w:t xml:space="preserve"> при оплате труда работника.</w:t>
      </w:r>
      <w:r>
        <w:rPr>
          <w:rFonts w:ascii="Times New Roman" w:hAnsi="Times New Roman" w:cs="Times New Roman"/>
          <w:sz w:val="28"/>
          <w:szCs w:val="28"/>
        </w:rPr>
        <w:t xml:space="preserve"> </w:t>
      </w:r>
    </w:p>
    <w:p w:rsidR="00B259B0" w:rsidRDefault="00B259B0" w:rsidP="00B259B0">
      <w:pPr>
        <w:widowControl w:val="0"/>
        <w:tabs>
          <w:tab w:val="left" w:pos="993"/>
        </w:tabs>
        <w:autoSpaceDE w:val="0"/>
        <w:autoSpaceDN w:val="0"/>
        <w:adjustRightInd w:val="0"/>
        <w:ind w:left="1418"/>
        <w:jc w:val="both"/>
        <w:rPr>
          <w:sz w:val="28"/>
          <w:szCs w:val="28"/>
        </w:rPr>
      </w:pPr>
      <w:r>
        <w:rPr>
          <w:sz w:val="28"/>
          <w:szCs w:val="28"/>
        </w:rPr>
        <w:t xml:space="preserve">    1.3. </w:t>
      </w:r>
      <w:proofErr w:type="gramStart"/>
      <w:r>
        <w:rPr>
          <w:sz w:val="28"/>
          <w:szCs w:val="28"/>
        </w:rPr>
        <w:t>Система оплаты труда работников</w:t>
      </w:r>
      <w:r>
        <w:rPr>
          <w:color w:val="000000"/>
          <w:sz w:val="28"/>
          <w:szCs w:val="28"/>
          <w:shd w:val="clear" w:color="auto" w:fill="FFFFFF"/>
        </w:rPr>
        <w:t xml:space="preserve"> МКУ «ЦСОН» </w:t>
      </w:r>
      <w:r>
        <w:rPr>
          <w:sz w:val="28"/>
          <w:szCs w:val="28"/>
        </w:rPr>
        <w:t xml:space="preserve">  включает размеры окладов (должностных окладов, тарифных ставок), перечень, размеры и условия осуществления компенсационных и стимулирующих выплат работникам, а также условия оплаты труда директора, его заместителя, главного бухгалтера и размеры предельных уровней соотношений среднемесячной заработной платы директора, его заместителя, главного бухгалтера и среднемесячной заработной платы работников учреждения.</w:t>
      </w:r>
      <w:proofErr w:type="gramEnd"/>
    </w:p>
    <w:p w:rsidR="00B259B0" w:rsidRDefault="00B259B0" w:rsidP="00B259B0">
      <w:pPr>
        <w:tabs>
          <w:tab w:val="left" w:pos="993"/>
        </w:tabs>
        <w:autoSpaceDE w:val="0"/>
        <w:autoSpaceDN w:val="0"/>
        <w:adjustRightInd w:val="0"/>
        <w:ind w:left="1418"/>
        <w:jc w:val="both"/>
        <w:rPr>
          <w:sz w:val="28"/>
          <w:szCs w:val="28"/>
        </w:rPr>
      </w:pPr>
      <w:r>
        <w:rPr>
          <w:sz w:val="28"/>
          <w:szCs w:val="28"/>
        </w:rPr>
        <w:tab/>
        <w:t xml:space="preserve">   1.4. Система оплаты труда работников </w:t>
      </w:r>
      <w:r>
        <w:rPr>
          <w:color w:val="000000"/>
          <w:sz w:val="28"/>
          <w:szCs w:val="28"/>
          <w:shd w:val="clear" w:color="auto" w:fill="FFFFFF"/>
        </w:rPr>
        <w:t xml:space="preserve">МКУ «ЦСОН» </w:t>
      </w:r>
      <w:r>
        <w:rPr>
          <w:sz w:val="28"/>
          <w:szCs w:val="28"/>
        </w:rPr>
        <w:t xml:space="preserve"> определяется трудовым договором, исходя из условий, результативности труда, особенностей деятельности учреждения и работника, в соответствии с установленной системой оплаты труда</w:t>
      </w:r>
    </w:p>
    <w:p w:rsidR="00B259B0" w:rsidRPr="00B259B0" w:rsidRDefault="00B259B0" w:rsidP="00B259B0">
      <w:pPr>
        <w:pStyle w:val="ad"/>
        <w:tabs>
          <w:tab w:val="left" w:pos="993"/>
        </w:tabs>
        <w:autoSpaceDE w:val="0"/>
        <w:autoSpaceDN w:val="0"/>
        <w:adjustRightInd w:val="0"/>
        <w:ind w:left="1418"/>
        <w:jc w:val="both"/>
        <w:rPr>
          <w:rFonts w:ascii="Times New Roman" w:hAnsi="Times New Roman"/>
          <w:sz w:val="28"/>
          <w:szCs w:val="28"/>
        </w:rPr>
      </w:pPr>
      <w:r w:rsidRPr="00B259B0">
        <w:rPr>
          <w:rFonts w:ascii="Times New Roman" w:hAnsi="Times New Roman"/>
          <w:sz w:val="28"/>
          <w:szCs w:val="28"/>
        </w:rPr>
        <w:t xml:space="preserve">   1.5. Система оплаты труда работников </w:t>
      </w:r>
      <w:r w:rsidRPr="00B259B0">
        <w:rPr>
          <w:rFonts w:ascii="Times New Roman" w:hAnsi="Times New Roman"/>
          <w:color w:val="000000"/>
          <w:sz w:val="28"/>
          <w:szCs w:val="28"/>
          <w:shd w:val="clear" w:color="auto" w:fill="FFFFFF"/>
        </w:rPr>
        <w:t xml:space="preserve">МКУ «ЦСОН» </w:t>
      </w:r>
      <w:r w:rsidRPr="00B259B0">
        <w:rPr>
          <w:rFonts w:ascii="Times New Roman" w:hAnsi="Times New Roman"/>
          <w:sz w:val="28"/>
          <w:szCs w:val="28"/>
        </w:rPr>
        <w:t xml:space="preserve"> устанавливается коллективным договорам, соглашениями, локальными нормативными актами </w:t>
      </w:r>
      <w:r w:rsidRPr="00B259B0">
        <w:rPr>
          <w:rFonts w:ascii="Times New Roman" w:hAnsi="Times New Roman"/>
          <w:color w:val="000000"/>
          <w:sz w:val="28"/>
          <w:szCs w:val="28"/>
          <w:shd w:val="clear" w:color="auto" w:fill="FFFFFF"/>
        </w:rPr>
        <w:t xml:space="preserve">МКУ «ЦСОН» </w:t>
      </w:r>
      <w:r w:rsidRPr="00B259B0">
        <w:rPr>
          <w:rFonts w:ascii="Times New Roman" w:hAnsi="Times New Roman"/>
          <w:sz w:val="28"/>
          <w:szCs w:val="28"/>
        </w:rPr>
        <w:t xml:space="preserve"> в соответствии с федеральным законодательством и законодательством Новосибирской области, а также в соответствии с настоящим Положением, на основании отраслевого тарифного соглашения или, в случае его отсутствия, положения об оплате труда работников  </w:t>
      </w:r>
      <w:r w:rsidRPr="00B259B0">
        <w:rPr>
          <w:rFonts w:ascii="Times New Roman" w:hAnsi="Times New Roman"/>
          <w:color w:val="000000"/>
          <w:sz w:val="28"/>
          <w:szCs w:val="28"/>
          <w:shd w:val="clear" w:color="auto" w:fill="FFFFFF"/>
        </w:rPr>
        <w:t>МКУ «ЦСОН»</w:t>
      </w:r>
      <w:r w:rsidRPr="00B259B0">
        <w:rPr>
          <w:rFonts w:ascii="Times New Roman" w:hAnsi="Times New Roman"/>
          <w:sz w:val="28"/>
          <w:szCs w:val="28"/>
        </w:rPr>
        <w:t>.</w:t>
      </w:r>
    </w:p>
    <w:p w:rsidR="00B259B0" w:rsidRDefault="00B259B0" w:rsidP="00B259B0">
      <w:pPr>
        <w:autoSpaceDE w:val="0"/>
        <w:autoSpaceDN w:val="0"/>
        <w:adjustRightInd w:val="0"/>
        <w:ind w:left="1418"/>
        <w:jc w:val="both"/>
        <w:rPr>
          <w:sz w:val="28"/>
          <w:szCs w:val="28"/>
        </w:rPr>
      </w:pPr>
      <w:r>
        <w:rPr>
          <w:sz w:val="28"/>
          <w:szCs w:val="28"/>
        </w:rPr>
        <w:t xml:space="preserve">   1.6. Фонд оплаты труда работников </w:t>
      </w:r>
      <w:r>
        <w:rPr>
          <w:color w:val="000000"/>
          <w:sz w:val="28"/>
          <w:szCs w:val="28"/>
          <w:shd w:val="clear" w:color="auto" w:fill="FFFFFF"/>
        </w:rPr>
        <w:t xml:space="preserve">МКУ «ЦСОН» </w:t>
      </w:r>
      <w:r>
        <w:rPr>
          <w:sz w:val="28"/>
          <w:szCs w:val="28"/>
        </w:rPr>
        <w:t xml:space="preserve"> формируется в пределах объема бюджетных ассигнований на обеспечение выполнения функций   учреждения и соответствующих лимитов бюджетных обязательств в части оплаты труда работников указанного учреждения.</w:t>
      </w:r>
    </w:p>
    <w:p w:rsidR="00B259B0" w:rsidRDefault="00B259B0" w:rsidP="00B259B0">
      <w:pPr>
        <w:autoSpaceDE w:val="0"/>
        <w:autoSpaceDN w:val="0"/>
        <w:adjustRightInd w:val="0"/>
        <w:ind w:left="1418"/>
        <w:jc w:val="both"/>
        <w:rPr>
          <w:sz w:val="28"/>
          <w:szCs w:val="28"/>
          <w:lang w:eastAsia="en-US"/>
        </w:rPr>
      </w:pPr>
      <w:r>
        <w:rPr>
          <w:sz w:val="28"/>
          <w:szCs w:val="28"/>
        </w:rPr>
        <w:tab/>
        <w:t xml:space="preserve">   1.7. Штатное расписание </w:t>
      </w:r>
      <w:r>
        <w:rPr>
          <w:color w:val="000000"/>
          <w:sz w:val="28"/>
          <w:szCs w:val="28"/>
          <w:shd w:val="clear" w:color="auto" w:fill="FFFFFF"/>
        </w:rPr>
        <w:t xml:space="preserve">МКУ «ЦСОН» </w:t>
      </w:r>
      <w:r>
        <w:rPr>
          <w:sz w:val="28"/>
          <w:szCs w:val="28"/>
        </w:rPr>
        <w:t xml:space="preserve"> формируется и утверждается директором учреждения самостоятельно, исходя из  основных задач, для решения которых создано учреждение, и включает в себя все должности директора, специалистов, служащих и профессии рабочих данного учреждения с указанием их численности. При этом ч</w:t>
      </w:r>
      <w:r>
        <w:rPr>
          <w:sz w:val="28"/>
          <w:szCs w:val="28"/>
          <w:lang w:eastAsia="en-US"/>
        </w:rPr>
        <w:t>исленность заместителей директора учреждения устанавливается в зависимости от штатной численности учреждения с учетом особенностей и видов деятельности учреждения и организации управления этой деятельностью:</w:t>
      </w:r>
    </w:p>
    <w:p w:rsidR="00B259B0" w:rsidRDefault="00B259B0" w:rsidP="00B259B0">
      <w:pPr>
        <w:tabs>
          <w:tab w:val="left" w:pos="1134"/>
        </w:tabs>
        <w:autoSpaceDE w:val="0"/>
        <w:autoSpaceDN w:val="0"/>
        <w:adjustRightInd w:val="0"/>
        <w:ind w:left="1418"/>
        <w:jc w:val="both"/>
        <w:rPr>
          <w:sz w:val="28"/>
          <w:szCs w:val="28"/>
        </w:rPr>
      </w:pPr>
      <w:r>
        <w:rPr>
          <w:sz w:val="28"/>
          <w:szCs w:val="28"/>
        </w:rPr>
        <w:t>при штатной численности до 25 штатных единиц – 0;</w:t>
      </w:r>
    </w:p>
    <w:p w:rsidR="00B259B0" w:rsidRDefault="00B259B0" w:rsidP="00B259B0">
      <w:pPr>
        <w:tabs>
          <w:tab w:val="left" w:pos="1134"/>
        </w:tabs>
        <w:autoSpaceDE w:val="0"/>
        <w:autoSpaceDN w:val="0"/>
        <w:adjustRightInd w:val="0"/>
        <w:ind w:left="1418"/>
        <w:jc w:val="both"/>
        <w:rPr>
          <w:sz w:val="28"/>
          <w:szCs w:val="28"/>
        </w:rPr>
      </w:pPr>
      <w:r>
        <w:rPr>
          <w:sz w:val="28"/>
          <w:szCs w:val="28"/>
        </w:rPr>
        <w:t>при штатной численности 25-100 штатных единиц – 1;</w:t>
      </w:r>
    </w:p>
    <w:p w:rsidR="00B259B0" w:rsidRDefault="00B259B0" w:rsidP="00B259B0">
      <w:pPr>
        <w:tabs>
          <w:tab w:val="left" w:pos="1134"/>
        </w:tabs>
        <w:autoSpaceDE w:val="0"/>
        <w:autoSpaceDN w:val="0"/>
        <w:adjustRightInd w:val="0"/>
        <w:ind w:left="1418"/>
        <w:jc w:val="both"/>
        <w:rPr>
          <w:sz w:val="28"/>
          <w:szCs w:val="28"/>
        </w:rPr>
      </w:pPr>
      <w:r>
        <w:rPr>
          <w:sz w:val="28"/>
          <w:szCs w:val="28"/>
        </w:rPr>
        <w:t>при штатной численности 101-200 штатных единиц – до 2;</w:t>
      </w:r>
    </w:p>
    <w:p w:rsidR="00B259B0" w:rsidRDefault="00B259B0" w:rsidP="00B259B0">
      <w:pPr>
        <w:tabs>
          <w:tab w:val="left" w:pos="1134"/>
        </w:tabs>
        <w:autoSpaceDE w:val="0"/>
        <w:autoSpaceDN w:val="0"/>
        <w:adjustRightInd w:val="0"/>
        <w:ind w:left="1418"/>
        <w:jc w:val="both"/>
        <w:rPr>
          <w:sz w:val="28"/>
          <w:szCs w:val="28"/>
        </w:rPr>
      </w:pPr>
      <w:r>
        <w:rPr>
          <w:sz w:val="28"/>
          <w:szCs w:val="28"/>
        </w:rPr>
        <w:t>при штатной численности 201-300 штатных единиц – до 3;</w:t>
      </w:r>
    </w:p>
    <w:p w:rsidR="00B259B0" w:rsidRDefault="00B259B0" w:rsidP="00B259B0">
      <w:pPr>
        <w:tabs>
          <w:tab w:val="left" w:pos="1134"/>
        </w:tabs>
        <w:autoSpaceDE w:val="0"/>
        <w:autoSpaceDN w:val="0"/>
        <w:adjustRightInd w:val="0"/>
        <w:ind w:left="1418"/>
        <w:jc w:val="both"/>
        <w:rPr>
          <w:sz w:val="28"/>
          <w:szCs w:val="28"/>
        </w:rPr>
      </w:pPr>
      <w:r>
        <w:rPr>
          <w:sz w:val="28"/>
          <w:szCs w:val="28"/>
        </w:rPr>
        <w:t>при штатной численности 301-1000 штатных единиц – до 4;</w:t>
      </w:r>
    </w:p>
    <w:p w:rsidR="00B259B0" w:rsidRDefault="00B259B0" w:rsidP="00B259B0">
      <w:pPr>
        <w:tabs>
          <w:tab w:val="left" w:pos="1134"/>
        </w:tabs>
        <w:autoSpaceDE w:val="0"/>
        <w:autoSpaceDN w:val="0"/>
        <w:adjustRightInd w:val="0"/>
        <w:ind w:left="1418"/>
        <w:jc w:val="both"/>
        <w:rPr>
          <w:sz w:val="28"/>
          <w:szCs w:val="28"/>
        </w:rPr>
      </w:pPr>
      <w:r>
        <w:rPr>
          <w:sz w:val="28"/>
          <w:szCs w:val="28"/>
        </w:rPr>
        <w:t xml:space="preserve">при штатной численности 1000 и более штатных единиц – до 5. </w:t>
      </w:r>
    </w:p>
    <w:p w:rsidR="00B259B0" w:rsidRDefault="00B259B0" w:rsidP="00B259B0">
      <w:pPr>
        <w:tabs>
          <w:tab w:val="left" w:pos="1134"/>
        </w:tabs>
        <w:autoSpaceDE w:val="0"/>
        <w:autoSpaceDN w:val="0"/>
        <w:adjustRightInd w:val="0"/>
        <w:ind w:left="1418"/>
        <w:jc w:val="both"/>
        <w:rPr>
          <w:sz w:val="28"/>
          <w:szCs w:val="28"/>
        </w:rPr>
      </w:pPr>
      <w:r>
        <w:rPr>
          <w:sz w:val="28"/>
          <w:szCs w:val="28"/>
        </w:rPr>
        <w:t xml:space="preserve">   1.8. В коллективном договоре, соглашении, локальном нормативном акте учреждения рекомендуется предусматривать возможность ознакомления работников со штатным расписанием.</w:t>
      </w:r>
    </w:p>
    <w:p w:rsidR="00B259B0" w:rsidRDefault="00B259B0" w:rsidP="00B259B0">
      <w:pPr>
        <w:autoSpaceDE w:val="0"/>
        <w:autoSpaceDN w:val="0"/>
        <w:adjustRightInd w:val="0"/>
        <w:ind w:left="1418"/>
        <w:jc w:val="both"/>
        <w:rPr>
          <w:sz w:val="28"/>
          <w:szCs w:val="28"/>
          <w:lang w:eastAsia="en-US"/>
        </w:rPr>
      </w:pPr>
      <w:r>
        <w:rPr>
          <w:sz w:val="28"/>
          <w:szCs w:val="28"/>
        </w:rPr>
        <w:t xml:space="preserve">   1.9. </w:t>
      </w:r>
      <w:r>
        <w:rPr>
          <w:sz w:val="28"/>
          <w:szCs w:val="28"/>
          <w:lang w:eastAsia="en-US"/>
        </w:rPr>
        <w:t xml:space="preserve">Наименования </w:t>
      </w:r>
      <w:r>
        <w:rPr>
          <w:sz w:val="28"/>
          <w:szCs w:val="28"/>
        </w:rPr>
        <w:t xml:space="preserve">должностей и профессий работников </w:t>
      </w:r>
      <w:r>
        <w:rPr>
          <w:color w:val="000000"/>
          <w:sz w:val="28"/>
          <w:szCs w:val="28"/>
          <w:shd w:val="clear" w:color="auto" w:fill="FFFFFF"/>
        </w:rPr>
        <w:t xml:space="preserve">МКУ «ЦСОН»  </w:t>
      </w:r>
      <w:r>
        <w:rPr>
          <w:sz w:val="28"/>
          <w:szCs w:val="28"/>
          <w:lang w:eastAsia="en-US"/>
        </w:rPr>
        <w:t xml:space="preserve">и квалификационные требования к ним должны соответствовать </w:t>
      </w:r>
      <w:r>
        <w:rPr>
          <w:sz w:val="28"/>
          <w:szCs w:val="28"/>
          <w:lang w:eastAsia="en-US"/>
        </w:rPr>
        <w:lastRenderedPageBreak/>
        <w:t>наименованиям и требованиям, указанным в Едином тарифно-квалификационном справочнике работ и профессий рабочих, Едином квалификационном справочнике должностей руководителей, специалистов и служащих или соответствующим положениям профессиональных стандартов.</w:t>
      </w:r>
    </w:p>
    <w:p w:rsidR="00B259B0" w:rsidRDefault="00B259B0" w:rsidP="00B259B0">
      <w:pPr>
        <w:autoSpaceDE w:val="0"/>
        <w:autoSpaceDN w:val="0"/>
        <w:adjustRightInd w:val="0"/>
        <w:ind w:left="1418"/>
        <w:jc w:val="both"/>
        <w:rPr>
          <w:sz w:val="28"/>
          <w:szCs w:val="28"/>
        </w:rPr>
      </w:pPr>
      <w:r>
        <w:rPr>
          <w:sz w:val="28"/>
          <w:szCs w:val="28"/>
        </w:rPr>
        <w:tab/>
        <w:t xml:space="preserve">   1.10. </w:t>
      </w:r>
      <w:proofErr w:type="gramStart"/>
      <w:r>
        <w:rPr>
          <w:sz w:val="28"/>
          <w:szCs w:val="28"/>
        </w:rPr>
        <w:t>Лица, не имеющие специальной подготовки или стажа работы, установленных требованиями к квалификации, но обладающие достаточным практическим опытом и выполняющие качественно и в полном объеме возложенные на них должностные обязанности, назначаются на соответствующие должности по решению аттестационной комиссии.</w:t>
      </w:r>
      <w:proofErr w:type="gramEnd"/>
    </w:p>
    <w:p w:rsidR="00B259B0" w:rsidRDefault="00B259B0" w:rsidP="00B259B0">
      <w:pPr>
        <w:autoSpaceDE w:val="0"/>
        <w:autoSpaceDN w:val="0"/>
        <w:adjustRightInd w:val="0"/>
        <w:ind w:left="1418"/>
        <w:jc w:val="both"/>
        <w:rPr>
          <w:sz w:val="28"/>
          <w:szCs w:val="28"/>
          <w:lang w:eastAsia="en-US"/>
        </w:rPr>
      </w:pPr>
      <w:r>
        <w:rPr>
          <w:sz w:val="28"/>
          <w:szCs w:val="28"/>
          <w:lang w:eastAsia="en-US"/>
        </w:rPr>
        <w:t>Руководитель учреждения осуществляет подготовку работников (профессиональное образование и профессиональное обучение) и их дополнительное профессиональное образование на условиях и в порядке, определенных коллективным договором или локальным нормативным актом учреждения.</w:t>
      </w:r>
    </w:p>
    <w:p w:rsidR="00B259B0" w:rsidRDefault="00B259B0" w:rsidP="00B259B0">
      <w:pPr>
        <w:tabs>
          <w:tab w:val="left" w:pos="993"/>
        </w:tabs>
        <w:autoSpaceDE w:val="0"/>
        <w:autoSpaceDN w:val="0"/>
        <w:adjustRightInd w:val="0"/>
        <w:ind w:left="1418"/>
        <w:jc w:val="both"/>
        <w:rPr>
          <w:sz w:val="28"/>
          <w:szCs w:val="28"/>
        </w:rPr>
      </w:pPr>
      <w:r>
        <w:rPr>
          <w:sz w:val="28"/>
          <w:szCs w:val="28"/>
        </w:rPr>
        <w:tab/>
        <w:t xml:space="preserve">   1.11. Доля расходов на оплату труда основного персонала в фонде оплаты труда учреждения не может составлять менее 60 процентов. К основному персоналу учреждения относятся работники, непосредственно оказывающие услуги (выполняющие работы), направленные на достижение целей деятельности, определенных уставом учреждения, а также непосредственные руководители. </w:t>
      </w:r>
    </w:p>
    <w:p w:rsidR="00B259B0" w:rsidRDefault="00B259B0" w:rsidP="00B259B0">
      <w:pPr>
        <w:tabs>
          <w:tab w:val="left" w:pos="1620"/>
          <w:tab w:val="left" w:pos="1800"/>
          <w:tab w:val="left" w:pos="2160"/>
        </w:tabs>
        <w:autoSpaceDE w:val="0"/>
        <w:autoSpaceDN w:val="0"/>
        <w:adjustRightInd w:val="0"/>
        <w:ind w:left="1418"/>
        <w:jc w:val="center"/>
        <w:rPr>
          <w:sz w:val="28"/>
          <w:szCs w:val="28"/>
        </w:rPr>
      </w:pPr>
      <w:r>
        <w:rPr>
          <w:sz w:val="28"/>
          <w:szCs w:val="28"/>
        </w:rPr>
        <w:t xml:space="preserve">   </w:t>
      </w:r>
    </w:p>
    <w:p w:rsidR="00B259B0" w:rsidRDefault="00B259B0" w:rsidP="00B259B0">
      <w:pPr>
        <w:pStyle w:val="ConsPlusNormal"/>
        <w:tabs>
          <w:tab w:val="left" w:pos="142"/>
          <w:tab w:val="left" w:pos="993"/>
          <w:tab w:val="left" w:pos="1276"/>
        </w:tabs>
        <w:ind w:left="1418"/>
        <w:jc w:val="both"/>
        <w:rPr>
          <w:rFonts w:ascii="Times New Roman" w:hAnsi="Times New Roman" w:cs="Times New Roman"/>
          <w:sz w:val="28"/>
          <w:szCs w:val="28"/>
        </w:rPr>
      </w:pPr>
      <w:r>
        <w:rPr>
          <w:rFonts w:ascii="Times New Roman" w:hAnsi="Times New Roman" w:cs="Times New Roman"/>
          <w:sz w:val="28"/>
          <w:szCs w:val="28"/>
        </w:rPr>
        <w:t xml:space="preserve">Перечень должностей, профессий работников, относящихся к основному персоналу, устанавливается в отраслевом тарифном соглашении или положении об оплате труда работников  </w:t>
      </w:r>
      <w:r>
        <w:rPr>
          <w:rFonts w:ascii="Times New Roman" w:hAnsi="Times New Roman" w:cs="Times New Roman"/>
          <w:color w:val="000000"/>
          <w:sz w:val="28"/>
          <w:szCs w:val="28"/>
          <w:shd w:val="clear" w:color="auto" w:fill="FFFFFF"/>
        </w:rPr>
        <w:t>МКУ «ЦСОН»</w:t>
      </w:r>
      <w:r>
        <w:rPr>
          <w:rFonts w:ascii="Times New Roman" w:hAnsi="Times New Roman" w:cs="Times New Roman"/>
          <w:sz w:val="28"/>
          <w:szCs w:val="28"/>
        </w:rPr>
        <w:t>.</w:t>
      </w:r>
    </w:p>
    <w:tbl>
      <w:tblPr>
        <w:tblW w:w="9360" w:type="dxa"/>
        <w:tblInd w:w="1526" w:type="dxa"/>
        <w:tblLayout w:type="fixed"/>
        <w:tblLook w:val="04A0"/>
      </w:tblPr>
      <w:tblGrid>
        <w:gridCol w:w="709"/>
        <w:gridCol w:w="3545"/>
        <w:gridCol w:w="5106"/>
      </w:tblGrid>
      <w:tr w:rsidR="00B259B0" w:rsidTr="004655A3">
        <w:trPr>
          <w:trHeight w:val="417"/>
        </w:trPr>
        <w:tc>
          <w:tcPr>
            <w:tcW w:w="709" w:type="dxa"/>
            <w:tcBorders>
              <w:top w:val="single" w:sz="4" w:space="0" w:color="auto"/>
              <w:left w:val="single" w:sz="4" w:space="0" w:color="auto"/>
              <w:bottom w:val="single" w:sz="4" w:space="0" w:color="auto"/>
              <w:right w:val="single" w:sz="4" w:space="0" w:color="auto"/>
            </w:tcBorders>
            <w:vAlign w:val="center"/>
          </w:tcPr>
          <w:p w:rsidR="00B259B0" w:rsidRDefault="00B259B0" w:rsidP="004655A3">
            <w:pPr>
              <w:ind w:left="1418"/>
              <w:jc w:val="center"/>
              <w:rPr>
                <w:bCs/>
                <w:color w:val="000000"/>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B259B0" w:rsidRDefault="00B259B0" w:rsidP="004655A3">
            <w:pPr>
              <w:rPr>
                <w:bCs/>
                <w:color w:val="000000"/>
              </w:rPr>
            </w:pPr>
            <w:r>
              <w:rPr>
                <w:bCs/>
                <w:color w:val="000000"/>
              </w:rPr>
              <w:t>Виды учреждений</w:t>
            </w:r>
          </w:p>
        </w:tc>
        <w:tc>
          <w:tcPr>
            <w:tcW w:w="5103" w:type="dxa"/>
            <w:tcBorders>
              <w:top w:val="single" w:sz="4" w:space="0" w:color="auto"/>
              <w:left w:val="nil"/>
              <w:bottom w:val="single" w:sz="4" w:space="0" w:color="auto"/>
              <w:right w:val="single" w:sz="4" w:space="0" w:color="auto"/>
            </w:tcBorders>
            <w:vAlign w:val="center"/>
            <w:hideMark/>
          </w:tcPr>
          <w:p w:rsidR="00B259B0" w:rsidRDefault="00B259B0" w:rsidP="004655A3">
            <w:pPr>
              <w:rPr>
                <w:color w:val="000000"/>
              </w:rPr>
            </w:pPr>
            <w:r>
              <w:rPr>
                <w:color w:val="000000"/>
              </w:rPr>
              <w:t>Наименования должностей и профессий работников, осуществляющих основную деятельность</w:t>
            </w:r>
          </w:p>
        </w:tc>
      </w:tr>
      <w:tr w:rsidR="00B259B0" w:rsidTr="004655A3">
        <w:trPr>
          <w:trHeight w:val="1014"/>
        </w:trPr>
        <w:tc>
          <w:tcPr>
            <w:tcW w:w="709" w:type="dxa"/>
            <w:tcBorders>
              <w:top w:val="single" w:sz="4" w:space="0" w:color="auto"/>
              <w:left w:val="single" w:sz="4" w:space="0" w:color="auto"/>
              <w:bottom w:val="single" w:sz="4" w:space="0" w:color="auto"/>
              <w:right w:val="single" w:sz="4" w:space="0" w:color="auto"/>
            </w:tcBorders>
          </w:tcPr>
          <w:p w:rsidR="00B259B0" w:rsidRDefault="00B259B0" w:rsidP="004655A3">
            <w:pPr>
              <w:ind w:left="1418"/>
              <w:jc w:val="center"/>
              <w:rPr>
                <w:bCs/>
                <w:color w:val="000000"/>
              </w:rPr>
            </w:pPr>
            <w:r>
              <w:rPr>
                <w:bCs/>
                <w:color w:val="000000"/>
              </w:rPr>
              <w:t>1</w:t>
            </w:r>
          </w:p>
          <w:p w:rsidR="00B259B0" w:rsidRDefault="00B259B0" w:rsidP="004655A3">
            <w:pPr>
              <w:ind w:left="1418"/>
              <w:jc w:val="center"/>
              <w:rPr>
                <w:bCs/>
                <w:color w:val="000000"/>
              </w:rPr>
            </w:pPr>
          </w:p>
        </w:tc>
        <w:tc>
          <w:tcPr>
            <w:tcW w:w="3543" w:type="dxa"/>
            <w:tcBorders>
              <w:top w:val="single" w:sz="4" w:space="0" w:color="auto"/>
              <w:left w:val="single" w:sz="4" w:space="0" w:color="auto"/>
              <w:bottom w:val="single" w:sz="4" w:space="0" w:color="auto"/>
              <w:right w:val="single" w:sz="4" w:space="0" w:color="auto"/>
            </w:tcBorders>
            <w:hideMark/>
          </w:tcPr>
          <w:p w:rsidR="00B259B0" w:rsidRDefault="00B259B0" w:rsidP="004655A3">
            <w:pPr>
              <w:autoSpaceDE w:val="0"/>
              <w:autoSpaceDN w:val="0"/>
              <w:adjustRightInd w:val="0"/>
              <w:rPr>
                <w:bCs/>
                <w:color w:val="000000"/>
              </w:rPr>
            </w:pPr>
            <w:r>
              <w:rPr>
                <w:bCs/>
              </w:rPr>
              <w:t>Центр социального обслуживания населения</w:t>
            </w:r>
          </w:p>
        </w:tc>
        <w:tc>
          <w:tcPr>
            <w:tcW w:w="5103" w:type="dxa"/>
            <w:tcBorders>
              <w:top w:val="single" w:sz="4" w:space="0" w:color="auto"/>
              <w:left w:val="nil"/>
              <w:bottom w:val="single" w:sz="4" w:space="0" w:color="auto"/>
              <w:right w:val="single" w:sz="4" w:space="0" w:color="auto"/>
            </w:tcBorders>
            <w:hideMark/>
          </w:tcPr>
          <w:p w:rsidR="00B259B0" w:rsidRDefault="00B259B0" w:rsidP="004655A3">
            <w:pPr>
              <w:rPr>
                <w:color w:val="000000"/>
              </w:rPr>
            </w:pPr>
            <w:r>
              <w:t>З</w:t>
            </w:r>
            <w:r>
              <w:rPr>
                <w:color w:val="000000"/>
              </w:rPr>
              <w:t>аведующий отделением (социальной службой),</w:t>
            </w:r>
            <w:proofErr w:type="gramStart"/>
            <w:r>
              <w:rPr>
                <w:color w:val="000000"/>
              </w:rPr>
              <w:t xml:space="preserve"> </w:t>
            </w:r>
            <w:r>
              <w:t>,</w:t>
            </w:r>
            <w:proofErr w:type="gramEnd"/>
            <w:r>
              <w:t xml:space="preserve"> педагогические работники, </w:t>
            </w:r>
            <w:r>
              <w:rPr>
                <w:color w:val="000000"/>
              </w:rPr>
              <w:t>специалист по социальной работе</w:t>
            </w:r>
            <w:r>
              <w:rPr>
                <w:bCs/>
                <w:color w:val="000000"/>
              </w:rPr>
              <w:t xml:space="preserve">, психолог, социальный работник, </w:t>
            </w:r>
            <w:proofErr w:type="spellStart"/>
            <w:r>
              <w:rPr>
                <w:bCs/>
                <w:color w:val="000000"/>
              </w:rPr>
              <w:t>культорганизатор</w:t>
            </w:r>
            <w:proofErr w:type="spellEnd"/>
            <w:r>
              <w:rPr>
                <w:bCs/>
                <w:color w:val="000000"/>
              </w:rPr>
              <w:t>, юрисконсульт, программист, заведующий складом.</w:t>
            </w:r>
          </w:p>
        </w:tc>
      </w:tr>
    </w:tbl>
    <w:p w:rsidR="00B259B0" w:rsidRDefault="00B259B0" w:rsidP="00B259B0">
      <w:pPr>
        <w:tabs>
          <w:tab w:val="left" w:pos="1134"/>
        </w:tabs>
        <w:autoSpaceDE w:val="0"/>
        <w:autoSpaceDN w:val="0"/>
        <w:adjustRightInd w:val="0"/>
        <w:ind w:left="1418"/>
        <w:jc w:val="both"/>
        <w:rPr>
          <w:sz w:val="28"/>
          <w:szCs w:val="28"/>
        </w:rPr>
      </w:pPr>
      <w:r>
        <w:rPr>
          <w:sz w:val="28"/>
          <w:szCs w:val="28"/>
        </w:rPr>
        <w:t xml:space="preserve">    1.12. Объем стимулирующей части фонда оплаты труда учреждения должен составлять не менее 20 процентов от фонда оплаты труда учреждения. Объем стимулирующей части фонда оплаты труда учреждения определяется директором </w:t>
      </w:r>
      <w:r>
        <w:rPr>
          <w:color w:val="000000"/>
          <w:sz w:val="28"/>
          <w:szCs w:val="28"/>
          <w:shd w:val="clear" w:color="auto" w:fill="FFFFFF"/>
        </w:rPr>
        <w:t>МКУ «ЦСОН»</w:t>
      </w:r>
      <w:r>
        <w:rPr>
          <w:sz w:val="28"/>
          <w:szCs w:val="28"/>
        </w:rPr>
        <w:t>.</w:t>
      </w:r>
    </w:p>
    <w:p w:rsidR="00B259B0" w:rsidRDefault="00B259B0" w:rsidP="00B259B0">
      <w:pPr>
        <w:tabs>
          <w:tab w:val="left" w:pos="993"/>
        </w:tabs>
        <w:autoSpaceDE w:val="0"/>
        <w:autoSpaceDN w:val="0"/>
        <w:adjustRightInd w:val="0"/>
        <w:ind w:left="1418"/>
        <w:jc w:val="both"/>
        <w:rPr>
          <w:sz w:val="28"/>
          <w:szCs w:val="28"/>
        </w:rPr>
      </w:pPr>
      <w:r>
        <w:rPr>
          <w:sz w:val="28"/>
          <w:szCs w:val="28"/>
        </w:rPr>
        <w:t xml:space="preserve">    1.13. Оплата труда работников </w:t>
      </w:r>
      <w:r>
        <w:rPr>
          <w:color w:val="000000"/>
          <w:sz w:val="28"/>
          <w:szCs w:val="28"/>
          <w:shd w:val="clear" w:color="auto" w:fill="FFFFFF"/>
        </w:rPr>
        <w:t xml:space="preserve">МКУ «ЦСОН» </w:t>
      </w:r>
      <w:r>
        <w:rPr>
          <w:sz w:val="28"/>
          <w:szCs w:val="28"/>
        </w:rPr>
        <w:t xml:space="preserve"> в том числе директора, заместителя директора и главного бухгалтера, включает:</w:t>
      </w:r>
    </w:p>
    <w:p w:rsidR="00B259B0" w:rsidRDefault="00B259B0" w:rsidP="00B259B0">
      <w:pPr>
        <w:tabs>
          <w:tab w:val="left" w:pos="993"/>
        </w:tabs>
        <w:autoSpaceDE w:val="0"/>
        <w:autoSpaceDN w:val="0"/>
        <w:adjustRightInd w:val="0"/>
        <w:ind w:left="1418"/>
        <w:jc w:val="both"/>
        <w:rPr>
          <w:sz w:val="28"/>
          <w:szCs w:val="28"/>
        </w:rPr>
      </w:pPr>
      <w:r>
        <w:rPr>
          <w:sz w:val="28"/>
          <w:szCs w:val="28"/>
        </w:rPr>
        <w:t>1) оклад (должностной оклад, ставку заработной платы);</w:t>
      </w:r>
    </w:p>
    <w:p w:rsidR="00B259B0" w:rsidRDefault="00B259B0" w:rsidP="00B259B0">
      <w:pPr>
        <w:tabs>
          <w:tab w:val="left" w:pos="993"/>
        </w:tabs>
        <w:autoSpaceDE w:val="0"/>
        <w:autoSpaceDN w:val="0"/>
        <w:adjustRightInd w:val="0"/>
        <w:ind w:left="1418"/>
        <w:jc w:val="both"/>
        <w:rPr>
          <w:sz w:val="28"/>
          <w:szCs w:val="28"/>
        </w:rPr>
      </w:pPr>
      <w:r>
        <w:rPr>
          <w:sz w:val="28"/>
          <w:szCs w:val="28"/>
        </w:rPr>
        <w:t>2) выплаты компенсационного характера;</w:t>
      </w:r>
    </w:p>
    <w:p w:rsidR="00B259B0" w:rsidRDefault="00B259B0" w:rsidP="00B259B0">
      <w:pPr>
        <w:tabs>
          <w:tab w:val="left" w:pos="993"/>
        </w:tabs>
        <w:autoSpaceDE w:val="0"/>
        <w:autoSpaceDN w:val="0"/>
        <w:adjustRightInd w:val="0"/>
        <w:ind w:left="1418"/>
        <w:jc w:val="both"/>
        <w:rPr>
          <w:sz w:val="28"/>
          <w:szCs w:val="28"/>
        </w:rPr>
      </w:pPr>
      <w:r>
        <w:rPr>
          <w:sz w:val="28"/>
          <w:szCs w:val="28"/>
        </w:rPr>
        <w:t>3) выплаты стимулирующего характера;</w:t>
      </w:r>
    </w:p>
    <w:p w:rsidR="00B259B0" w:rsidRDefault="00B259B0" w:rsidP="00B259B0">
      <w:pPr>
        <w:tabs>
          <w:tab w:val="left" w:pos="993"/>
        </w:tabs>
        <w:autoSpaceDE w:val="0"/>
        <w:autoSpaceDN w:val="0"/>
        <w:adjustRightInd w:val="0"/>
        <w:ind w:left="1418"/>
        <w:jc w:val="both"/>
        <w:rPr>
          <w:sz w:val="28"/>
          <w:szCs w:val="28"/>
        </w:rPr>
      </w:pPr>
      <w:r>
        <w:rPr>
          <w:sz w:val="28"/>
          <w:szCs w:val="28"/>
        </w:rPr>
        <w:t>4) выплаты по районному коэффициенту.</w:t>
      </w:r>
    </w:p>
    <w:p w:rsidR="00B259B0" w:rsidRDefault="00B259B0" w:rsidP="00B259B0">
      <w:pPr>
        <w:tabs>
          <w:tab w:val="left" w:pos="993"/>
        </w:tabs>
        <w:autoSpaceDE w:val="0"/>
        <w:autoSpaceDN w:val="0"/>
        <w:adjustRightInd w:val="0"/>
        <w:ind w:left="1418"/>
        <w:jc w:val="both"/>
        <w:rPr>
          <w:sz w:val="28"/>
          <w:szCs w:val="28"/>
        </w:rPr>
      </w:pPr>
      <w:r>
        <w:rPr>
          <w:sz w:val="28"/>
          <w:szCs w:val="28"/>
        </w:rPr>
        <w:t xml:space="preserve">     1.14. Условия оплаты труда работника </w:t>
      </w:r>
      <w:r>
        <w:rPr>
          <w:color w:val="000000"/>
          <w:sz w:val="28"/>
          <w:szCs w:val="28"/>
          <w:shd w:val="clear" w:color="auto" w:fill="FFFFFF"/>
        </w:rPr>
        <w:t xml:space="preserve">МКУ «ЦСОН» </w:t>
      </w:r>
      <w:r>
        <w:rPr>
          <w:sz w:val="28"/>
          <w:szCs w:val="28"/>
        </w:rPr>
        <w:t xml:space="preserve"> устанавливаются трудовым договором между директором учреждения и работником в соответствии с системой оплаты труда, установленной коллективным договором или локальным нормативным актом учреждения.</w:t>
      </w:r>
    </w:p>
    <w:p w:rsidR="00B259B0" w:rsidRDefault="00B259B0" w:rsidP="00B259B0">
      <w:pPr>
        <w:autoSpaceDE w:val="0"/>
        <w:autoSpaceDN w:val="0"/>
        <w:adjustRightInd w:val="0"/>
        <w:ind w:left="1418"/>
        <w:jc w:val="both"/>
        <w:rPr>
          <w:sz w:val="28"/>
          <w:szCs w:val="28"/>
        </w:rPr>
      </w:pPr>
      <w:r>
        <w:rPr>
          <w:sz w:val="28"/>
          <w:szCs w:val="28"/>
        </w:rPr>
        <w:lastRenderedPageBreak/>
        <w:t>Трудовой договор заключается на основе примерной формы трудового договора с работником муниципального учреждения, в соответствии с приложением № 3 к Программе поэтапного совершенствования системы оплаты труда в муниципальных учреждениях на 2012-2018 годы, утвержденной распоряжением Правительства Российской Федерации от 26.11.2012 № 2190-р.</w:t>
      </w:r>
    </w:p>
    <w:p w:rsidR="00B259B0" w:rsidRDefault="00B259B0" w:rsidP="00B259B0">
      <w:pPr>
        <w:autoSpaceDE w:val="0"/>
        <w:autoSpaceDN w:val="0"/>
        <w:adjustRightInd w:val="0"/>
        <w:ind w:left="1418"/>
        <w:jc w:val="both"/>
        <w:rPr>
          <w:sz w:val="28"/>
          <w:szCs w:val="28"/>
        </w:rPr>
      </w:pPr>
    </w:p>
    <w:p w:rsidR="00B259B0" w:rsidRDefault="00B259B0" w:rsidP="00B259B0">
      <w:pPr>
        <w:autoSpaceDE w:val="0"/>
        <w:autoSpaceDN w:val="0"/>
        <w:adjustRightInd w:val="0"/>
        <w:ind w:left="1418"/>
        <w:jc w:val="center"/>
        <w:rPr>
          <w:b/>
          <w:bCs/>
          <w:sz w:val="28"/>
          <w:szCs w:val="28"/>
        </w:rPr>
      </w:pPr>
      <w:r>
        <w:rPr>
          <w:b/>
          <w:bCs/>
          <w:sz w:val="28"/>
          <w:szCs w:val="28"/>
        </w:rPr>
        <w:t>2. Порядок установления должностных окладов (окладов)</w:t>
      </w:r>
    </w:p>
    <w:p w:rsidR="00B259B0" w:rsidRDefault="00B259B0" w:rsidP="00B259B0">
      <w:pPr>
        <w:tabs>
          <w:tab w:val="left" w:pos="1134"/>
        </w:tabs>
        <w:autoSpaceDE w:val="0"/>
        <w:autoSpaceDN w:val="0"/>
        <w:adjustRightInd w:val="0"/>
        <w:ind w:left="1418"/>
        <w:jc w:val="both"/>
        <w:rPr>
          <w:sz w:val="28"/>
          <w:szCs w:val="28"/>
        </w:rPr>
      </w:pPr>
    </w:p>
    <w:p w:rsidR="00B259B0" w:rsidRDefault="00B259B0" w:rsidP="00B259B0">
      <w:pPr>
        <w:tabs>
          <w:tab w:val="left" w:pos="1134"/>
        </w:tabs>
        <w:autoSpaceDE w:val="0"/>
        <w:autoSpaceDN w:val="0"/>
        <w:adjustRightInd w:val="0"/>
        <w:ind w:left="1418"/>
        <w:jc w:val="both"/>
        <w:rPr>
          <w:sz w:val="28"/>
          <w:szCs w:val="28"/>
        </w:rPr>
      </w:pPr>
      <w:r>
        <w:rPr>
          <w:sz w:val="28"/>
          <w:szCs w:val="28"/>
        </w:rPr>
        <w:t xml:space="preserve">     2.1. Размеры должностных окладов по общеотраслевым должностям директора, специалистов и служащих, окладов по общеотраслевым профессиям рабочих, а также повышенных окладов для высококвалифицированных рабочих, занятых на важных и ответственных работах, устанавливаются постановлением администрации Убинского района Новосибирской области на основе профессиональных квалификационных групп, квалификационных уровней, уровней (подуровней) квалификаций, групп по оплате труда руководителей.</w:t>
      </w:r>
    </w:p>
    <w:p w:rsidR="00B259B0" w:rsidRDefault="00B259B0" w:rsidP="00B259B0">
      <w:pPr>
        <w:tabs>
          <w:tab w:val="left" w:pos="1134"/>
        </w:tabs>
        <w:autoSpaceDE w:val="0"/>
        <w:autoSpaceDN w:val="0"/>
        <w:adjustRightInd w:val="0"/>
        <w:ind w:left="1418"/>
        <w:jc w:val="both"/>
        <w:rPr>
          <w:sz w:val="28"/>
          <w:szCs w:val="28"/>
        </w:rPr>
      </w:pPr>
      <w:r>
        <w:rPr>
          <w:sz w:val="28"/>
          <w:szCs w:val="28"/>
        </w:rPr>
        <w:t xml:space="preserve">     2.2. </w:t>
      </w:r>
      <w:proofErr w:type="gramStart"/>
      <w:r>
        <w:rPr>
          <w:sz w:val="28"/>
          <w:szCs w:val="28"/>
        </w:rPr>
        <w:t xml:space="preserve">Размеры должностных окладов (окладов), ставок заработной платы работников по должностям и профессиям, являющимися специфическими для соответствующей отрасли, устанавливаются в соответствующем отраслевом тарифном соглашении или положении об оплате труда работников учреждения на основе профессиональных квалификационных групп, квалификационных уровней, уровней (подуровней) квалификаций и подлежат обязательному применению в других отраслях. </w:t>
      </w:r>
      <w:proofErr w:type="gramEnd"/>
    </w:p>
    <w:p w:rsidR="00B259B0" w:rsidRDefault="00B259B0" w:rsidP="00B259B0">
      <w:pPr>
        <w:tabs>
          <w:tab w:val="left" w:pos="1134"/>
        </w:tabs>
        <w:autoSpaceDE w:val="0"/>
        <w:autoSpaceDN w:val="0"/>
        <w:adjustRightInd w:val="0"/>
        <w:ind w:left="1418"/>
        <w:jc w:val="both"/>
        <w:rPr>
          <w:sz w:val="28"/>
          <w:szCs w:val="28"/>
        </w:rPr>
      </w:pPr>
      <w:r>
        <w:rPr>
          <w:sz w:val="28"/>
          <w:szCs w:val="28"/>
        </w:rPr>
        <w:tab/>
        <w:t xml:space="preserve">    2.3. </w:t>
      </w:r>
      <w:proofErr w:type="gramStart"/>
      <w:r>
        <w:rPr>
          <w:sz w:val="28"/>
          <w:szCs w:val="28"/>
        </w:rPr>
        <w:t>В целях обеспечения равной оплаты за труд равной ценности размеры должностных окладов (окладов), ставок заработной платы работников по должностям и профессиям, являющимися специфическими для соответствующей отрасли, должны быть сопоставимы с размерами должностных окладов (окладов) по общеотраслевым должностям служащих и профессиям рабочих с трудовыми функциями такого же уровня сложности, а также со схожими требованиями к образованию, обучению и опыту практической работы.</w:t>
      </w:r>
      <w:proofErr w:type="gramEnd"/>
    </w:p>
    <w:p w:rsidR="00B259B0" w:rsidRDefault="00B259B0" w:rsidP="00B259B0">
      <w:pPr>
        <w:tabs>
          <w:tab w:val="left" w:pos="1134"/>
        </w:tabs>
        <w:autoSpaceDE w:val="0"/>
        <w:autoSpaceDN w:val="0"/>
        <w:adjustRightInd w:val="0"/>
        <w:ind w:left="1418"/>
        <w:jc w:val="both"/>
        <w:rPr>
          <w:sz w:val="28"/>
          <w:szCs w:val="28"/>
        </w:rPr>
      </w:pPr>
      <w:r>
        <w:rPr>
          <w:sz w:val="28"/>
          <w:szCs w:val="28"/>
        </w:rPr>
        <w:tab/>
        <w:t xml:space="preserve">    2.4.</w:t>
      </w:r>
      <w:r>
        <w:rPr>
          <w:sz w:val="28"/>
          <w:szCs w:val="28"/>
          <w:lang w:val="en-US"/>
        </w:rPr>
        <w:t> </w:t>
      </w:r>
      <w:r>
        <w:rPr>
          <w:sz w:val="28"/>
          <w:szCs w:val="28"/>
        </w:rPr>
        <w:t>По должностям руководителей, специалистов, служащих и профессиям рабочих, не включенным в профессиональные квалификационные группы, размеры должностных окладов устанавливаются в зависимости от сложности труда, а также требований к образованию, обучению и опыту практической работы, которые необходимы для осуществления соответствующих трудовых функций.</w:t>
      </w:r>
    </w:p>
    <w:p w:rsidR="00B259B0" w:rsidRDefault="00B259B0" w:rsidP="00B259B0">
      <w:pPr>
        <w:autoSpaceDE w:val="0"/>
        <w:autoSpaceDN w:val="0"/>
        <w:adjustRightInd w:val="0"/>
        <w:ind w:left="1418"/>
        <w:jc w:val="both"/>
        <w:rPr>
          <w:sz w:val="28"/>
          <w:szCs w:val="28"/>
          <w:lang w:eastAsia="en-US"/>
        </w:rPr>
      </w:pPr>
      <w:r>
        <w:rPr>
          <w:sz w:val="28"/>
          <w:szCs w:val="28"/>
        </w:rPr>
        <w:tab/>
        <w:t xml:space="preserve">    2.5. В</w:t>
      </w:r>
      <w:r>
        <w:rPr>
          <w:sz w:val="28"/>
          <w:szCs w:val="28"/>
          <w:lang w:eastAsia="en-US"/>
        </w:rPr>
        <w:t xml:space="preserve">ысококвалифицированным рабочим, выполняющим важные и ответственные работы, устанавливаются повышенные оклады. </w:t>
      </w:r>
      <w:r>
        <w:rPr>
          <w:sz w:val="28"/>
          <w:szCs w:val="28"/>
        </w:rPr>
        <w:t>Перечень профессий, по которым высококвалифицированные рабочие могут быть заняты на важных и ответственных работах, устанавливается отраслевым тарифным соглашением или положением об оплате труда работников учреждения с учетом отраслевых особенностей с указанием условий, при которых работа по этой профессии становится важной и ответственной.</w:t>
      </w:r>
      <w:r>
        <w:rPr>
          <w:sz w:val="28"/>
          <w:szCs w:val="28"/>
          <w:lang w:eastAsia="en-US"/>
        </w:rPr>
        <w:t xml:space="preserve"> Высококвалифицированным является рабочий, выполняющий работы, </w:t>
      </w:r>
      <w:r>
        <w:rPr>
          <w:sz w:val="28"/>
          <w:szCs w:val="28"/>
          <w:lang w:eastAsia="en-US"/>
        </w:rPr>
        <w:lastRenderedPageBreak/>
        <w:t>отнесенные Единым тарифно-квалификационным справочником к 4-8 разрядам, если этот разряд является высшим для данной профессии.</w:t>
      </w:r>
    </w:p>
    <w:p w:rsidR="00B259B0" w:rsidRDefault="00B259B0" w:rsidP="00B259B0">
      <w:pPr>
        <w:autoSpaceDE w:val="0"/>
        <w:autoSpaceDN w:val="0"/>
        <w:adjustRightInd w:val="0"/>
        <w:ind w:left="1418"/>
        <w:jc w:val="center"/>
        <w:rPr>
          <w:b/>
          <w:bCs/>
          <w:sz w:val="28"/>
          <w:szCs w:val="28"/>
        </w:rPr>
      </w:pPr>
    </w:p>
    <w:p w:rsidR="00B259B0" w:rsidRDefault="00B259B0" w:rsidP="00B259B0">
      <w:pPr>
        <w:pStyle w:val="ad"/>
        <w:ind w:left="1418"/>
        <w:rPr>
          <w:sz w:val="28"/>
          <w:szCs w:val="24"/>
        </w:rPr>
      </w:pPr>
      <w:r w:rsidRPr="006B0778">
        <w:rPr>
          <w:sz w:val="28"/>
        </w:rPr>
        <w:t xml:space="preserve">  </w:t>
      </w:r>
    </w:p>
    <w:p w:rsidR="00B259B0" w:rsidRDefault="00B259B0" w:rsidP="00B259B0">
      <w:pPr>
        <w:pStyle w:val="ad"/>
        <w:ind w:left="1418"/>
        <w:rPr>
          <w:sz w:val="28"/>
        </w:rPr>
      </w:pPr>
    </w:p>
    <w:p w:rsidR="00B259B0" w:rsidRPr="00B259B0" w:rsidRDefault="00B259B0" w:rsidP="00B259B0">
      <w:pPr>
        <w:pStyle w:val="ad"/>
        <w:ind w:left="1418"/>
        <w:rPr>
          <w:rFonts w:ascii="Times New Roman" w:hAnsi="Times New Roman"/>
          <w:sz w:val="28"/>
        </w:rPr>
      </w:pPr>
      <w:r w:rsidRPr="00B259B0">
        <w:rPr>
          <w:rFonts w:ascii="Times New Roman" w:hAnsi="Times New Roman"/>
          <w:sz w:val="28"/>
        </w:rPr>
        <w:t>Установить  с 01.07.2022 года:</w:t>
      </w:r>
    </w:p>
    <w:p w:rsidR="00B259B0" w:rsidRDefault="00B259B0" w:rsidP="00B259B0">
      <w:pPr>
        <w:ind w:left="1418"/>
        <w:rPr>
          <w:sz w:val="28"/>
        </w:rPr>
      </w:pPr>
      <w:r>
        <w:rPr>
          <w:sz w:val="28"/>
        </w:rPr>
        <w:t xml:space="preserve">      2.5.1. Размеры окладов  по профессиональным квалификационным группам  общеотраслевых профессий рабочих, утвержденным приказом  Министерства здравоохранения и социального развития Российской Федерации от 29.05.2008 №248н «Об утверждении профессиональных квалификационных групп общеотраслевых профессий рабочих», согласно приложению №1.</w:t>
      </w:r>
    </w:p>
    <w:p w:rsidR="00B259B0" w:rsidRDefault="00B259B0" w:rsidP="00B259B0">
      <w:pPr>
        <w:ind w:left="1418"/>
        <w:rPr>
          <w:sz w:val="28"/>
        </w:rPr>
      </w:pPr>
      <w:r>
        <w:rPr>
          <w:sz w:val="28"/>
        </w:rPr>
        <w:t xml:space="preserve">      2.5.2. Размеры  должностных окладов  по профессиональным квалификационным группам  общеотраслевых должностей руководителей, специалистов и служащих, утвержденным приказом  Министерства здравоохранения и социального развития Российской Федерации от 29.05.2008 №247н  «Об утверждении профессиональных квалификационных групп  общеотраслевых  должностей руководителей, специалистов и служащих», согласно приложению №2   </w:t>
      </w:r>
    </w:p>
    <w:p w:rsidR="00B259B0" w:rsidRPr="006B0778" w:rsidRDefault="00B259B0" w:rsidP="00B259B0">
      <w:pPr>
        <w:ind w:left="1418"/>
        <w:rPr>
          <w:sz w:val="28"/>
        </w:rPr>
      </w:pPr>
      <w:r>
        <w:rPr>
          <w:sz w:val="28"/>
        </w:rPr>
        <w:t xml:space="preserve">     2.5.3.Размеры должностных окладов по должностям  руководителей учреждений, «главный бухгалтер», « главный инженер» согласно приложению № 3 </w:t>
      </w:r>
      <w:r w:rsidRPr="006B0778">
        <w:rPr>
          <w:sz w:val="28"/>
        </w:rPr>
        <w:t xml:space="preserve"> </w:t>
      </w:r>
    </w:p>
    <w:p w:rsidR="00B259B0" w:rsidRDefault="00B259B0" w:rsidP="00B259B0">
      <w:pPr>
        <w:ind w:left="1418"/>
        <w:rPr>
          <w:sz w:val="28"/>
        </w:rPr>
      </w:pPr>
      <w:r w:rsidRPr="006B0778">
        <w:rPr>
          <w:sz w:val="28"/>
        </w:rPr>
        <w:t xml:space="preserve"> </w:t>
      </w:r>
      <w:r>
        <w:rPr>
          <w:sz w:val="28"/>
        </w:rPr>
        <w:t xml:space="preserve">    2.5.4. Размеры должностных  окладов по должностям и профессиям, трудовые функции, квалификационные требования  и наименования по которым установлены  в соответствии с профессиональными стандартами, согласно приложению № 4  </w:t>
      </w:r>
    </w:p>
    <w:p w:rsidR="00B259B0" w:rsidRDefault="00B259B0" w:rsidP="00B259B0">
      <w:pPr>
        <w:ind w:left="1418"/>
        <w:rPr>
          <w:sz w:val="28"/>
        </w:rPr>
      </w:pPr>
      <w:r>
        <w:rPr>
          <w:sz w:val="28"/>
        </w:rPr>
        <w:t xml:space="preserve">     2.5.5.Размеры окладов по общеотраслевым профессиям рабочих, не включенным в  профессиональные группы, утвержденные приказом Министерства здравоохранения и социального развития Российской Федерации от 29.05.2008  №248н  «Об утверждении профессиональных квалификационных групп общеотраслевых профессий рабочих», согласно приложению №5  </w:t>
      </w:r>
    </w:p>
    <w:p w:rsidR="00B259B0" w:rsidRDefault="00B259B0" w:rsidP="00B259B0">
      <w:pPr>
        <w:ind w:left="1418"/>
        <w:rPr>
          <w:sz w:val="28"/>
          <w:lang w:val="en-US"/>
        </w:rPr>
      </w:pPr>
      <w:r>
        <w:rPr>
          <w:sz w:val="28"/>
        </w:rPr>
        <w:t xml:space="preserve">    2.5.6.Размеры должностных окладов по общеотраслевым должностям руководителей, специалистов и служащих, не включенным в профессиональные квалификационные группы</w:t>
      </w:r>
      <w:proofErr w:type="gramStart"/>
      <w:r>
        <w:rPr>
          <w:sz w:val="28"/>
        </w:rPr>
        <w:t xml:space="preserve"> ,</w:t>
      </w:r>
      <w:proofErr w:type="gramEnd"/>
      <w:r>
        <w:rPr>
          <w:sz w:val="28"/>
        </w:rPr>
        <w:t xml:space="preserve"> утвержденные приказом Министерства здравоохранения и социального развития Российской Федерации  от 29.05.2008 №247н  «Об утверждении профессиональных квалификационных групп  общеотраслевых  должностей руководителей, специалистов и служащих», согласно приложению №6  </w:t>
      </w:r>
      <w:r>
        <w:rPr>
          <w:sz w:val="28"/>
          <w:lang w:val="en-US"/>
        </w:rPr>
        <w:t xml:space="preserve"> </w:t>
      </w:r>
    </w:p>
    <w:p w:rsidR="00B259B0" w:rsidRDefault="00B259B0" w:rsidP="00B259B0">
      <w:pPr>
        <w:autoSpaceDE w:val="0"/>
        <w:autoSpaceDN w:val="0"/>
        <w:adjustRightInd w:val="0"/>
        <w:ind w:left="1418"/>
        <w:jc w:val="center"/>
        <w:rPr>
          <w:b/>
          <w:bCs/>
          <w:sz w:val="28"/>
          <w:szCs w:val="28"/>
        </w:rPr>
      </w:pPr>
    </w:p>
    <w:p w:rsidR="00B259B0" w:rsidRDefault="00B259B0" w:rsidP="00B259B0">
      <w:pPr>
        <w:autoSpaceDE w:val="0"/>
        <w:autoSpaceDN w:val="0"/>
        <w:adjustRightInd w:val="0"/>
        <w:ind w:left="1418"/>
        <w:jc w:val="center"/>
        <w:rPr>
          <w:b/>
          <w:bCs/>
          <w:sz w:val="28"/>
          <w:szCs w:val="28"/>
        </w:rPr>
      </w:pPr>
    </w:p>
    <w:p w:rsidR="00B259B0" w:rsidRDefault="00B259B0" w:rsidP="00B259B0">
      <w:pPr>
        <w:autoSpaceDE w:val="0"/>
        <w:autoSpaceDN w:val="0"/>
        <w:adjustRightInd w:val="0"/>
        <w:ind w:left="1418"/>
        <w:jc w:val="center"/>
        <w:rPr>
          <w:b/>
          <w:bCs/>
          <w:sz w:val="28"/>
          <w:szCs w:val="28"/>
        </w:rPr>
      </w:pPr>
    </w:p>
    <w:p w:rsidR="00B259B0" w:rsidRDefault="00B259B0" w:rsidP="00B259B0">
      <w:pPr>
        <w:autoSpaceDE w:val="0"/>
        <w:autoSpaceDN w:val="0"/>
        <w:adjustRightInd w:val="0"/>
        <w:ind w:left="1418"/>
        <w:jc w:val="center"/>
        <w:rPr>
          <w:b/>
          <w:bCs/>
          <w:sz w:val="28"/>
          <w:szCs w:val="28"/>
        </w:rPr>
      </w:pPr>
    </w:p>
    <w:p w:rsidR="00B259B0" w:rsidRDefault="00B259B0" w:rsidP="00B259B0">
      <w:pPr>
        <w:autoSpaceDE w:val="0"/>
        <w:autoSpaceDN w:val="0"/>
        <w:adjustRightInd w:val="0"/>
        <w:ind w:left="1418"/>
        <w:jc w:val="center"/>
        <w:rPr>
          <w:b/>
          <w:bCs/>
          <w:sz w:val="28"/>
          <w:szCs w:val="28"/>
        </w:rPr>
      </w:pPr>
    </w:p>
    <w:p w:rsidR="00B259B0" w:rsidRDefault="00B259B0" w:rsidP="00B259B0">
      <w:pPr>
        <w:autoSpaceDE w:val="0"/>
        <w:autoSpaceDN w:val="0"/>
        <w:adjustRightInd w:val="0"/>
        <w:ind w:left="1418"/>
        <w:jc w:val="center"/>
        <w:rPr>
          <w:b/>
          <w:bCs/>
          <w:sz w:val="28"/>
          <w:szCs w:val="28"/>
        </w:rPr>
      </w:pPr>
    </w:p>
    <w:p w:rsidR="00B259B0" w:rsidRDefault="00B259B0" w:rsidP="00B259B0">
      <w:pPr>
        <w:autoSpaceDE w:val="0"/>
        <w:autoSpaceDN w:val="0"/>
        <w:adjustRightInd w:val="0"/>
        <w:ind w:left="1418"/>
        <w:jc w:val="center"/>
        <w:rPr>
          <w:b/>
          <w:bCs/>
          <w:sz w:val="28"/>
          <w:szCs w:val="28"/>
        </w:rPr>
      </w:pPr>
    </w:p>
    <w:p w:rsidR="00B259B0" w:rsidRDefault="00B259B0" w:rsidP="00B259B0">
      <w:pPr>
        <w:rPr>
          <w:b/>
          <w:bCs/>
          <w:sz w:val="28"/>
          <w:szCs w:val="28"/>
        </w:rPr>
        <w:sectPr w:rsidR="00B259B0">
          <w:pgSz w:w="11906" w:h="16838"/>
          <w:pgMar w:top="567" w:right="849" w:bottom="1134" w:left="284" w:header="720" w:footer="720" w:gutter="0"/>
          <w:cols w:space="720"/>
        </w:sectPr>
      </w:pPr>
    </w:p>
    <w:p w:rsidR="00B259B0" w:rsidRDefault="00B259B0" w:rsidP="00B259B0">
      <w:pPr>
        <w:autoSpaceDE w:val="0"/>
        <w:autoSpaceDN w:val="0"/>
        <w:adjustRightInd w:val="0"/>
        <w:rPr>
          <w:b/>
          <w:bCs/>
          <w:sz w:val="28"/>
          <w:szCs w:val="28"/>
        </w:rPr>
      </w:pPr>
    </w:p>
    <w:p w:rsidR="00B259B0" w:rsidRDefault="00B259B0" w:rsidP="00B259B0">
      <w:pPr>
        <w:autoSpaceDE w:val="0"/>
        <w:autoSpaceDN w:val="0"/>
        <w:adjustRightInd w:val="0"/>
        <w:jc w:val="center"/>
        <w:rPr>
          <w:b/>
          <w:bCs/>
          <w:sz w:val="28"/>
          <w:szCs w:val="28"/>
        </w:rPr>
      </w:pPr>
    </w:p>
    <w:tbl>
      <w:tblPr>
        <w:tblW w:w="0" w:type="auto"/>
        <w:tblInd w:w="10881" w:type="dxa"/>
        <w:tblBorders>
          <w:insideH w:val="single" w:sz="4" w:space="0" w:color="auto"/>
          <w:insideV w:val="single" w:sz="4" w:space="0" w:color="auto"/>
        </w:tblBorders>
        <w:tblLook w:val="04A0"/>
      </w:tblPr>
      <w:tblGrid>
        <w:gridCol w:w="4188"/>
      </w:tblGrid>
      <w:tr w:rsidR="00B259B0" w:rsidTr="004655A3">
        <w:tc>
          <w:tcPr>
            <w:tcW w:w="4188" w:type="dxa"/>
          </w:tcPr>
          <w:p w:rsidR="00B259B0" w:rsidRDefault="00B259B0" w:rsidP="004655A3">
            <w:pPr>
              <w:jc w:val="center"/>
              <w:rPr>
                <w:sz w:val="28"/>
              </w:rPr>
            </w:pPr>
            <w:r>
              <w:rPr>
                <w:sz w:val="28"/>
              </w:rPr>
              <w:t>ПРИЛОЖЕНИЕ № 1</w:t>
            </w:r>
          </w:p>
          <w:p w:rsidR="00B259B0" w:rsidRDefault="00B259B0" w:rsidP="004655A3">
            <w:pPr>
              <w:spacing w:line="276" w:lineRule="auto"/>
              <w:jc w:val="center"/>
              <w:rPr>
                <w:sz w:val="28"/>
              </w:rPr>
            </w:pPr>
            <w:r>
              <w:rPr>
                <w:sz w:val="28"/>
              </w:rPr>
              <w:t xml:space="preserve"> </w:t>
            </w:r>
          </w:p>
          <w:p w:rsidR="00B259B0" w:rsidRDefault="00B259B0" w:rsidP="004655A3">
            <w:pPr>
              <w:spacing w:line="276" w:lineRule="auto"/>
              <w:jc w:val="center"/>
              <w:rPr>
                <w:sz w:val="28"/>
              </w:rPr>
            </w:pPr>
          </w:p>
        </w:tc>
      </w:tr>
    </w:tbl>
    <w:p w:rsidR="00B259B0" w:rsidRDefault="00B259B0" w:rsidP="00B259B0">
      <w:pPr>
        <w:rPr>
          <w:sz w:val="28"/>
          <w:szCs w:val="22"/>
        </w:rPr>
      </w:pPr>
    </w:p>
    <w:p w:rsidR="00B259B0" w:rsidRDefault="00B259B0" w:rsidP="00B259B0">
      <w:pPr>
        <w:jc w:val="center"/>
        <w:rPr>
          <w:b/>
          <w:bCs/>
          <w:color w:val="000000"/>
          <w:sz w:val="28"/>
          <w:szCs w:val="28"/>
        </w:rPr>
      </w:pPr>
      <w:r>
        <w:rPr>
          <w:b/>
          <w:bCs/>
          <w:color w:val="000000"/>
          <w:sz w:val="28"/>
          <w:szCs w:val="28"/>
        </w:rPr>
        <w:t xml:space="preserve">Размеры окладов </w:t>
      </w:r>
    </w:p>
    <w:p w:rsidR="00B259B0" w:rsidRDefault="00B259B0" w:rsidP="00B259B0">
      <w:pPr>
        <w:jc w:val="center"/>
        <w:rPr>
          <w:b/>
          <w:bCs/>
          <w:sz w:val="28"/>
          <w:szCs w:val="28"/>
        </w:rPr>
      </w:pPr>
      <w:bookmarkStart w:id="0" w:name="RANGE!A1:D21"/>
      <w:r>
        <w:rPr>
          <w:b/>
          <w:bCs/>
          <w:color w:val="000000"/>
          <w:sz w:val="28"/>
          <w:szCs w:val="28"/>
        </w:rPr>
        <w:t>по профессиональным квалификационным группам общеотраслевых профессий рабочих</w:t>
      </w:r>
      <w:bookmarkEnd w:id="0"/>
      <w:r>
        <w:rPr>
          <w:b/>
          <w:bCs/>
          <w:color w:val="000000"/>
          <w:sz w:val="28"/>
          <w:szCs w:val="28"/>
        </w:rPr>
        <w:t xml:space="preserve">, </w:t>
      </w:r>
      <w:r>
        <w:rPr>
          <w:b/>
          <w:bCs/>
          <w:sz w:val="28"/>
          <w:szCs w:val="28"/>
        </w:rPr>
        <w:t xml:space="preserve">утвержденным </w:t>
      </w:r>
    </w:p>
    <w:p w:rsidR="00B259B0" w:rsidRDefault="00B259B0" w:rsidP="00B259B0">
      <w:pPr>
        <w:jc w:val="center"/>
        <w:rPr>
          <w:b/>
          <w:bCs/>
          <w:kern w:val="36"/>
          <w:sz w:val="28"/>
          <w:szCs w:val="28"/>
        </w:rPr>
      </w:pPr>
      <w:r>
        <w:rPr>
          <w:b/>
          <w:bCs/>
          <w:sz w:val="28"/>
          <w:szCs w:val="28"/>
        </w:rPr>
        <w:t xml:space="preserve">приказом Министерства здравоохранения и </w:t>
      </w:r>
      <w:r>
        <w:rPr>
          <w:b/>
          <w:bCs/>
          <w:kern w:val="36"/>
          <w:sz w:val="28"/>
          <w:szCs w:val="28"/>
        </w:rPr>
        <w:t xml:space="preserve">социального развития Российской Федерации от 29.05.2008 № 248н </w:t>
      </w:r>
    </w:p>
    <w:p w:rsidR="00B259B0" w:rsidRDefault="00B259B0" w:rsidP="00B259B0">
      <w:pPr>
        <w:jc w:val="center"/>
        <w:rPr>
          <w:rFonts w:eastAsia="Calibri"/>
          <w:b/>
          <w:sz w:val="28"/>
          <w:szCs w:val="28"/>
          <w:lang w:eastAsia="en-US"/>
        </w:rPr>
      </w:pPr>
      <w:r>
        <w:rPr>
          <w:b/>
          <w:bCs/>
          <w:kern w:val="36"/>
          <w:sz w:val="28"/>
          <w:szCs w:val="28"/>
        </w:rPr>
        <w:t>«Об утверждении профессиональных квалификационных групп общеотраслевых профессий рабочих»</w:t>
      </w:r>
    </w:p>
    <w:p w:rsidR="00B259B0" w:rsidRDefault="00B259B0" w:rsidP="00B259B0">
      <w:pPr>
        <w:rPr>
          <w:sz w:val="28"/>
          <w:szCs w:val="22"/>
        </w:rPr>
      </w:pPr>
    </w:p>
    <w:tbl>
      <w:tblPr>
        <w:tblW w:w="1528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18"/>
        <w:gridCol w:w="8398"/>
        <w:gridCol w:w="2921"/>
        <w:gridCol w:w="1448"/>
      </w:tblGrid>
      <w:tr w:rsidR="00B259B0" w:rsidTr="004655A3">
        <w:tc>
          <w:tcPr>
            <w:tcW w:w="2518"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jc w:val="center"/>
              <w:rPr>
                <w:b/>
              </w:rPr>
            </w:pPr>
            <w:r>
              <w:rPr>
                <w:b/>
              </w:rPr>
              <w:t xml:space="preserve">Квалификационные уровни </w:t>
            </w:r>
          </w:p>
        </w:tc>
        <w:tc>
          <w:tcPr>
            <w:tcW w:w="8398" w:type="dxa"/>
            <w:tcBorders>
              <w:top w:val="single" w:sz="4" w:space="0" w:color="000000"/>
              <w:left w:val="single" w:sz="4" w:space="0" w:color="000000"/>
              <w:bottom w:val="single" w:sz="4" w:space="0" w:color="000000"/>
              <w:right w:val="single" w:sz="4" w:space="0" w:color="000000"/>
            </w:tcBorders>
            <w:vAlign w:val="center"/>
            <w:hideMark/>
          </w:tcPr>
          <w:p w:rsidR="00B259B0" w:rsidRDefault="00B259B0" w:rsidP="004655A3">
            <w:pPr>
              <w:spacing w:line="276" w:lineRule="auto"/>
              <w:jc w:val="center"/>
              <w:rPr>
                <w:b/>
                <w:bCs/>
                <w:color w:val="000000"/>
              </w:rPr>
            </w:pPr>
            <w:r>
              <w:rPr>
                <w:b/>
                <w:bCs/>
                <w:color w:val="000000"/>
              </w:rPr>
              <w:t>Наименования профессий</w:t>
            </w:r>
          </w:p>
        </w:tc>
        <w:tc>
          <w:tcPr>
            <w:tcW w:w="2921" w:type="dxa"/>
            <w:tcBorders>
              <w:top w:val="single" w:sz="4" w:space="0" w:color="000000"/>
              <w:left w:val="single" w:sz="4" w:space="0" w:color="000000"/>
              <w:bottom w:val="single" w:sz="4" w:space="0" w:color="000000"/>
              <w:right w:val="single" w:sz="4" w:space="0" w:color="000000"/>
            </w:tcBorders>
            <w:vAlign w:val="center"/>
            <w:hideMark/>
          </w:tcPr>
          <w:p w:rsidR="00B259B0" w:rsidRDefault="00B259B0" w:rsidP="004655A3">
            <w:pPr>
              <w:spacing w:line="276" w:lineRule="auto"/>
              <w:ind w:left="-123" w:right="-94"/>
              <w:jc w:val="center"/>
              <w:rPr>
                <w:b/>
                <w:bCs/>
                <w:color w:val="000000"/>
              </w:rPr>
            </w:pPr>
            <w:r>
              <w:rPr>
                <w:b/>
                <w:bCs/>
                <w:color w:val="000000"/>
              </w:rPr>
              <w:t>Квалификационный разряд, степень важности и ответственности работ</w:t>
            </w:r>
          </w:p>
        </w:tc>
        <w:tc>
          <w:tcPr>
            <w:tcW w:w="1448" w:type="dxa"/>
            <w:tcBorders>
              <w:top w:val="single" w:sz="4" w:space="0" w:color="000000"/>
              <w:left w:val="single" w:sz="4" w:space="0" w:color="000000"/>
              <w:bottom w:val="single" w:sz="4" w:space="0" w:color="000000"/>
              <w:right w:val="single" w:sz="4" w:space="0" w:color="000000"/>
            </w:tcBorders>
            <w:vAlign w:val="center"/>
            <w:hideMark/>
          </w:tcPr>
          <w:p w:rsidR="00B259B0" w:rsidRDefault="00B259B0" w:rsidP="004655A3">
            <w:pPr>
              <w:spacing w:line="276" w:lineRule="auto"/>
              <w:jc w:val="center"/>
              <w:rPr>
                <w:b/>
                <w:bCs/>
                <w:color w:val="000000"/>
              </w:rPr>
            </w:pPr>
            <w:r>
              <w:rPr>
                <w:b/>
                <w:bCs/>
                <w:color w:val="000000"/>
              </w:rPr>
              <w:t>Размер оклада, рублей</w:t>
            </w:r>
          </w:p>
        </w:tc>
      </w:tr>
      <w:tr w:rsidR="00B259B0" w:rsidTr="004655A3">
        <w:tc>
          <w:tcPr>
            <w:tcW w:w="2518"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jc w:val="center"/>
            </w:pPr>
            <w:r>
              <w:t>1</w:t>
            </w:r>
          </w:p>
        </w:tc>
        <w:tc>
          <w:tcPr>
            <w:tcW w:w="8398" w:type="dxa"/>
            <w:tcBorders>
              <w:top w:val="single" w:sz="4" w:space="0" w:color="000000"/>
              <w:left w:val="single" w:sz="4" w:space="0" w:color="000000"/>
              <w:bottom w:val="single" w:sz="4" w:space="0" w:color="000000"/>
              <w:right w:val="single" w:sz="4" w:space="0" w:color="000000"/>
            </w:tcBorders>
            <w:vAlign w:val="center"/>
            <w:hideMark/>
          </w:tcPr>
          <w:p w:rsidR="00B259B0" w:rsidRDefault="00B259B0" w:rsidP="004655A3">
            <w:pPr>
              <w:spacing w:line="276" w:lineRule="auto"/>
              <w:jc w:val="center"/>
              <w:rPr>
                <w:bCs/>
                <w:color w:val="000000"/>
              </w:rPr>
            </w:pPr>
            <w:r>
              <w:rPr>
                <w:bCs/>
                <w:color w:val="000000"/>
              </w:rPr>
              <w:t>2</w:t>
            </w:r>
          </w:p>
        </w:tc>
        <w:tc>
          <w:tcPr>
            <w:tcW w:w="2921" w:type="dxa"/>
            <w:tcBorders>
              <w:top w:val="single" w:sz="4" w:space="0" w:color="000000"/>
              <w:left w:val="single" w:sz="4" w:space="0" w:color="000000"/>
              <w:bottom w:val="single" w:sz="4" w:space="0" w:color="000000"/>
              <w:right w:val="single" w:sz="4" w:space="0" w:color="000000"/>
            </w:tcBorders>
            <w:vAlign w:val="center"/>
            <w:hideMark/>
          </w:tcPr>
          <w:p w:rsidR="00B259B0" w:rsidRDefault="00B259B0" w:rsidP="004655A3">
            <w:pPr>
              <w:spacing w:line="276" w:lineRule="auto"/>
              <w:ind w:left="-123" w:right="-94"/>
              <w:jc w:val="center"/>
              <w:rPr>
                <w:bCs/>
                <w:color w:val="000000"/>
              </w:rPr>
            </w:pPr>
            <w:r>
              <w:rPr>
                <w:bCs/>
                <w:color w:val="000000"/>
              </w:rPr>
              <w:t>3</w:t>
            </w:r>
          </w:p>
        </w:tc>
        <w:tc>
          <w:tcPr>
            <w:tcW w:w="1448" w:type="dxa"/>
            <w:tcBorders>
              <w:top w:val="single" w:sz="4" w:space="0" w:color="000000"/>
              <w:left w:val="single" w:sz="4" w:space="0" w:color="000000"/>
              <w:bottom w:val="single" w:sz="4" w:space="0" w:color="000000"/>
              <w:right w:val="single" w:sz="4" w:space="0" w:color="000000"/>
            </w:tcBorders>
            <w:vAlign w:val="center"/>
            <w:hideMark/>
          </w:tcPr>
          <w:p w:rsidR="00B259B0" w:rsidRDefault="00B259B0" w:rsidP="004655A3">
            <w:pPr>
              <w:spacing w:line="276" w:lineRule="auto"/>
              <w:jc w:val="center"/>
              <w:rPr>
                <w:bCs/>
                <w:color w:val="000000"/>
              </w:rPr>
            </w:pPr>
            <w:r>
              <w:rPr>
                <w:bCs/>
                <w:color w:val="000000"/>
              </w:rPr>
              <w:t>4</w:t>
            </w:r>
          </w:p>
        </w:tc>
      </w:tr>
      <w:tr w:rsidR="00B259B0" w:rsidTr="004655A3">
        <w:tc>
          <w:tcPr>
            <w:tcW w:w="15285" w:type="dxa"/>
            <w:gridSpan w:val="4"/>
            <w:tcBorders>
              <w:top w:val="single" w:sz="4" w:space="0" w:color="000000"/>
              <w:left w:val="single" w:sz="4" w:space="0" w:color="000000"/>
              <w:bottom w:val="single" w:sz="4" w:space="0" w:color="000000"/>
              <w:right w:val="single" w:sz="4" w:space="0" w:color="000000"/>
            </w:tcBorders>
            <w:hideMark/>
          </w:tcPr>
          <w:p w:rsidR="00B259B0" w:rsidRDefault="00B259B0" w:rsidP="004655A3">
            <w:pPr>
              <w:jc w:val="center"/>
              <w:rPr>
                <w:b/>
                <w:bCs/>
                <w:color w:val="000000"/>
              </w:rPr>
            </w:pPr>
            <w:r>
              <w:rPr>
                <w:b/>
                <w:bCs/>
                <w:color w:val="000000"/>
              </w:rPr>
              <w:t xml:space="preserve">Профессиональная квалификационная группа </w:t>
            </w:r>
          </w:p>
          <w:p w:rsidR="00B259B0" w:rsidRDefault="00B259B0" w:rsidP="004655A3">
            <w:pPr>
              <w:spacing w:line="276" w:lineRule="auto"/>
              <w:jc w:val="center"/>
            </w:pPr>
            <w:r>
              <w:rPr>
                <w:b/>
                <w:bCs/>
                <w:color w:val="000000"/>
              </w:rPr>
              <w:t>«Общеотраслевые профессии рабочих первого уровня»</w:t>
            </w:r>
          </w:p>
        </w:tc>
      </w:tr>
      <w:tr w:rsidR="00B259B0" w:rsidTr="004655A3">
        <w:tc>
          <w:tcPr>
            <w:tcW w:w="2518"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pPr>
            <w:r>
              <w:t>1 квалификационный уровень</w:t>
            </w:r>
          </w:p>
        </w:tc>
        <w:tc>
          <w:tcPr>
            <w:tcW w:w="8398"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jc w:val="both"/>
              <w:rPr>
                <w:color w:val="000000"/>
              </w:rPr>
            </w:pPr>
            <w:proofErr w:type="gramStart"/>
            <w:r>
              <w:rPr>
                <w:color w:val="000000"/>
              </w:rPr>
              <w:t xml:space="preserve">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w:t>
            </w:r>
            <w:proofErr w:type="spellStart"/>
            <w:r>
              <w:rPr>
                <w:color w:val="000000"/>
              </w:rPr>
              <w:t>бортоператор</w:t>
            </w:r>
            <w:proofErr w:type="spellEnd"/>
            <w:r>
              <w:rPr>
                <w:color w:val="000000"/>
              </w:rPr>
              <w:t xml:space="preserve"> по проверке магистральных трубопроводов; боцман береговой; весовщик; возчик; водитель аэросаней; водитель </w:t>
            </w:r>
            <w:proofErr w:type="spellStart"/>
            <w:r>
              <w:rPr>
                <w:color w:val="000000"/>
              </w:rPr>
              <w:t>мототранспортных</w:t>
            </w:r>
            <w:proofErr w:type="spellEnd"/>
            <w:r>
              <w:rPr>
                <w:color w:val="000000"/>
              </w:rPr>
              <w:t xml:space="preserve"> средств; водитель трамвая; водитель транспортно-уборочной машины; водитель </w:t>
            </w:r>
            <w:proofErr w:type="spellStart"/>
            <w:r>
              <w:rPr>
                <w:color w:val="000000"/>
              </w:rPr>
              <w:t>электро</w:t>
            </w:r>
            <w:proofErr w:type="spellEnd"/>
            <w:r>
              <w:rPr>
                <w:color w:val="000000"/>
              </w:rPr>
              <w:t xml:space="preserve">- и автотележки; </w:t>
            </w:r>
            <w:proofErr w:type="spellStart"/>
            <w:r>
              <w:rPr>
                <w:color w:val="000000"/>
              </w:rPr>
              <w:t>водораздатчик</w:t>
            </w:r>
            <w:proofErr w:type="spellEnd"/>
            <w:r>
              <w:rPr>
                <w:color w:val="000000"/>
              </w:rPr>
              <w:t xml:space="preserve"> порта; </w:t>
            </w:r>
            <w:proofErr w:type="spellStart"/>
            <w:r>
              <w:rPr>
                <w:color w:val="000000"/>
              </w:rPr>
              <w:t>вызывальщик</w:t>
            </w:r>
            <w:proofErr w:type="spellEnd"/>
            <w:r>
              <w:rPr>
                <w:color w:val="000000"/>
              </w:rPr>
              <w:t xml:space="preserve"> локомотивных и поездных бригад;</w:t>
            </w:r>
            <w:proofErr w:type="gramEnd"/>
            <w:r>
              <w:rPr>
                <w:color w:val="000000"/>
              </w:rPr>
              <w:t xml:space="preserve"> </w:t>
            </w:r>
            <w:proofErr w:type="gramStart"/>
            <w:r>
              <w:rPr>
                <w:color w:val="000000"/>
              </w:rPr>
              <w:t xml:space="preserve">гардеробщик; горничная; грузчик; гуртовщик; дворник; дежурный у эскалатора; дезинфектор; демонстратор одежды; демонстратор причесок; доставщик поездных документов; заготовитель продуктов и сырья; заправщик поливомоечных машин; </w:t>
            </w:r>
            <w:proofErr w:type="spellStart"/>
            <w:r>
              <w:rPr>
                <w:color w:val="000000"/>
              </w:rPr>
              <w:t>зоолаборант</w:t>
            </w:r>
            <w:proofErr w:type="spellEnd"/>
            <w:r>
              <w:rPr>
                <w:color w:val="000000"/>
              </w:rPr>
              <w:t xml:space="preserve"> серпентария (питомника); истопник; информатор судоходной обстановки; испытатель протезно-ортопедических изделий; </w:t>
            </w:r>
            <w:proofErr w:type="spellStart"/>
            <w:r>
              <w:rPr>
                <w:color w:val="000000"/>
              </w:rPr>
              <w:t>камеронщик</w:t>
            </w:r>
            <w:proofErr w:type="spellEnd"/>
            <w:r>
              <w:rPr>
                <w:color w:val="000000"/>
              </w:rPr>
              <w:t xml:space="preserve">; кассир билетный; кассир торгового зала; кастелянша; </w:t>
            </w:r>
            <w:proofErr w:type="gramEnd"/>
          </w:p>
        </w:tc>
        <w:tc>
          <w:tcPr>
            <w:tcW w:w="2921"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jc w:val="center"/>
            </w:pPr>
            <w:r>
              <w:t>1 квалификационный разряд</w:t>
            </w:r>
          </w:p>
        </w:tc>
        <w:tc>
          <w:tcPr>
            <w:tcW w:w="1448"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jc w:val="center"/>
            </w:pPr>
            <w:r>
              <w:t>7447</w:t>
            </w:r>
          </w:p>
        </w:tc>
      </w:tr>
      <w:tr w:rsidR="00B259B0" w:rsidTr="004655A3">
        <w:tc>
          <w:tcPr>
            <w:tcW w:w="2518"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jc w:val="center"/>
            </w:pPr>
            <w:r>
              <w:t>1</w:t>
            </w:r>
          </w:p>
        </w:tc>
        <w:tc>
          <w:tcPr>
            <w:tcW w:w="8398"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jc w:val="center"/>
              <w:rPr>
                <w:color w:val="000000"/>
              </w:rPr>
            </w:pPr>
            <w:r>
              <w:rPr>
                <w:color w:val="000000"/>
              </w:rPr>
              <w:t>2</w:t>
            </w:r>
          </w:p>
        </w:tc>
        <w:tc>
          <w:tcPr>
            <w:tcW w:w="2921"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jc w:val="center"/>
            </w:pPr>
            <w:r>
              <w:t>3</w:t>
            </w:r>
          </w:p>
        </w:tc>
        <w:tc>
          <w:tcPr>
            <w:tcW w:w="1448"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jc w:val="center"/>
            </w:pPr>
            <w:r>
              <w:t>4</w:t>
            </w:r>
          </w:p>
        </w:tc>
      </w:tr>
      <w:tr w:rsidR="00B259B0" w:rsidTr="004655A3">
        <w:tc>
          <w:tcPr>
            <w:tcW w:w="2518" w:type="dxa"/>
            <w:vMerge w:val="restart"/>
            <w:tcBorders>
              <w:top w:val="single" w:sz="4" w:space="0" w:color="000000"/>
              <w:left w:val="single" w:sz="4" w:space="0" w:color="000000"/>
              <w:bottom w:val="single" w:sz="4" w:space="0" w:color="000000"/>
              <w:right w:val="single" w:sz="4" w:space="0" w:color="000000"/>
            </w:tcBorders>
          </w:tcPr>
          <w:p w:rsidR="00B259B0" w:rsidRDefault="00B259B0" w:rsidP="004655A3">
            <w:pPr>
              <w:spacing w:line="276" w:lineRule="auto"/>
            </w:pPr>
          </w:p>
        </w:tc>
        <w:tc>
          <w:tcPr>
            <w:tcW w:w="8398"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jc w:val="both"/>
              <w:rPr>
                <w:color w:val="000000"/>
              </w:rPr>
            </w:pPr>
            <w:proofErr w:type="gramStart"/>
            <w:r>
              <w:rPr>
                <w:color w:val="000000"/>
              </w:rPr>
              <w:t xml:space="preserve">киоскер; кладовщик; комплектовщик товаров; кондуктор; </w:t>
            </w:r>
            <w:proofErr w:type="spellStart"/>
            <w:r>
              <w:rPr>
                <w:color w:val="000000"/>
              </w:rPr>
              <w:t>консервировщик</w:t>
            </w:r>
            <w:proofErr w:type="spellEnd"/>
            <w:r>
              <w:rPr>
                <w:color w:val="000000"/>
              </w:rPr>
              <w:t xml:space="preserve"> </w:t>
            </w:r>
            <w:r>
              <w:rPr>
                <w:color w:val="000000"/>
              </w:rPr>
              <w:lastRenderedPageBreak/>
              <w:t xml:space="preserve">кожевенного и пушно-мехового сырья; контролер водопроводного хозяйства; контролер газового хозяйства; контролер-кассир; контролер контрольно-пропускного пункта; конюх; </w:t>
            </w:r>
            <w:proofErr w:type="spellStart"/>
            <w:r>
              <w:rPr>
                <w:color w:val="000000"/>
              </w:rPr>
              <w:t>косметик</w:t>
            </w:r>
            <w:proofErr w:type="spellEnd"/>
            <w:r>
              <w:rPr>
                <w:color w:val="000000"/>
              </w:rPr>
              <w:t>; кочегар паровозов в депо; кубовщик</w:t>
            </w:r>
            <w:proofErr w:type="gramEnd"/>
          </w:p>
        </w:tc>
        <w:tc>
          <w:tcPr>
            <w:tcW w:w="2921" w:type="dxa"/>
            <w:tcBorders>
              <w:top w:val="single" w:sz="4" w:space="0" w:color="000000"/>
              <w:left w:val="single" w:sz="4" w:space="0" w:color="000000"/>
              <w:bottom w:val="single" w:sz="4" w:space="0" w:color="000000"/>
              <w:right w:val="single" w:sz="4" w:space="0" w:color="000000"/>
            </w:tcBorders>
          </w:tcPr>
          <w:p w:rsidR="00B259B0" w:rsidRDefault="00B259B0" w:rsidP="004655A3">
            <w:pPr>
              <w:spacing w:line="276" w:lineRule="auto"/>
              <w:jc w:val="center"/>
            </w:pPr>
          </w:p>
        </w:tc>
        <w:tc>
          <w:tcPr>
            <w:tcW w:w="1448" w:type="dxa"/>
            <w:tcBorders>
              <w:top w:val="single" w:sz="4" w:space="0" w:color="000000"/>
              <w:left w:val="single" w:sz="4" w:space="0" w:color="000000"/>
              <w:bottom w:val="single" w:sz="4" w:space="0" w:color="000000"/>
              <w:right w:val="single" w:sz="4" w:space="0" w:color="000000"/>
            </w:tcBorders>
          </w:tcPr>
          <w:p w:rsidR="00B259B0" w:rsidRDefault="00B259B0" w:rsidP="004655A3">
            <w:pPr>
              <w:spacing w:line="276" w:lineRule="auto"/>
              <w:jc w:val="center"/>
            </w:pPr>
          </w:p>
        </w:tc>
      </w:tr>
      <w:tr w:rsidR="00B259B0" w:rsidTr="004655A3">
        <w:tc>
          <w:tcPr>
            <w:tcW w:w="15285" w:type="dxa"/>
            <w:vMerge/>
            <w:tcBorders>
              <w:top w:val="single" w:sz="4" w:space="0" w:color="000000"/>
              <w:left w:val="single" w:sz="4" w:space="0" w:color="000000"/>
              <w:bottom w:val="single" w:sz="4" w:space="0" w:color="000000"/>
              <w:right w:val="single" w:sz="4" w:space="0" w:color="000000"/>
            </w:tcBorders>
            <w:vAlign w:val="center"/>
            <w:hideMark/>
          </w:tcPr>
          <w:p w:rsidR="00B259B0" w:rsidRDefault="00B259B0" w:rsidP="004655A3"/>
        </w:tc>
        <w:tc>
          <w:tcPr>
            <w:tcW w:w="8398" w:type="dxa"/>
            <w:tcBorders>
              <w:top w:val="single" w:sz="4" w:space="0" w:color="000000"/>
              <w:left w:val="single" w:sz="4" w:space="0" w:color="000000"/>
              <w:bottom w:val="single" w:sz="4" w:space="0" w:color="000000"/>
              <w:right w:val="single" w:sz="4" w:space="0" w:color="000000"/>
            </w:tcBorders>
          </w:tcPr>
          <w:p w:rsidR="00B259B0" w:rsidRDefault="00B259B0" w:rsidP="004655A3">
            <w:pPr>
              <w:jc w:val="both"/>
              <w:rPr>
                <w:color w:val="000000"/>
              </w:rPr>
            </w:pPr>
            <w:proofErr w:type="gramStart"/>
            <w:r>
              <w:rPr>
                <w:color w:val="000000"/>
              </w:rPr>
              <w:t>курьер; кучер; лифтер; маникюрша; маркировщик; матрос береговой; матрос-спасатель; машинист грузового причала; машинист подъемной машины; машинист ритуального оборудования; машинист телескопических трапов; механизатор (докер-механизатор) комплексной бригады на погрузочно-разгрузочных работах; монтер судоходной обстановки; носильщик; няня; обработчик справочного и информационного материала; оператор автоматической газовой защиты; оператор аппаратов микрофильмирования и копирования; оператор копировальных и множительных машин;</w:t>
            </w:r>
            <w:proofErr w:type="gramEnd"/>
            <w:r>
              <w:rPr>
                <w:color w:val="000000"/>
              </w:rPr>
              <w:t xml:space="preserve"> </w:t>
            </w:r>
            <w:proofErr w:type="gramStart"/>
            <w:r>
              <w:rPr>
                <w:color w:val="000000"/>
              </w:rPr>
              <w:t>оператор разменных автоматов; оператор связи; осмотрщик гидротехнических сооружений; парикмахер; педикюрша; переплетчик документов; пломбировщик вагонов и контейнеров; полевой (путевой) рабочий изыскательской русловой партии; полотер; постовой (разъездной) рабочий судоходной обстановки; почтальон; приемосдатчик груза и багажа; приемосдатчик груза и багажа в поездах; приемщик заказов; приемщик золота стоматологических учреждений (подразделений); приемщик поездов; приемщик пункта проката;</w:t>
            </w:r>
            <w:proofErr w:type="gramEnd"/>
            <w:r>
              <w:rPr>
                <w:color w:val="000000"/>
              </w:rPr>
              <w:t xml:space="preserve"> </w:t>
            </w:r>
            <w:proofErr w:type="gramStart"/>
            <w:r>
              <w:rPr>
                <w:color w:val="000000"/>
              </w:rPr>
              <w:t xml:space="preserve">приемщик сельскохозяйственных продуктов и сырья; приемщик товаров; приемщик трамваев и троллейбусов; проводник (вожатый) служебных собак; проводник пассажирского вагона; проводник по сопровождению грузов и </w:t>
            </w:r>
            <w:proofErr w:type="spellStart"/>
            <w:r>
              <w:rPr>
                <w:color w:val="000000"/>
              </w:rPr>
              <w:t>спецвагонов</w:t>
            </w:r>
            <w:proofErr w:type="spellEnd"/>
            <w:r>
              <w:rPr>
                <w:color w:val="000000"/>
              </w:rPr>
              <w:t>; проводник по сопровождению локомотивов и пассажирских вагонов в нерабочем состоянии; проводник-электромонтер почтовых вагонов; продавец непродовольственных товаров; продавец продовольственных товаров; путевой рабочий тральной бригады; рабочий береговой; рабочий бюро бытовых услуг;</w:t>
            </w:r>
            <w:proofErr w:type="gramEnd"/>
            <w:r>
              <w:rPr>
                <w:color w:val="000000"/>
              </w:rPr>
              <w:t xml:space="preserve"> рабочий плодоовощного хранилища; рабочий по благоустройству населенных пунктов; рабочий по обслуживанию в бане; рабочий производственных бань; рабочий ритуальных услуг; рабочий по уходу за животными; радиооператор; разведчик объектов природы; раздатчик нефтепродуктов; разрубщик мяса на рынке; </w:t>
            </w:r>
            <w:proofErr w:type="spellStart"/>
            <w:r>
              <w:rPr>
                <w:color w:val="000000"/>
              </w:rPr>
              <w:t>ремонтировщик</w:t>
            </w:r>
            <w:proofErr w:type="spellEnd"/>
            <w:r>
              <w:rPr>
                <w:color w:val="000000"/>
              </w:rPr>
              <w:t xml:space="preserve"> плоскостных спортивных сооружений; садовник; </w:t>
            </w:r>
            <w:proofErr w:type="spellStart"/>
            <w:r>
              <w:rPr>
                <w:color w:val="000000"/>
              </w:rPr>
              <w:t>сатураторщик</w:t>
            </w:r>
            <w:proofErr w:type="spellEnd"/>
            <w:r>
              <w:rPr>
                <w:color w:val="000000"/>
              </w:rPr>
              <w:t xml:space="preserve">; </w:t>
            </w:r>
            <w:proofErr w:type="spellStart"/>
            <w:r>
              <w:rPr>
                <w:color w:val="000000"/>
              </w:rPr>
              <w:t>светокопировщик</w:t>
            </w:r>
            <w:proofErr w:type="spellEnd"/>
            <w:r>
              <w:rPr>
                <w:color w:val="000000"/>
              </w:rPr>
              <w:t xml:space="preserve">; сдатчик экспортных лесоматериалов; сестра- </w:t>
            </w:r>
          </w:p>
          <w:p w:rsidR="00B259B0" w:rsidRDefault="00B259B0" w:rsidP="004655A3">
            <w:pPr>
              <w:jc w:val="both"/>
            </w:pPr>
          </w:p>
          <w:p w:rsidR="00B259B0" w:rsidRDefault="00B259B0" w:rsidP="004655A3">
            <w:pPr>
              <w:jc w:val="both"/>
            </w:pPr>
          </w:p>
        </w:tc>
        <w:tc>
          <w:tcPr>
            <w:tcW w:w="2921"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jc w:val="center"/>
            </w:pPr>
            <w:r>
              <w:t>2 квалификационный разряд</w:t>
            </w:r>
          </w:p>
        </w:tc>
        <w:tc>
          <w:tcPr>
            <w:tcW w:w="1448"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jc w:val="center"/>
            </w:pPr>
            <w:r>
              <w:t>7821</w:t>
            </w:r>
          </w:p>
        </w:tc>
      </w:tr>
      <w:tr w:rsidR="00B259B0" w:rsidTr="004655A3">
        <w:tc>
          <w:tcPr>
            <w:tcW w:w="2518"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jc w:val="center"/>
            </w:pPr>
            <w:r>
              <w:t>1</w:t>
            </w:r>
          </w:p>
        </w:tc>
        <w:tc>
          <w:tcPr>
            <w:tcW w:w="8398"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jc w:val="center"/>
              <w:rPr>
                <w:color w:val="000000"/>
              </w:rPr>
            </w:pPr>
            <w:r>
              <w:rPr>
                <w:color w:val="000000"/>
              </w:rPr>
              <w:t>2</w:t>
            </w:r>
          </w:p>
        </w:tc>
        <w:tc>
          <w:tcPr>
            <w:tcW w:w="2921"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jc w:val="center"/>
            </w:pPr>
            <w:r>
              <w:t>3</w:t>
            </w:r>
          </w:p>
        </w:tc>
        <w:tc>
          <w:tcPr>
            <w:tcW w:w="1448"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jc w:val="center"/>
            </w:pPr>
            <w:r>
              <w:t>4</w:t>
            </w:r>
          </w:p>
        </w:tc>
      </w:tr>
      <w:tr w:rsidR="00B259B0" w:rsidTr="004655A3">
        <w:tc>
          <w:tcPr>
            <w:tcW w:w="2518" w:type="dxa"/>
            <w:vMerge w:val="restart"/>
            <w:tcBorders>
              <w:top w:val="single" w:sz="4" w:space="0" w:color="000000"/>
              <w:left w:val="single" w:sz="4" w:space="0" w:color="000000"/>
              <w:bottom w:val="single" w:sz="4" w:space="0" w:color="000000"/>
              <w:right w:val="single" w:sz="4" w:space="0" w:color="000000"/>
            </w:tcBorders>
          </w:tcPr>
          <w:p w:rsidR="00B259B0" w:rsidRDefault="00B259B0" w:rsidP="004655A3">
            <w:pPr>
              <w:spacing w:line="276" w:lineRule="auto"/>
            </w:pPr>
          </w:p>
        </w:tc>
        <w:tc>
          <w:tcPr>
            <w:tcW w:w="8398"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jc w:val="both"/>
              <w:rPr>
                <w:color w:val="000000"/>
              </w:rPr>
            </w:pPr>
            <w:proofErr w:type="gramStart"/>
            <w:r>
              <w:rPr>
                <w:color w:val="000000"/>
              </w:rPr>
              <w:t xml:space="preserve">хозяйка; смотритель огней; собаковод; сортировщик почтовых отправлений и </w:t>
            </w:r>
            <w:r>
              <w:rPr>
                <w:color w:val="000000"/>
              </w:rPr>
              <w:lastRenderedPageBreak/>
              <w:t>произведений печати; составитель описи объектов населенных пунктов; стеклографист (</w:t>
            </w:r>
            <w:proofErr w:type="spellStart"/>
            <w:r>
              <w:rPr>
                <w:color w:val="000000"/>
              </w:rPr>
              <w:t>ротаторщик</w:t>
            </w:r>
            <w:proofErr w:type="spellEnd"/>
            <w:r>
              <w:rPr>
                <w:color w:val="000000"/>
              </w:rPr>
              <w:t xml:space="preserve">); стеклопротирщик; сторож (вахтер); стрелок; судопропускник; съемщик лент </w:t>
            </w:r>
            <w:proofErr w:type="spellStart"/>
            <w:r>
              <w:rPr>
                <w:color w:val="000000"/>
              </w:rPr>
              <w:t>скоростемеров</w:t>
            </w:r>
            <w:proofErr w:type="spellEnd"/>
            <w:r>
              <w:rPr>
                <w:color w:val="000000"/>
              </w:rPr>
              <w:t xml:space="preserve"> локомотивов; тальман; телеграфист; телефонист; уборщик мусоропроводов</w:t>
            </w:r>
            <w:proofErr w:type="gramEnd"/>
          </w:p>
        </w:tc>
        <w:tc>
          <w:tcPr>
            <w:tcW w:w="2921" w:type="dxa"/>
            <w:tcBorders>
              <w:top w:val="single" w:sz="4" w:space="0" w:color="000000"/>
              <w:left w:val="single" w:sz="4" w:space="0" w:color="000000"/>
              <w:bottom w:val="single" w:sz="4" w:space="0" w:color="000000"/>
              <w:right w:val="single" w:sz="4" w:space="0" w:color="000000"/>
            </w:tcBorders>
          </w:tcPr>
          <w:p w:rsidR="00B259B0" w:rsidRDefault="00B259B0" w:rsidP="004655A3">
            <w:pPr>
              <w:spacing w:line="276" w:lineRule="auto"/>
              <w:jc w:val="center"/>
            </w:pPr>
          </w:p>
        </w:tc>
        <w:tc>
          <w:tcPr>
            <w:tcW w:w="1448" w:type="dxa"/>
            <w:tcBorders>
              <w:top w:val="single" w:sz="4" w:space="0" w:color="000000"/>
              <w:left w:val="single" w:sz="4" w:space="0" w:color="000000"/>
              <w:bottom w:val="single" w:sz="4" w:space="0" w:color="000000"/>
              <w:right w:val="single" w:sz="4" w:space="0" w:color="000000"/>
            </w:tcBorders>
          </w:tcPr>
          <w:p w:rsidR="00B259B0" w:rsidRDefault="00B259B0" w:rsidP="004655A3">
            <w:pPr>
              <w:spacing w:line="276" w:lineRule="auto"/>
              <w:jc w:val="center"/>
            </w:pPr>
          </w:p>
        </w:tc>
      </w:tr>
      <w:tr w:rsidR="00B259B0" w:rsidTr="004655A3">
        <w:tc>
          <w:tcPr>
            <w:tcW w:w="15285" w:type="dxa"/>
            <w:vMerge/>
            <w:tcBorders>
              <w:top w:val="single" w:sz="4" w:space="0" w:color="000000"/>
              <w:left w:val="single" w:sz="4" w:space="0" w:color="000000"/>
              <w:bottom w:val="single" w:sz="4" w:space="0" w:color="000000"/>
              <w:right w:val="single" w:sz="4" w:space="0" w:color="000000"/>
            </w:tcBorders>
            <w:vAlign w:val="center"/>
            <w:hideMark/>
          </w:tcPr>
          <w:p w:rsidR="00B259B0" w:rsidRDefault="00B259B0" w:rsidP="004655A3"/>
        </w:tc>
        <w:tc>
          <w:tcPr>
            <w:tcW w:w="8398"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jc w:val="both"/>
            </w:pPr>
            <w:r>
              <w:rPr>
                <w:color w:val="000000"/>
              </w:rPr>
              <w:t xml:space="preserve">уборщик производственных помещений; уборщик служебных помещений; уборщик территорий; </w:t>
            </w:r>
            <w:proofErr w:type="spellStart"/>
            <w:r>
              <w:rPr>
                <w:color w:val="000000"/>
              </w:rPr>
              <w:t>фотооператор</w:t>
            </w:r>
            <w:proofErr w:type="spellEnd"/>
            <w:r>
              <w:rPr>
                <w:color w:val="000000"/>
              </w:rPr>
              <w:t xml:space="preserve">; чистильщик обуви; швейцар; экспедитор печати </w:t>
            </w:r>
          </w:p>
        </w:tc>
        <w:tc>
          <w:tcPr>
            <w:tcW w:w="2921"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jc w:val="center"/>
            </w:pPr>
            <w:r>
              <w:t>3 квалификационный разряд</w:t>
            </w:r>
          </w:p>
        </w:tc>
        <w:tc>
          <w:tcPr>
            <w:tcW w:w="1448"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jc w:val="center"/>
            </w:pPr>
            <w:r>
              <w:t>8195</w:t>
            </w:r>
          </w:p>
        </w:tc>
      </w:tr>
      <w:tr w:rsidR="00B259B0" w:rsidTr="004655A3">
        <w:tc>
          <w:tcPr>
            <w:tcW w:w="2518" w:type="dxa"/>
            <w:vMerge w:val="restart"/>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pPr>
            <w:r>
              <w:t>2 квалификационный уровень</w:t>
            </w:r>
          </w:p>
        </w:tc>
        <w:tc>
          <w:tcPr>
            <w:tcW w:w="8398" w:type="dxa"/>
            <w:vMerge w:val="restart"/>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pPr>
            <w:r>
              <w:rPr>
                <w:color w:val="000000"/>
              </w:rPr>
              <w:t>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w:t>
            </w:r>
          </w:p>
        </w:tc>
        <w:tc>
          <w:tcPr>
            <w:tcW w:w="2921" w:type="dxa"/>
            <w:tcBorders>
              <w:top w:val="single" w:sz="4" w:space="0" w:color="000000"/>
              <w:left w:val="single" w:sz="4" w:space="0" w:color="000000"/>
              <w:bottom w:val="single" w:sz="4" w:space="0" w:color="000000"/>
              <w:right w:val="single" w:sz="4" w:space="0" w:color="000000"/>
            </w:tcBorders>
            <w:vAlign w:val="center"/>
            <w:hideMark/>
          </w:tcPr>
          <w:p w:rsidR="00B259B0" w:rsidRDefault="00B259B0" w:rsidP="004655A3">
            <w:pPr>
              <w:spacing w:line="276" w:lineRule="auto"/>
              <w:ind w:left="-108" w:right="-94"/>
              <w:jc w:val="center"/>
              <w:rPr>
                <w:color w:val="000000"/>
              </w:rPr>
            </w:pPr>
            <w:r>
              <w:rPr>
                <w:color w:val="000000"/>
              </w:rPr>
              <w:t>1 квалификационный разряд</w:t>
            </w:r>
          </w:p>
        </w:tc>
        <w:tc>
          <w:tcPr>
            <w:tcW w:w="1448" w:type="dxa"/>
            <w:tcBorders>
              <w:top w:val="single" w:sz="4" w:space="0" w:color="000000"/>
              <w:left w:val="single" w:sz="4" w:space="0" w:color="000000"/>
              <w:bottom w:val="single" w:sz="4" w:space="0" w:color="000000"/>
              <w:right w:val="single" w:sz="4" w:space="0" w:color="000000"/>
            </w:tcBorders>
            <w:vAlign w:val="center"/>
            <w:hideMark/>
          </w:tcPr>
          <w:p w:rsidR="00B259B0" w:rsidRDefault="00B259B0" w:rsidP="004655A3">
            <w:pPr>
              <w:spacing w:line="276" w:lineRule="auto"/>
              <w:jc w:val="center"/>
              <w:rPr>
                <w:color w:val="000000"/>
              </w:rPr>
            </w:pPr>
            <w:r>
              <w:rPr>
                <w:color w:val="000000"/>
              </w:rPr>
              <w:t>7634</w:t>
            </w:r>
          </w:p>
        </w:tc>
      </w:tr>
      <w:tr w:rsidR="00B259B0" w:rsidTr="004655A3">
        <w:tc>
          <w:tcPr>
            <w:tcW w:w="15285" w:type="dxa"/>
            <w:vMerge/>
            <w:tcBorders>
              <w:top w:val="single" w:sz="4" w:space="0" w:color="000000"/>
              <w:left w:val="single" w:sz="4" w:space="0" w:color="000000"/>
              <w:bottom w:val="single" w:sz="4" w:space="0" w:color="000000"/>
              <w:right w:val="single" w:sz="4" w:space="0" w:color="000000"/>
            </w:tcBorders>
            <w:vAlign w:val="center"/>
            <w:hideMark/>
          </w:tcPr>
          <w:p w:rsidR="00B259B0" w:rsidRDefault="00B259B0" w:rsidP="004655A3"/>
        </w:tc>
        <w:tc>
          <w:tcPr>
            <w:tcW w:w="8398" w:type="dxa"/>
            <w:vMerge/>
            <w:tcBorders>
              <w:top w:val="single" w:sz="4" w:space="0" w:color="000000"/>
              <w:left w:val="single" w:sz="4" w:space="0" w:color="000000"/>
              <w:bottom w:val="single" w:sz="4" w:space="0" w:color="000000"/>
              <w:right w:val="single" w:sz="4" w:space="0" w:color="000000"/>
            </w:tcBorders>
            <w:vAlign w:val="center"/>
            <w:hideMark/>
          </w:tcPr>
          <w:p w:rsidR="00B259B0" w:rsidRDefault="00B259B0" w:rsidP="004655A3"/>
        </w:tc>
        <w:tc>
          <w:tcPr>
            <w:tcW w:w="2921" w:type="dxa"/>
            <w:tcBorders>
              <w:top w:val="single" w:sz="4" w:space="0" w:color="000000"/>
              <w:left w:val="single" w:sz="4" w:space="0" w:color="000000"/>
              <w:bottom w:val="single" w:sz="4" w:space="0" w:color="000000"/>
              <w:right w:val="single" w:sz="4" w:space="0" w:color="000000"/>
            </w:tcBorders>
            <w:vAlign w:val="center"/>
            <w:hideMark/>
          </w:tcPr>
          <w:p w:rsidR="00B259B0" w:rsidRDefault="00B259B0" w:rsidP="004655A3">
            <w:pPr>
              <w:spacing w:line="276" w:lineRule="auto"/>
              <w:ind w:left="-108" w:right="-94"/>
              <w:jc w:val="center"/>
              <w:rPr>
                <w:color w:val="000000"/>
              </w:rPr>
            </w:pPr>
            <w:r>
              <w:rPr>
                <w:color w:val="000000"/>
              </w:rPr>
              <w:t>2 квалификационный разряд</w:t>
            </w:r>
          </w:p>
        </w:tc>
        <w:tc>
          <w:tcPr>
            <w:tcW w:w="1448" w:type="dxa"/>
            <w:tcBorders>
              <w:top w:val="single" w:sz="4" w:space="0" w:color="000000"/>
              <w:left w:val="single" w:sz="4" w:space="0" w:color="000000"/>
              <w:bottom w:val="single" w:sz="4" w:space="0" w:color="000000"/>
              <w:right w:val="single" w:sz="4" w:space="0" w:color="000000"/>
            </w:tcBorders>
            <w:vAlign w:val="center"/>
            <w:hideMark/>
          </w:tcPr>
          <w:p w:rsidR="00B259B0" w:rsidRDefault="00B259B0" w:rsidP="004655A3">
            <w:pPr>
              <w:spacing w:line="276" w:lineRule="auto"/>
              <w:jc w:val="center"/>
              <w:rPr>
                <w:color w:val="000000"/>
              </w:rPr>
            </w:pPr>
            <w:r>
              <w:rPr>
                <w:color w:val="000000"/>
              </w:rPr>
              <w:t>8008</w:t>
            </w:r>
          </w:p>
        </w:tc>
      </w:tr>
      <w:tr w:rsidR="00B259B0" w:rsidTr="004655A3">
        <w:tc>
          <w:tcPr>
            <w:tcW w:w="15285" w:type="dxa"/>
            <w:vMerge/>
            <w:tcBorders>
              <w:top w:val="single" w:sz="4" w:space="0" w:color="000000"/>
              <w:left w:val="single" w:sz="4" w:space="0" w:color="000000"/>
              <w:bottom w:val="single" w:sz="4" w:space="0" w:color="000000"/>
              <w:right w:val="single" w:sz="4" w:space="0" w:color="000000"/>
            </w:tcBorders>
            <w:vAlign w:val="center"/>
            <w:hideMark/>
          </w:tcPr>
          <w:p w:rsidR="00B259B0" w:rsidRDefault="00B259B0" w:rsidP="004655A3"/>
        </w:tc>
        <w:tc>
          <w:tcPr>
            <w:tcW w:w="8398" w:type="dxa"/>
            <w:vMerge/>
            <w:tcBorders>
              <w:top w:val="single" w:sz="4" w:space="0" w:color="000000"/>
              <w:left w:val="single" w:sz="4" w:space="0" w:color="000000"/>
              <w:bottom w:val="single" w:sz="4" w:space="0" w:color="000000"/>
              <w:right w:val="single" w:sz="4" w:space="0" w:color="000000"/>
            </w:tcBorders>
            <w:vAlign w:val="center"/>
            <w:hideMark/>
          </w:tcPr>
          <w:p w:rsidR="00B259B0" w:rsidRDefault="00B259B0" w:rsidP="004655A3"/>
        </w:tc>
        <w:tc>
          <w:tcPr>
            <w:tcW w:w="2921" w:type="dxa"/>
            <w:tcBorders>
              <w:top w:val="single" w:sz="4" w:space="0" w:color="000000"/>
              <w:left w:val="single" w:sz="4" w:space="0" w:color="000000"/>
              <w:bottom w:val="single" w:sz="4" w:space="0" w:color="000000"/>
              <w:right w:val="single" w:sz="4" w:space="0" w:color="000000"/>
            </w:tcBorders>
            <w:vAlign w:val="center"/>
            <w:hideMark/>
          </w:tcPr>
          <w:p w:rsidR="00B259B0" w:rsidRDefault="00B259B0" w:rsidP="004655A3">
            <w:pPr>
              <w:spacing w:line="276" w:lineRule="auto"/>
              <w:ind w:left="-108" w:right="-94"/>
              <w:jc w:val="center"/>
              <w:rPr>
                <w:color w:val="000000"/>
              </w:rPr>
            </w:pPr>
            <w:r>
              <w:rPr>
                <w:color w:val="000000"/>
              </w:rPr>
              <w:t>3 квалификационный разряд</w:t>
            </w:r>
          </w:p>
        </w:tc>
        <w:tc>
          <w:tcPr>
            <w:tcW w:w="1448" w:type="dxa"/>
            <w:tcBorders>
              <w:top w:val="single" w:sz="4" w:space="0" w:color="000000"/>
              <w:left w:val="single" w:sz="4" w:space="0" w:color="000000"/>
              <w:bottom w:val="single" w:sz="4" w:space="0" w:color="000000"/>
              <w:right w:val="single" w:sz="4" w:space="0" w:color="000000"/>
            </w:tcBorders>
            <w:vAlign w:val="center"/>
            <w:hideMark/>
          </w:tcPr>
          <w:p w:rsidR="00B259B0" w:rsidRDefault="00B259B0" w:rsidP="004655A3">
            <w:pPr>
              <w:spacing w:line="276" w:lineRule="auto"/>
              <w:jc w:val="center"/>
              <w:rPr>
                <w:color w:val="000000"/>
              </w:rPr>
            </w:pPr>
            <w:r>
              <w:rPr>
                <w:color w:val="000000"/>
              </w:rPr>
              <w:t>8382</w:t>
            </w:r>
          </w:p>
        </w:tc>
      </w:tr>
      <w:tr w:rsidR="00B259B0" w:rsidTr="004655A3">
        <w:tc>
          <w:tcPr>
            <w:tcW w:w="15285" w:type="dxa"/>
            <w:gridSpan w:val="4"/>
            <w:tcBorders>
              <w:top w:val="single" w:sz="4" w:space="0" w:color="000000"/>
              <w:left w:val="single" w:sz="4" w:space="0" w:color="000000"/>
              <w:bottom w:val="single" w:sz="4" w:space="0" w:color="000000"/>
              <w:right w:val="single" w:sz="4" w:space="0" w:color="000000"/>
            </w:tcBorders>
            <w:hideMark/>
          </w:tcPr>
          <w:p w:rsidR="00B259B0" w:rsidRDefault="00B259B0" w:rsidP="004655A3">
            <w:pPr>
              <w:jc w:val="center"/>
              <w:rPr>
                <w:b/>
                <w:bCs/>
                <w:color w:val="000000"/>
              </w:rPr>
            </w:pPr>
            <w:r>
              <w:rPr>
                <w:b/>
                <w:bCs/>
                <w:color w:val="000000"/>
              </w:rPr>
              <w:t xml:space="preserve">Профессиональная квалификационная группа </w:t>
            </w:r>
          </w:p>
          <w:p w:rsidR="00B259B0" w:rsidRDefault="00B259B0" w:rsidP="004655A3">
            <w:pPr>
              <w:spacing w:line="276" w:lineRule="auto"/>
              <w:jc w:val="center"/>
            </w:pPr>
            <w:r>
              <w:rPr>
                <w:b/>
                <w:bCs/>
                <w:color w:val="000000"/>
              </w:rPr>
              <w:t>«Общеотраслевые профессии рабочих второго уровня»</w:t>
            </w:r>
          </w:p>
        </w:tc>
      </w:tr>
      <w:tr w:rsidR="00B259B0" w:rsidTr="004655A3">
        <w:tc>
          <w:tcPr>
            <w:tcW w:w="2518" w:type="dxa"/>
            <w:vMerge w:val="restart"/>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pPr>
            <w:r>
              <w:t>1 квалификационный уровень</w:t>
            </w:r>
          </w:p>
        </w:tc>
        <w:tc>
          <w:tcPr>
            <w:tcW w:w="8398" w:type="dxa"/>
            <w:vMerge w:val="restart"/>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jc w:val="both"/>
              <w:rPr>
                <w:color w:val="000000"/>
              </w:rPr>
            </w:pPr>
            <w:r>
              <w:rPr>
                <w:color w:val="000000"/>
              </w:rPr>
              <w:t xml:space="preserve">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водитель автомобиля; водитель троллейбуса; водолаз; контролер технического состояния автомототранспортных средств; механик по техническим видам спорта; оператор </w:t>
            </w:r>
            <w:proofErr w:type="spellStart"/>
            <w:r>
              <w:rPr>
                <w:color w:val="000000"/>
              </w:rPr>
              <w:t>сейсмопрогноза</w:t>
            </w:r>
            <w:proofErr w:type="spellEnd"/>
            <w:r>
              <w:rPr>
                <w:color w:val="000000"/>
              </w:rPr>
              <w:t>; оператор электронно-вычислительных и вычислительных машин; охотник промысловый; пожарный</w:t>
            </w:r>
          </w:p>
        </w:tc>
        <w:tc>
          <w:tcPr>
            <w:tcW w:w="2921"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ind w:left="-108" w:right="-108"/>
              <w:jc w:val="center"/>
              <w:rPr>
                <w:color w:val="000000"/>
              </w:rPr>
            </w:pPr>
            <w:r>
              <w:rPr>
                <w:color w:val="000000"/>
              </w:rPr>
              <w:t>4 квалификационный разряд</w:t>
            </w:r>
          </w:p>
        </w:tc>
        <w:tc>
          <w:tcPr>
            <w:tcW w:w="1448"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jc w:val="center"/>
              <w:rPr>
                <w:color w:val="000000"/>
              </w:rPr>
            </w:pPr>
            <w:r>
              <w:rPr>
                <w:color w:val="000000"/>
              </w:rPr>
              <w:t>8569</w:t>
            </w:r>
          </w:p>
        </w:tc>
      </w:tr>
      <w:tr w:rsidR="00B259B0" w:rsidTr="004655A3">
        <w:tc>
          <w:tcPr>
            <w:tcW w:w="15285" w:type="dxa"/>
            <w:vMerge/>
            <w:tcBorders>
              <w:top w:val="single" w:sz="4" w:space="0" w:color="000000"/>
              <w:left w:val="single" w:sz="4" w:space="0" w:color="000000"/>
              <w:bottom w:val="single" w:sz="4" w:space="0" w:color="000000"/>
              <w:right w:val="single" w:sz="4" w:space="0" w:color="000000"/>
            </w:tcBorders>
            <w:vAlign w:val="center"/>
            <w:hideMark/>
          </w:tcPr>
          <w:p w:rsidR="00B259B0" w:rsidRDefault="00B259B0" w:rsidP="004655A3"/>
        </w:tc>
        <w:tc>
          <w:tcPr>
            <w:tcW w:w="8398" w:type="dxa"/>
            <w:vMerge/>
            <w:tcBorders>
              <w:top w:val="single" w:sz="4" w:space="0" w:color="000000"/>
              <w:left w:val="single" w:sz="4" w:space="0" w:color="000000"/>
              <w:bottom w:val="single" w:sz="4" w:space="0" w:color="000000"/>
              <w:right w:val="single" w:sz="4" w:space="0" w:color="000000"/>
            </w:tcBorders>
            <w:vAlign w:val="center"/>
            <w:hideMark/>
          </w:tcPr>
          <w:p w:rsidR="00B259B0" w:rsidRDefault="00B259B0" w:rsidP="004655A3">
            <w:pPr>
              <w:rPr>
                <w:color w:val="000000"/>
              </w:rPr>
            </w:pPr>
          </w:p>
        </w:tc>
        <w:tc>
          <w:tcPr>
            <w:tcW w:w="2921"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jc w:val="center"/>
            </w:pPr>
            <w:r>
              <w:rPr>
                <w:color w:val="000000"/>
              </w:rPr>
              <w:t>5 квалификационный разряд</w:t>
            </w:r>
          </w:p>
        </w:tc>
        <w:tc>
          <w:tcPr>
            <w:tcW w:w="1448"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jc w:val="center"/>
            </w:pPr>
            <w:r>
              <w:rPr>
                <w:color w:val="000000"/>
              </w:rPr>
              <w:t>8932</w:t>
            </w:r>
          </w:p>
        </w:tc>
      </w:tr>
      <w:tr w:rsidR="00B259B0" w:rsidTr="004655A3">
        <w:tc>
          <w:tcPr>
            <w:tcW w:w="2518" w:type="dxa"/>
            <w:vMerge w:val="restart"/>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pPr>
            <w:r>
              <w:t>2 квалификационный уровень</w:t>
            </w:r>
          </w:p>
        </w:tc>
        <w:tc>
          <w:tcPr>
            <w:tcW w:w="8398" w:type="dxa"/>
            <w:vMerge w:val="restart"/>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jc w:val="both"/>
              <w:rPr>
                <w:color w:val="000000"/>
              </w:rPr>
            </w:pPr>
            <w:r>
              <w:rPr>
                <w:color w:val="000000"/>
              </w:rPr>
              <w:t>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2921" w:type="dxa"/>
            <w:tcBorders>
              <w:top w:val="single" w:sz="4" w:space="0" w:color="000000"/>
              <w:left w:val="single" w:sz="4" w:space="0" w:color="000000"/>
              <w:bottom w:val="single" w:sz="4" w:space="0" w:color="000000"/>
              <w:right w:val="single" w:sz="4" w:space="0" w:color="000000"/>
            </w:tcBorders>
            <w:vAlign w:val="center"/>
            <w:hideMark/>
          </w:tcPr>
          <w:p w:rsidR="00B259B0" w:rsidRDefault="00B259B0" w:rsidP="004655A3">
            <w:pPr>
              <w:spacing w:line="276" w:lineRule="auto"/>
              <w:ind w:left="-108" w:right="-108"/>
              <w:jc w:val="center"/>
              <w:rPr>
                <w:color w:val="000000"/>
              </w:rPr>
            </w:pPr>
            <w:r>
              <w:rPr>
                <w:color w:val="000000"/>
              </w:rPr>
              <w:t>6 квалификационный разряд</w:t>
            </w:r>
          </w:p>
        </w:tc>
        <w:tc>
          <w:tcPr>
            <w:tcW w:w="1448"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jc w:val="center"/>
              <w:rPr>
                <w:color w:val="000000"/>
              </w:rPr>
            </w:pPr>
            <w:r>
              <w:rPr>
                <w:color w:val="000000"/>
              </w:rPr>
              <w:t>9306</w:t>
            </w:r>
          </w:p>
        </w:tc>
      </w:tr>
      <w:tr w:rsidR="00B259B0" w:rsidTr="004655A3">
        <w:tc>
          <w:tcPr>
            <w:tcW w:w="15285" w:type="dxa"/>
            <w:vMerge/>
            <w:tcBorders>
              <w:top w:val="single" w:sz="4" w:space="0" w:color="000000"/>
              <w:left w:val="single" w:sz="4" w:space="0" w:color="000000"/>
              <w:bottom w:val="single" w:sz="4" w:space="0" w:color="000000"/>
              <w:right w:val="single" w:sz="4" w:space="0" w:color="000000"/>
            </w:tcBorders>
            <w:vAlign w:val="center"/>
            <w:hideMark/>
          </w:tcPr>
          <w:p w:rsidR="00B259B0" w:rsidRDefault="00B259B0" w:rsidP="004655A3"/>
        </w:tc>
        <w:tc>
          <w:tcPr>
            <w:tcW w:w="8398" w:type="dxa"/>
            <w:vMerge/>
            <w:tcBorders>
              <w:top w:val="single" w:sz="4" w:space="0" w:color="000000"/>
              <w:left w:val="single" w:sz="4" w:space="0" w:color="000000"/>
              <w:bottom w:val="single" w:sz="4" w:space="0" w:color="000000"/>
              <w:right w:val="single" w:sz="4" w:space="0" w:color="000000"/>
            </w:tcBorders>
            <w:vAlign w:val="center"/>
            <w:hideMark/>
          </w:tcPr>
          <w:p w:rsidR="00B259B0" w:rsidRDefault="00B259B0" w:rsidP="004655A3">
            <w:pPr>
              <w:rPr>
                <w:color w:val="000000"/>
              </w:rPr>
            </w:pPr>
          </w:p>
        </w:tc>
        <w:tc>
          <w:tcPr>
            <w:tcW w:w="2921" w:type="dxa"/>
            <w:tcBorders>
              <w:top w:val="single" w:sz="4" w:space="0" w:color="000000"/>
              <w:left w:val="single" w:sz="4" w:space="0" w:color="000000"/>
              <w:bottom w:val="single" w:sz="4" w:space="0" w:color="000000"/>
              <w:right w:val="single" w:sz="4" w:space="0" w:color="000000"/>
            </w:tcBorders>
            <w:vAlign w:val="center"/>
            <w:hideMark/>
          </w:tcPr>
          <w:p w:rsidR="00B259B0" w:rsidRDefault="00B259B0" w:rsidP="004655A3">
            <w:pPr>
              <w:spacing w:line="276" w:lineRule="auto"/>
              <w:jc w:val="center"/>
            </w:pPr>
            <w:r>
              <w:rPr>
                <w:color w:val="000000"/>
              </w:rPr>
              <w:t>7 квалификационный разряд</w:t>
            </w:r>
          </w:p>
        </w:tc>
        <w:tc>
          <w:tcPr>
            <w:tcW w:w="1448"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jc w:val="center"/>
            </w:pPr>
            <w:r>
              <w:rPr>
                <w:color w:val="000000"/>
              </w:rPr>
              <w:t>9680</w:t>
            </w:r>
          </w:p>
        </w:tc>
      </w:tr>
      <w:tr w:rsidR="00B259B0" w:rsidTr="004655A3">
        <w:tc>
          <w:tcPr>
            <w:tcW w:w="2518"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pPr>
            <w:r>
              <w:t>3 квалификационный уровень</w:t>
            </w:r>
          </w:p>
        </w:tc>
        <w:tc>
          <w:tcPr>
            <w:tcW w:w="8398" w:type="dxa"/>
            <w:tcBorders>
              <w:top w:val="single" w:sz="4" w:space="0" w:color="000000"/>
              <w:left w:val="single" w:sz="4" w:space="0" w:color="000000"/>
              <w:bottom w:val="single" w:sz="4" w:space="0" w:color="000000"/>
              <w:right w:val="single" w:sz="4" w:space="0" w:color="000000"/>
            </w:tcBorders>
          </w:tcPr>
          <w:p w:rsidR="00B259B0" w:rsidRDefault="00B259B0" w:rsidP="004655A3">
            <w:pPr>
              <w:jc w:val="both"/>
              <w:rPr>
                <w:color w:val="000000"/>
              </w:rPr>
            </w:pPr>
            <w:r>
              <w:rPr>
                <w:color w:val="000000"/>
              </w:rPr>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p w:rsidR="00B259B0" w:rsidRDefault="00B259B0" w:rsidP="004655A3">
            <w:pPr>
              <w:spacing w:line="276" w:lineRule="auto"/>
              <w:jc w:val="both"/>
              <w:rPr>
                <w:color w:val="000000"/>
              </w:rPr>
            </w:pPr>
          </w:p>
          <w:p w:rsidR="00B259B0" w:rsidRDefault="00B259B0" w:rsidP="004655A3">
            <w:pPr>
              <w:spacing w:line="276" w:lineRule="auto"/>
              <w:jc w:val="both"/>
              <w:rPr>
                <w:color w:val="000000"/>
              </w:rPr>
            </w:pPr>
          </w:p>
        </w:tc>
        <w:tc>
          <w:tcPr>
            <w:tcW w:w="2921"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ind w:left="-108" w:right="-108"/>
              <w:jc w:val="center"/>
              <w:rPr>
                <w:color w:val="000000"/>
              </w:rPr>
            </w:pPr>
            <w:r>
              <w:rPr>
                <w:color w:val="000000"/>
              </w:rPr>
              <w:t>8 квалификационный разряд</w:t>
            </w:r>
          </w:p>
        </w:tc>
        <w:tc>
          <w:tcPr>
            <w:tcW w:w="1448"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jc w:val="center"/>
              <w:rPr>
                <w:color w:val="000000"/>
              </w:rPr>
            </w:pPr>
            <w:r>
              <w:rPr>
                <w:color w:val="000000"/>
              </w:rPr>
              <w:t>10054</w:t>
            </w:r>
          </w:p>
        </w:tc>
      </w:tr>
      <w:tr w:rsidR="00B259B0" w:rsidTr="004655A3">
        <w:tc>
          <w:tcPr>
            <w:tcW w:w="2518"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jc w:val="center"/>
            </w:pPr>
            <w:r>
              <w:t>1</w:t>
            </w:r>
          </w:p>
        </w:tc>
        <w:tc>
          <w:tcPr>
            <w:tcW w:w="8398"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jc w:val="center"/>
              <w:rPr>
                <w:color w:val="000000"/>
              </w:rPr>
            </w:pPr>
            <w:r>
              <w:rPr>
                <w:color w:val="000000"/>
              </w:rPr>
              <w:t>2</w:t>
            </w:r>
          </w:p>
        </w:tc>
        <w:tc>
          <w:tcPr>
            <w:tcW w:w="2921"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ind w:left="-108" w:right="-108"/>
              <w:jc w:val="center"/>
              <w:rPr>
                <w:color w:val="000000"/>
              </w:rPr>
            </w:pPr>
            <w:r>
              <w:rPr>
                <w:color w:val="000000"/>
              </w:rPr>
              <w:t>3</w:t>
            </w:r>
          </w:p>
        </w:tc>
        <w:tc>
          <w:tcPr>
            <w:tcW w:w="1448"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jc w:val="center"/>
              <w:rPr>
                <w:color w:val="000000"/>
              </w:rPr>
            </w:pPr>
            <w:r>
              <w:rPr>
                <w:color w:val="000000"/>
              </w:rPr>
              <w:t>4</w:t>
            </w:r>
          </w:p>
        </w:tc>
      </w:tr>
      <w:tr w:rsidR="00B259B0" w:rsidTr="004655A3">
        <w:tc>
          <w:tcPr>
            <w:tcW w:w="2518" w:type="dxa"/>
            <w:vMerge w:val="restart"/>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pPr>
            <w:r>
              <w:t xml:space="preserve">4 квалификационный </w:t>
            </w:r>
            <w:r>
              <w:lastRenderedPageBreak/>
              <w:t>уровень</w:t>
            </w:r>
          </w:p>
        </w:tc>
        <w:tc>
          <w:tcPr>
            <w:tcW w:w="8398" w:type="dxa"/>
            <w:vMerge w:val="restart"/>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pPr>
            <w:r>
              <w:rPr>
                <w:color w:val="000000"/>
              </w:rPr>
              <w:lastRenderedPageBreak/>
              <w:t xml:space="preserve">наименования профессий рабочих, предусмотренных 1 - 3 </w:t>
            </w:r>
            <w:r>
              <w:rPr>
                <w:color w:val="000000"/>
              </w:rPr>
              <w:lastRenderedPageBreak/>
              <w:t>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c>
          <w:tcPr>
            <w:tcW w:w="2921" w:type="dxa"/>
            <w:tcBorders>
              <w:top w:val="single" w:sz="4" w:space="0" w:color="000000"/>
              <w:left w:val="single" w:sz="4" w:space="0" w:color="000000"/>
              <w:bottom w:val="single" w:sz="4" w:space="0" w:color="000000"/>
              <w:right w:val="single" w:sz="4" w:space="0" w:color="000000"/>
            </w:tcBorders>
            <w:vAlign w:val="center"/>
            <w:hideMark/>
          </w:tcPr>
          <w:p w:rsidR="00B259B0" w:rsidRDefault="00B259B0" w:rsidP="004655A3">
            <w:pPr>
              <w:spacing w:line="276" w:lineRule="auto"/>
              <w:ind w:left="-108" w:right="-108"/>
              <w:jc w:val="center"/>
              <w:rPr>
                <w:color w:val="000000"/>
                <w:lang w:val="en-US"/>
              </w:rPr>
            </w:pPr>
            <w:r>
              <w:rPr>
                <w:color w:val="000000"/>
              </w:rPr>
              <w:lastRenderedPageBreak/>
              <w:t>1 степень</w:t>
            </w:r>
            <w:r>
              <w:rPr>
                <w:color w:val="000000"/>
                <w:lang w:val="en-US"/>
              </w:rPr>
              <w:t>*</w:t>
            </w:r>
          </w:p>
        </w:tc>
        <w:tc>
          <w:tcPr>
            <w:tcW w:w="1448" w:type="dxa"/>
            <w:tcBorders>
              <w:top w:val="single" w:sz="4" w:space="0" w:color="000000"/>
              <w:left w:val="single" w:sz="4" w:space="0" w:color="000000"/>
              <w:bottom w:val="single" w:sz="4" w:space="0" w:color="000000"/>
              <w:right w:val="single" w:sz="4" w:space="0" w:color="000000"/>
            </w:tcBorders>
            <w:vAlign w:val="center"/>
            <w:hideMark/>
          </w:tcPr>
          <w:p w:rsidR="00B259B0" w:rsidRDefault="00B259B0" w:rsidP="004655A3">
            <w:pPr>
              <w:spacing w:line="276" w:lineRule="auto"/>
              <w:jc w:val="center"/>
              <w:rPr>
                <w:color w:val="000000"/>
              </w:rPr>
            </w:pPr>
            <w:r>
              <w:rPr>
                <w:color w:val="000000"/>
              </w:rPr>
              <w:t>8745</w:t>
            </w:r>
          </w:p>
        </w:tc>
      </w:tr>
      <w:tr w:rsidR="00B259B0" w:rsidTr="004655A3">
        <w:tc>
          <w:tcPr>
            <w:tcW w:w="15285" w:type="dxa"/>
            <w:vMerge/>
            <w:tcBorders>
              <w:top w:val="single" w:sz="4" w:space="0" w:color="000000"/>
              <w:left w:val="single" w:sz="4" w:space="0" w:color="000000"/>
              <w:bottom w:val="single" w:sz="4" w:space="0" w:color="000000"/>
              <w:right w:val="single" w:sz="4" w:space="0" w:color="000000"/>
            </w:tcBorders>
            <w:vAlign w:val="center"/>
            <w:hideMark/>
          </w:tcPr>
          <w:p w:rsidR="00B259B0" w:rsidRDefault="00B259B0" w:rsidP="004655A3"/>
        </w:tc>
        <w:tc>
          <w:tcPr>
            <w:tcW w:w="8398" w:type="dxa"/>
            <w:vMerge/>
            <w:tcBorders>
              <w:top w:val="single" w:sz="4" w:space="0" w:color="000000"/>
              <w:left w:val="single" w:sz="4" w:space="0" w:color="000000"/>
              <w:bottom w:val="single" w:sz="4" w:space="0" w:color="000000"/>
              <w:right w:val="single" w:sz="4" w:space="0" w:color="000000"/>
            </w:tcBorders>
            <w:vAlign w:val="center"/>
            <w:hideMark/>
          </w:tcPr>
          <w:p w:rsidR="00B259B0" w:rsidRDefault="00B259B0" w:rsidP="004655A3"/>
        </w:tc>
        <w:tc>
          <w:tcPr>
            <w:tcW w:w="2921" w:type="dxa"/>
            <w:tcBorders>
              <w:top w:val="single" w:sz="4" w:space="0" w:color="000000"/>
              <w:left w:val="single" w:sz="4" w:space="0" w:color="000000"/>
              <w:bottom w:val="single" w:sz="4" w:space="0" w:color="000000"/>
              <w:right w:val="single" w:sz="4" w:space="0" w:color="000000"/>
            </w:tcBorders>
            <w:vAlign w:val="center"/>
            <w:hideMark/>
          </w:tcPr>
          <w:p w:rsidR="00B259B0" w:rsidRDefault="00B259B0" w:rsidP="004655A3">
            <w:pPr>
              <w:spacing w:line="276" w:lineRule="auto"/>
              <w:ind w:left="-108" w:right="-108"/>
              <w:jc w:val="center"/>
              <w:rPr>
                <w:color w:val="000000"/>
                <w:lang w:val="en-US"/>
              </w:rPr>
            </w:pPr>
            <w:r>
              <w:rPr>
                <w:color w:val="000000"/>
              </w:rPr>
              <w:t>2 степень</w:t>
            </w:r>
            <w:r>
              <w:rPr>
                <w:color w:val="000000"/>
                <w:lang w:val="en-US"/>
              </w:rPr>
              <w:t>*</w:t>
            </w:r>
          </w:p>
        </w:tc>
        <w:tc>
          <w:tcPr>
            <w:tcW w:w="1448" w:type="dxa"/>
            <w:tcBorders>
              <w:top w:val="single" w:sz="4" w:space="0" w:color="000000"/>
              <w:left w:val="single" w:sz="4" w:space="0" w:color="000000"/>
              <w:bottom w:val="single" w:sz="4" w:space="0" w:color="000000"/>
              <w:right w:val="single" w:sz="4" w:space="0" w:color="000000"/>
            </w:tcBorders>
            <w:vAlign w:val="center"/>
            <w:hideMark/>
          </w:tcPr>
          <w:p w:rsidR="00B259B0" w:rsidRDefault="00B259B0" w:rsidP="004655A3">
            <w:pPr>
              <w:spacing w:line="276" w:lineRule="auto"/>
              <w:jc w:val="center"/>
              <w:rPr>
                <w:color w:val="000000"/>
              </w:rPr>
            </w:pPr>
            <w:r>
              <w:rPr>
                <w:color w:val="000000"/>
              </w:rPr>
              <w:t>9119</w:t>
            </w:r>
          </w:p>
        </w:tc>
      </w:tr>
      <w:tr w:rsidR="00B259B0" w:rsidTr="004655A3">
        <w:tc>
          <w:tcPr>
            <w:tcW w:w="15285" w:type="dxa"/>
            <w:vMerge/>
            <w:tcBorders>
              <w:top w:val="single" w:sz="4" w:space="0" w:color="000000"/>
              <w:left w:val="single" w:sz="4" w:space="0" w:color="000000"/>
              <w:bottom w:val="single" w:sz="4" w:space="0" w:color="000000"/>
              <w:right w:val="single" w:sz="4" w:space="0" w:color="000000"/>
            </w:tcBorders>
            <w:vAlign w:val="center"/>
            <w:hideMark/>
          </w:tcPr>
          <w:p w:rsidR="00B259B0" w:rsidRDefault="00B259B0" w:rsidP="004655A3"/>
        </w:tc>
        <w:tc>
          <w:tcPr>
            <w:tcW w:w="8398" w:type="dxa"/>
            <w:vMerge/>
            <w:tcBorders>
              <w:top w:val="single" w:sz="4" w:space="0" w:color="000000"/>
              <w:left w:val="single" w:sz="4" w:space="0" w:color="000000"/>
              <w:bottom w:val="single" w:sz="4" w:space="0" w:color="000000"/>
              <w:right w:val="single" w:sz="4" w:space="0" w:color="000000"/>
            </w:tcBorders>
            <w:vAlign w:val="center"/>
            <w:hideMark/>
          </w:tcPr>
          <w:p w:rsidR="00B259B0" w:rsidRDefault="00B259B0" w:rsidP="004655A3"/>
        </w:tc>
        <w:tc>
          <w:tcPr>
            <w:tcW w:w="2921" w:type="dxa"/>
            <w:tcBorders>
              <w:top w:val="single" w:sz="4" w:space="0" w:color="000000"/>
              <w:left w:val="single" w:sz="4" w:space="0" w:color="000000"/>
              <w:bottom w:val="single" w:sz="4" w:space="0" w:color="000000"/>
              <w:right w:val="single" w:sz="4" w:space="0" w:color="000000"/>
            </w:tcBorders>
            <w:vAlign w:val="center"/>
            <w:hideMark/>
          </w:tcPr>
          <w:p w:rsidR="00B259B0" w:rsidRDefault="00B259B0" w:rsidP="004655A3">
            <w:pPr>
              <w:spacing w:line="276" w:lineRule="auto"/>
              <w:ind w:left="-108" w:right="-108"/>
              <w:jc w:val="center"/>
              <w:rPr>
                <w:color w:val="000000"/>
                <w:lang w:val="en-US"/>
              </w:rPr>
            </w:pPr>
            <w:r>
              <w:rPr>
                <w:color w:val="000000"/>
              </w:rPr>
              <w:t>3 степень</w:t>
            </w:r>
            <w:r>
              <w:rPr>
                <w:color w:val="000000"/>
                <w:lang w:val="en-US"/>
              </w:rPr>
              <w:t>*</w:t>
            </w:r>
          </w:p>
        </w:tc>
        <w:tc>
          <w:tcPr>
            <w:tcW w:w="1448" w:type="dxa"/>
            <w:tcBorders>
              <w:top w:val="single" w:sz="4" w:space="0" w:color="000000"/>
              <w:left w:val="single" w:sz="4" w:space="0" w:color="000000"/>
              <w:bottom w:val="single" w:sz="4" w:space="0" w:color="000000"/>
              <w:right w:val="single" w:sz="4" w:space="0" w:color="000000"/>
            </w:tcBorders>
            <w:vAlign w:val="center"/>
            <w:hideMark/>
          </w:tcPr>
          <w:p w:rsidR="00B259B0" w:rsidRDefault="00B259B0" w:rsidP="004655A3">
            <w:pPr>
              <w:spacing w:line="276" w:lineRule="auto"/>
              <w:jc w:val="center"/>
              <w:rPr>
                <w:color w:val="000000"/>
              </w:rPr>
            </w:pPr>
            <w:r>
              <w:rPr>
                <w:color w:val="000000"/>
              </w:rPr>
              <w:t>9493</w:t>
            </w:r>
          </w:p>
        </w:tc>
      </w:tr>
      <w:tr w:rsidR="00B259B0" w:rsidTr="004655A3">
        <w:tc>
          <w:tcPr>
            <w:tcW w:w="15285" w:type="dxa"/>
            <w:vMerge/>
            <w:tcBorders>
              <w:top w:val="single" w:sz="4" w:space="0" w:color="000000"/>
              <w:left w:val="single" w:sz="4" w:space="0" w:color="000000"/>
              <w:bottom w:val="single" w:sz="4" w:space="0" w:color="000000"/>
              <w:right w:val="single" w:sz="4" w:space="0" w:color="000000"/>
            </w:tcBorders>
            <w:vAlign w:val="center"/>
            <w:hideMark/>
          </w:tcPr>
          <w:p w:rsidR="00B259B0" w:rsidRDefault="00B259B0" w:rsidP="004655A3"/>
        </w:tc>
        <w:tc>
          <w:tcPr>
            <w:tcW w:w="8398" w:type="dxa"/>
            <w:vMerge/>
            <w:tcBorders>
              <w:top w:val="single" w:sz="4" w:space="0" w:color="000000"/>
              <w:left w:val="single" w:sz="4" w:space="0" w:color="000000"/>
              <w:bottom w:val="single" w:sz="4" w:space="0" w:color="000000"/>
              <w:right w:val="single" w:sz="4" w:space="0" w:color="000000"/>
            </w:tcBorders>
            <w:vAlign w:val="center"/>
            <w:hideMark/>
          </w:tcPr>
          <w:p w:rsidR="00B259B0" w:rsidRDefault="00B259B0" w:rsidP="004655A3"/>
        </w:tc>
        <w:tc>
          <w:tcPr>
            <w:tcW w:w="2921" w:type="dxa"/>
            <w:tcBorders>
              <w:top w:val="single" w:sz="4" w:space="0" w:color="000000"/>
              <w:left w:val="single" w:sz="4" w:space="0" w:color="000000"/>
              <w:bottom w:val="single" w:sz="4" w:space="0" w:color="000000"/>
              <w:right w:val="single" w:sz="4" w:space="0" w:color="000000"/>
            </w:tcBorders>
            <w:vAlign w:val="center"/>
            <w:hideMark/>
          </w:tcPr>
          <w:p w:rsidR="00B259B0" w:rsidRDefault="00B259B0" w:rsidP="004655A3">
            <w:pPr>
              <w:spacing w:line="276" w:lineRule="auto"/>
              <w:ind w:left="-108" w:right="-108"/>
              <w:jc w:val="center"/>
              <w:rPr>
                <w:color w:val="000000"/>
                <w:lang w:val="en-US"/>
              </w:rPr>
            </w:pPr>
            <w:r>
              <w:rPr>
                <w:color w:val="000000"/>
              </w:rPr>
              <w:t>4 степень</w:t>
            </w:r>
            <w:r>
              <w:rPr>
                <w:color w:val="000000"/>
                <w:lang w:val="en-US"/>
              </w:rPr>
              <w:t>*</w:t>
            </w:r>
          </w:p>
        </w:tc>
        <w:tc>
          <w:tcPr>
            <w:tcW w:w="1448" w:type="dxa"/>
            <w:tcBorders>
              <w:top w:val="single" w:sz="4" w:space="0" w:color="000000"/>
              <w:left w:val="single" w:sz="4" w:space="0" w:color="000000"/>
              <w:bottom w:val="single" w:sz="4" w:space="0" w:color="000000"/>
              <w:right w:val="single" w:sz="4" w:space="0" w:color="000000"/>
            </w:tcBorders>
            <w:vAlign w:val="center"/>
            <w:hideMark/>
          </w:tcPr>
          <w:p w:rsidR="00B259B0" w:rsidRDefault="00B259B0" w:rsidP="004655A3">
            <w:pPr>
              <w:spacing w:line="276" w:lineRule="auto"/>
              <w:jc w:val="center"/>
              <w:rPr>
                <w:color w:val="000000"/>
              </w:rPr>
            </w:pPr>
            <w:r>
              <w:rPr>
                <w:color w:val="000000"/>
              </w:rPr>
              <w:t>9867</w:t>
            </w:r>
          </w:p>
        </w:tc>
      </w:tr>
      <w:tr w:rsidR="00B259B0" w:rsidTr="004655A3">
        <w:trPr>
          <w:trHeight w:val="60"/>
        </w:trPr>
        <w:tc>
          <w:tcPr>
            <w:tcW w:w="15285" w:type="dxa"/>
            <w:vMerge/>
            <w:tcBorders>
              <w:top w:val="single" w:sz="4" w:space="0" w:color="000000"/>
              <w:left w:val="single" w:sz="4" w:space="0" w:color="000000"/>
              <w:bottom w:val="single" w:sz="4" w:space="0" w:color="000000"/>
              <w:right w:val="single" w:sz="4" w:space="0" w:color="000000"/>
            </w:tcBorders>
            <w:vAlign w:val="center"/>
            <w:hideMark/>
          </w:tcPr>
          <w:p w:rsidR="00B259B0" w:rsidRDefault="00B259B0" w:rsidP="004655A3"/>
        </w:tc>
        <w:tc>
          <w:tcPr>
            <w:tcW w:w="8398" w:type="dxa"/>
            <w:vMerge/>
            <w:tcBorders>
              <w:top w:val="single" w:sz="4" w:space="0" w:color="000000"/>
              <w:left w:val="single" w:sz="4" w:space="0" w:color="000000"/>
              <w:bottom w:val="single" w:sz="4" w:space="0" w:color="000000"/>
              <w:right w:val="single" w:sz="4" w:space="0" w:color="000000"/>
            </w:tcBorders>
            <w:vAlign w:val="center"/>
            <w:hideMark/>
          </w:tcPr>
          <w:p w:rsidR="00B259B0" w:rsidRDefault="00B259B0" w:rsidP="004655A3"/>
        </w:tc>
        <w:tc>
          <w:tcPr>
            <w:tcW w:w="2921" w:type="dxa"/>
            <w:tcBorders>
              <w:top w:val="single" w:sz="4" w:space="0" w:color="000000"/>
              <w:left w:val="single" w:sz="4" w:space="0" w:color="000000"/>
              <w:bottom w:val="single" w:sz="4" w:space="0" w:color="000000"/>
              <w:right w:val="single" w:sz="4" w:space="0" w:color="000000"/>
            </w:tcBorders>
            <w:vAlign w:val="center"/>
            <w:hideMark/>
          </w:tcPr>
          <w:p w:rsidR="00B259B0" w:rsidRDefault="00B259B0" w:rsidP="004655A3">
            <w:pPr>
              <w:spacing w:line="276" w:lineRule="auto"/>
              <w:ind w:left="-108" w:right="-108"/>
              <w:jc w:val="center"/>
              <w:rPr>
                <w:color w:val="000000"/>
                <w:lang w:val="en-US"/>
              </w:rPr>
            </w:pPr>
            <w:r>
              <w:rPr>
                <w:color w:val="000000"/>
              </w:rPr>
              <w:t>5 степень</w:t>
            </w:r>
            <w:r>
              <w:rPr>
                <w:color w:val="000000"/>
                <w:lang w:val="en-US"/>
              </w:rPr>
              <w:t>*</w:t>
            </w:r>
          </w:p>
        </w:tc>
        <w:tc>
          <w:tcPr>
            <w:tcW w:w="1448" w:type="dxa"/>
            <w:tcBorders>
              <w:top w:val="single" w:sz="4" w:space="0" w:color="000000"/>
              <w:left w:val="single" w:sz="4" w:space="0" w:color="000000"/>
              <w:bottom w:val="single" w:sz="4" w:space="0" w:color="000000"/>
              <w:right w:val="single" w:sz="4" w:space="0" w:color="000000"/>
            </w:tcBorders>
            <w:vAlign w:val="center"/>
            <w:hideMark/>
          </w:tcPr>
          <w:p w:rsidR="00B259B0" w:rsidRDefault="00B259B0" w:rsidP="004655A3">
            <w:pPr>
              <w:spacing w:line="276" w:lineRule="auto"/>
              <w:jc w:val="center"/>
              <w:rPr>
                <w:color w:val="000000"/>
              </w:rPr>
            </w:pPr>
            <w:r>
              <w:rPr>
                <w:color w:val="000000"/>
              </w:rPr>
              <w:t>10241</w:t>
            </w:r>
          </w:p>
        </w:tc>
      </w:tr>
    </w:tbl>
    <w:p w:rsidR="00B259B0" w:rsidRDefault="00B259B0" w:rsidP="00B259B0">
      <w:pPr>
        <w:jc w:val="center"/>
        <w:rPr>
          <w:sz w:val="28"/>
          <w:szCs w:val="20"/>
        </w:rPr>
      </w:pPr>
    </w:p>
    <w:p w:rsidR="00B259B0" w:rsidRDefault="00B259B0" w:rsidP="00B259B0">
      <w:pPr>
        <w:jc w:val="center"/>
        <w:rPr>
          <w:sz w:val="28"/>
          <w:szCs w:val="22"/>
        </w:rPr>
      </w:pPr>
    </w:p>
    <w:p w:rsidR="00B259B0" w:rsidRDefault="00B259B0" w:rsidP="00B259B0">
      <w:pPr>
        <w:rPr>
          <w:color w:val="000000"/>
        </w:rPr>
      </w:pPr>
      <w:r>
        <w:rPr>
          <w:color w:val="000000"/>
        </w:rPr>
        <w:t>*  Степени важности и ответственности работ устанавливаются в отраслевом тарифном соглашении, положении об оплате труда работников подведомственных учреждений.</w:t>
      </w:r>
    </w:p>
    <w:p w:rsidR="00B259B0" w:rsidRDefault="00B259B0" w:rsidP="00B259B0">
      <w:pPr>
        <w:rPr>
          <w:color w:val="000000"/>
        </w:rPr>
      </w:pPr>
    </w:p>
    <w:p w:rsidR="00B259B0" w:rsidRDefault="00B259B0" w:rsidP="00B259B0">
      <w:pPr>
        <w:rPr>
          <w:color w:val="000000"/>
        </w:rPr>
      </w:pPr>
    </w:p>
    <w:p w:rsidR="00B259B0" w:rsidRDefault="00B259B0" w:rsidP="00B259B0">
      <w:pPr>
        <w:rPr>
          <w:color w:val="000000"/>
        </w:rPr>
      </w:pPr>
    </w:p>
    <w:p w:rsidR="00B259B0" w:rsidRDefault="00B259B0" w:rsidP="00B259B0">
      <w:pPr>
        <w:rPr>
          <w:color w:val="000000"/>
        </w:rPr>
      </w:pPr>
    </w:p>
    <w:p w:rsidR="00B259B0" w:rsidRDefault="00B259B0" w:rsidP="00B259B0">
      <w:pPr>
        <w:rPr>
          <w:color w:val="000000"/>
        </w:rPr>
      </w:pPr>
    </w:p>
    <w:p w:rsidR="00B259B0" w:rsidRDefault="00B259B0" w:rsidP="00B259B0">
      <w:pPr>
        <w:rPr>
          <w:color w:val="000000"/>
        </w:rPr>
      </w:pPr>
    </w:p>
    <w:p w:rsidR="00B259B0" w:rsidRDefault="00B259B0" w:rsidP="00B259B0">
      <w:pPr>
        <w:rPr>
          <w:color w:val="000000"/>
        </w:rPr>
      </w:pPr>
    </w:p>
    <w:p w:rsidR="00B259B0" w:rsidRDefault="00B259B0" w:rsidP="00B259B0">
      <w:pPr>
        <w:rPr>
          <w:color w:val="000000"/>
        </w:rPr>
      </w:pPr>
    </w:p>
    <w:p w:rsidR="00B259B0" w:rsidRDefault="00B259B0" w:rsidP="00B259B0">
      <w:pPr>
        <w:rPr>
          <w:color w:val="000000"/>
        </w:rPr>
      </w:pPr>
    </w:p>
    <w:p w:rsidR="00B259B0" w:rsidRDefault="00B259B0" w:rsidP="00B259B0">
      <w:pPr>
        <w:rPr>
          <w:color w:val="000000"/>
        </w:rPr>
      </w:pPr>
    </w:p>
    <w:p w:rsidR="00B259B0" w:rsidRDefault="00B259B0" w:rsidP="00B259B0">
      <w:pPr>
        <w:rPr>
          <w:color w:val="000000"/>
        </w:rPr>
      </w:pPr>
    </w:p>
    <w:p w:rsidR="00B259B0" w:rsidRDefault="00B259B0" w:rsidP="00B259B0">
      <w:pPr>
        <w:rPr>
          <w:color w:val="000000"/>
        </w:rPr>
      </w:pPr>
    </w:p>
    <w:p w:rsidR="00B259B0" w:rsidRDefault="00B259B0" w:rsidP="00B259B0">
      <w:pPr>
        <w:rPr>
          <w:color w:val="000000"/>
        </w:rPr>
      </w:pPr>
    </w:p>
    <w:p w:rsidR="00B259B0" w:rsidRDefault="00B259B0" w:rsidP="00B259B0">
      <w:pPr>
        <w:rPr>
          <w:color w:val="000000"/>
        </w:rPr>
      </w:pPr>
    </w:p>
    <w:p w:rsidR="00B259B0" w:rsidRDefault="00B259B0" w:rsidP="00B259B0">
      <w:pPr>
        <w:rPr>
          <w:color w:val="000000"/>
        </w:rPr>
      </w:pPr>
    </w:p>
    <w:p w:rsidR="00B259B0" w:rsidRDefault="00B259B0" w:rsidP="00B259B0">
      <w:pPr>
        <w:rPr>
          <w:color w:val="000000"/>
        </w:rPr>
      </w:pPr>
    </w:p>
    <w:p w:rsidR="00B259B0" w:rsidRDefault="00B259B0" w:rsidP="00B259B0">
      <w:pPr>
        <w:rPr>
          <w:color w:val="000000"/>
        </w:rPr>
      </w:pPr>
    </w:p>
    <w:p w:rsidR="00B259B0" w:rsidRDefault="00B259B0" w:rsidP="00B259B0">
      <w:pPr>
        <w:rPr>
          <w:color w:val="000000"/>
        </w:rPr>
      </w:pPr>
    </w:p>
    <w:p w:rsidR="00B259B0" w:rsidRDefault="00B259B0" w:rsidP="00B259B0">
      <w:pPr>
        <w:rPr>
          <w:color w:val="000000"/>
        </w:rPr>
      </w:pPr>
    </w:p>
    <w:p w:rsidR="00B259B0" w:rsidRDefault="00B259B0" w:rsidP="00B259B0">
      <w:pPr>
        <w:rPr>
          <w:color w:val="000000"/>
        </w:rPr>
      </w:pPr>
    </w:p>
    <w:p w:rsidR="00B259B0" w:rsidRDefault="00B259B0" w:rsidP="00B259B0">
      <w:pPr>
        <w:rPr>
          <w:color w:val="000000"/>
        </w:rPr>
      </w:pPr>
    </w:p>
    <w:p w:rsidR="00B259B0" w:rsidRDefault="00B259B0" w:rsidP="00B259B0">
      <w:pPr>
        <w:rPr>
          <w:color w:val="000000"/>
        </w:rPr>
      </w:pPr>
    </w:p>
    <w:p w:rsidR="00B259B0" w:rsidRDefault="00B259B0" w:rsidP="00B259B0">
      <w:pPr>
        <w:rPr>
          <w:color w:val="000000"/>
        </w:rPr>
      </w:pPr>
    </w:p>
    <w:p w:rsidR="00B259B0" w:rsidRDefault="00B259B0" w:rsidP="00B259B0">
      <w:pPr>
        <w:rPr>
          <w:color w:val="000000"/>
        </w:rPr>
      </w:pPr>
    </w:p>
    <w:p w:rsidR="00B259B0" w:rsidRDefault="00B259B0" w:rsidP="00B259B0">
      <w:pPr>
        <w:rPr>
          <w:color w:val="000000"/>
        </w:rPr>
      </w:pPr>
    </w:p>
    <w:p w:rsidR="00B259B0" w:rsidRDefault="00B259B0" w:rsidP="00B259B0">
      <w:pPr>
        <w:rPr>
          <w:color w:val="000000"/>
        </w:rPr>
      </w:pPr>
    </w:p>
    <w:p w:rsidR="00B259B0" w:rsidRDefault="00B259B0" w:rsidP="00B259B0">
      <w:pPr>
        <w:rPr>
          <w:color w:val="000000"/>
        </w:rPr>
      </w:pPr>
    </w:p>
    <w:p w:rsidR="00B259B0" w:rsidRDefault="00B259B0" w:rsidP="00B259B0">
      <w:pPr>
        <w:rPr>
          <w:color w:val="000000"/>
        </w:rPr>
      </w:pPr>
    </w:p>
    <w:tbl>
      <w:tblPr>
        <w:tblW w:w="0" w:type="auto"/>
        <w:tblInd w:w="11448" w:type="dxa"/>
        <w:tblBorders>
          <w:insideH w:val="single" w:sz="4" w:space="0" w:color="000000"/>
          <w:insideV w:val="single" w:sz="4" w:space="0" w:color="000000"/>
        </w:tblBorders>
        <w:tblLook w:val="04A0"/>
      </w:tblPr>
      <w:tblGrid>
        <w:gridCol w:w="3621"/>
      </w:tblGrid>
      <w:tr w:rsidR="00B259B0" w:rsidTr="004655A3">
        <w:tc>
          <w:tcPr>
            <w:tcW w:w="3621" w:type="dxa"/>
            <w:hideMark/>
          </w:tcPr>
          <w:p w:rsidR="00B259B0" w:rsidRDefault="00B259B0" w:rsidP="004655A3">
            <w:pPr>
              <w:jc w:val="center"/>
              <w:rPr>
                <w:sz w:val="28"/>
              </w:rPr>
            </w:pPr>
            <w:r>
              <w:rPr>
                <w:sz w:val="28"/>
              </w:rPr>
              <w:lastRenderedPageBreak/>
              <w:t>ПРИЛОЖЕНИЕ № 2</w:t>
            </w:r>
          </w:p>
        </w:tc>
      </w:tr>
    </w:tbl>
    <w:p w:rsidR="00B259B0" w:rsidRDefault="00B259B0" w:rsidP="00B259B0">
      <w:pPr>
        <w:rPr>
          <w:color w:val="000000"/>
          <w:sz w:val="28"/>
          <w:szCs w:val="28"/>
        </w:rPr>
      </w:pPr>
    </w:p>
    <w:p w:rsidR="00B259B0" w:rsidRDefault="00B259B0" w:rsidP="00B259B0">
      <w:pPr>
        <w:jc w:val="center"/>
        <w:rPr>
          <w:color w:val="000000"/>
          <w:sz w:val="28"/>
          <w:szCs w:val="28"/>
        </w:rPr>
      </w:pPr>
    </w:p>
    <w:p w:rsidR="00B259B0" w:rsidRDefault="00B259B0" w:rsidP="00B259B0">
      <w:pPr>
        <w:jc w:val="center"/>
        <w:rPr>
          <w:b/>
          <w:color w:val="000000"/>
          <w:sz w:val="28"/>
          <w:szCs w:val="28"/>
        </w:rPr>
      </w:pPr>
      <w:r>
        <w:rPr>
          <w:b/>
          <w:color w:val="000000"/>
          <w:sz w:val="28"/>
          <w:szCs w:val="28"/>
        </w:rPr>
        <w:t xml:space="preserve">Размеры должностных окладов </w:t>
      </w:r>
    </w:p>
    <w:p w:rsidR="00B259B0" w:rsidRDefault="00B259B0" w:rsidP="00B259B0">
      <w:pPr>
        <w:jc w:val="center"/>
        <w:rPr>
          <w:b/>
          <w:color w:val="000000"/>
          <w:sz w:val="28"/>
          <w:szCs w:val="28"/>
        </w:rPr>
      </w:pPr>
      <w:r>
        <w:rPr>
          <w:b/>
          <w:color w:val="000000"/>
          <w:sz w:val="28"/>
          <w:szCs w:val="28"/>
        </w:rPr>
        <w:t xml:space="preserve">по профессиональным квалификационным группам общеотраслевых должностей руководителей, </w:t>
      </w:r>
    </w:p>
    <w:p w:rsidR="00B259B0" w:rsidRDefault="00B259B0" w:rsidP="00B259B0">
      <w:pPr>
        <w:jc w:val="center"/>
        <w:rPr>
          <w:b/>
          <w:bCs/>
          <w:kern w:val="36"/>
          <w:sz w:val="28"/>
          <w:szCs w:val="28"/>
        </w:rPr>
      </w:pPr>
      <w:bookmarkStart w:id="1" w:name="RANGE!A1:C23"/>
      <w:r>
        <w:rPr>
          <w:b/>
          <w:color w:val="000000"/>
          <w:sz w:val="28"/>
          <w:szCs w:val="28"/>
        </w:rPr>
        <w:t>специалистов и служащих</w:t>
      </w:r>
      <w:bookmarkEnd w:id="1"/>
      <w:r>
        <w:rPr>
          <w:b/>
          <w:color w:val="000000"/>
          <w:sz w:val="28"/>
          <w:szCs w:val="28"/>
        </w:rPr>
        <w:t xml:space="preserve">, </w:t>
      </w:r>
      <w:r>
        <w:rPr>
          <w:b/>
          <w:bCs/>
          <w:sz w:val="28"/>
          <w:szCs w:val="28"/>
        </w:rPr>
        <w:t xml:space="preserve">утвержденным приказом Министерства здравоохранения и </w:t>
      </w:r>
      <w:r>
        <w:rPr>
          <w:b/>
          <w:bCs/>
          <w:kern w:val="36"/>
          <w:sz w:val="28"/>
          <w:szCs w:val="28"/>
        </w:rPr>
        <w:t>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w:t>
      </w:r>
    </w:p>
    <w:p w:rsidR="00B259B0" w:rsidRDefault="00B259B0" w:rsidP="00B259B0">
      <w:pPr>
        <w:jc w:val="center"/>
        <w:rPr>
          <w:rFonts w:eastAsia="Calibri"/>
          <w:b/>
          <w:sz w:val="28"/>
          <w:szCs w:val="28"/>
          <w:lang w:eastAsia="en-US"/>
        </w:rPr>
      </w:pPr>
    </w:p>
    <w:tbl>
      <w:tblPr>
        <w:tblW w:w="1531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6"/>
        <w:gridCol w:w="10668"/>
        <w:gridCol w:w="2126"/>
      </w:tblGrid>
      <w:tr w:rsidR="00B259B0" w:rsidTr="004655A3">
        <w:tc>
          <w:tcPr>
            <w:tcW w:w="2516" w:type="dxa"/>
            <w:tcBorders>
              <w:top w:val="single" w:sz="4" w:space="0" w:color="000000"/>
              <w:left w:val="single" w:sz="4" w:space="0" w:color="000000"/>
              <w:bottom w:val="single" w:sz="4" w:space="0" w:color="000000"/>
              <w:right w:val="single" w:sz="4" w:space="0" w:color="000000"/>
            </w:tcBorders>
            <w:vAlign w:val="center"/>
            <w:hideMark/>
          </w:tcPr>
          <w:p w:rsidR="00B259B0" w:rsidRDefault="00B259B0" w:rsidP="004655A3">
            <w:pPr>
              <w:spacing w:line="276" w:lineRule="auto"/>
              <w:jc w:val="center"/>
              <w:rPr>
                <w:b/>
                <w:bCs/>
                <w:color w:val="000000"/>
              </w:rPr>
            </w:pPr>
            <w:r>
              <w:rPr>
                <w:b/>
                <w:bCs/>
                <w:color w:val="000000"/>
              </w:rPr>
              <w:t>Квалификационные уровни</w:t>
            </w:r>
          </w:p>
        </w:tc>
        <w:tc>
          <w:tcPr>
            <w:tcW w:w="10668" w:type="dxa"/>
            <w:tcBorders>
              <w:top w:val="single" w:sz="4" w:space="0" w:color="000000"/>
              <w:left w:val="single" w:sz="4" w:space="0" w:color="000000"/>
              <w:bottom w:val="single" w:sz="4" w:space="0" w:color="000000"/>
              <w:right w:val="single" w:sz="4" w:space="0" w:color="000000"/>
            </w:tcBorders>
            <w:vAlign w:val="center"/>
            <w:hideMark/>
          </w:tcPr>
          <w:p w:rsidR="00B259B0" w:rsidRDefault="00B259B0" w:rsidP="004655A3">
            <w:pPr>
              <w:spacing w:line="276" w:lineRule="auto"/>
              <w:jc w:val="center"/>
              <w:rPr>
                <w:b/>
                <w:bCs/>
                <w:color w:val="000000"/>
              </w:rPr>
            </w:pPr>
            <w:r>
              <w:rPr>
                <w:b/>
                <w:bCs/>
                <w:color w:val="000000"/>
              </w:rPr>
              <w:t>Наименования должностей</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B259B0" w:rsidRDefault="00B259B0" w:rsidP="004655A3">
            <w:pPr>
              <w:spacing w:line="276" w:lineRule="auto"/>
              <w:jc w:val="center"/>
              <w:rPr>
                <w:b/>
                <w:bCs/>
                <w:color w:val="000000"/>
              </w:rPr>
            </w:pPr>
            <w:r>
              <w:rPr>
                <w:b/>
                <w:bCs/>
                <w:color w:val="000000"/>
              </w:rPr>
              <w:t>Размер должностного оклада, рублей</w:t>
            </w:r>
          </w:p>
        </w:tc>
      </w:tr>
      <w:tr w:rsidR="00B259B0" w:rsidTr="004655A3">
        <w:tc>
          <w:tcPr>
            <w:tcW w:w="2516"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jc w:val="center"/>
              <w:rPr>
                <w:color w:val="000000"/>
              </w:rPr>
            </w:pPr>
            <w:r>
              <w:rPr>
                <w:color w:val="000000"/>
              </w:rPr>
              <w:t>1</w:t>
            </w:r>
          </w:p>
        </w:tc>
        <w:tc>
          <w:tcPr>
            <w:tcW w:w="10668"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jc w:val="center"/>
              <w:rPr>
                <w:color w:val="000000"/>
              </w:rPr>
            </w:pPr>
            <w:r>
              <w:rPr>
                <w:color w:val="000000"/>
              </w:rPr>
              <w:t>2</w:t>
            </w:r>
          </w:p>
        </w:tc>
        <w:tc>
          <w:tcPr>
            <w:tcW w:w="2126"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jc w:val="center"/>
              <w:rPr>
                <w:color w:val="000000"/>
              </w:rPr>
            </w:pPr>
            <w:r>
              <w:rPr>
                <w:color w:val="000000"/>
              </w:rPr>
              <w:t>3</w:t>
            </w:r>
          </w:p>
        </w:tc>
      </w:tr>
      <w:tr w:rsidR="00B259B0" w:rsidTr="004655A3">
        <w:tc>
          <w:tcPr>
            <w:tcW w:w="15310" w:type="dxa"/>
            <w:gridSpan w:val="3"/>
            <w:tcBorders>
              <w:top w:val="single" w:sz="4" w:space="0" w:color="000000"/>
              <w:left w:val="single" w:sz="4" w:space="0" w:color="000000"/>
              <w:bottom w:val="single" w:sz="4" w:space="0" w:color="000000"/>
              <w:right w:val="single" w:sz="4" w:space="0" w:color="000000"/>
            </w:tcBorders>
          </w:tcPr>
          <w:p w:rsidR="00B259B0" w:rsidRDefault="00B259B0" w:rsidP="004655A3">
            <w:pPr>
              <w:jc w:val="center"/>
              <w:rPr>
                <w:b/>
                <w:bCs/>
                <w:color w:val="000000"/>
              </w:rPr>
            </w:pPr>
          </w:p>
          <w:p w:rsidR="00B259B0" w:rsidRDefault="00B259B0" w:rsidP="004655A3">
            <w:pPr>
              <w:jc w:val="center"/>
              <w:rPr>
                <w:b/>
                <w:bCs/>
                <w:color w:val="000000"/>
              </w:rPr>
            </w:pPr>
            <w:r>
              <w:rPr>
                <w:b/>
                <w:bCs/>
                <w:color w:val="000000"/>
              </w:rPr>
              <w:t xml:space="preserve">Профессиональная квалификационная группа </w:t>
            </w:r>
          </w:p>
          <w:p w:rsidR="00B259B0" w:rsidRDefault="00B259B0" w:rsidP="004655A3">
            <w:pPr>
              <w:spacing w:line="276" w:lineRule="auto"/>
              <w:jc w:val="center"/>
              <w:rPr>
                <w:color w:val="000000"/>
              </w:rPr>
            </w:pPr>
            <w:r>
              <w:rPr>
                <w:b/>
                <w:bCs/>
                <w:color w:val="000000"/>
              </w:rPr>
              <w:t>«Общеотраслевые должности служащих первого уровня»</w:t>
            </w:r>
          </w:p>
        </w:tc>
      </w:tr>
      <w:tr w:rsidR="00B259B0" w:rsidTr="004655A3">
        <w:tc>
          <w:tcPr>
            <w:tcW w:w="2516"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rPr>
                <w:bCs/>
                <w:color w:val="000000"/>
              </w:rPr>
            </w:pPr>
            <w:r>
              <w:rPr>
                <w:bCs/>
                <w:color w:val="000000"/>
              </w:rPr>
              <w:t>1 квалификационный уровень</w:t>
            </w:r>
          </w:p>
        </w:tc>
        <w:tc>
          <w:tcPr>
            <w:tcW w:w="10668"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jc w:val="both"/>
              <w:rPr>
                <w:color w:val="000000"/>
              </w:rPr>
            </w:pPr>
            <w:proofErr w:type="gramStart"/>
            <w:r>
              <w:rPr>
                <w:color w:val="000000"/>
              </w:rPr>
              <w:t>агент; агент по закупкам; агент по снабжению; агент рекламный; архивариус; ассистент инспектора фонда; дежурный (по выдаче справок, залу, этажу гостиницы, комнате отдыха водителей автомобилей, общежитию и др.); дежурный бюро пропусков; делопроизводитель; инкассатор; инспектор по учету; калькулятор; кассир; кодификатор; комендант; контролер пассажирского транспорта; копировщик; машинистка; нарядчик; оператор по диспетчерскому обслуживанию лифтов;</w:t>
            </w:r>
            <w:proofErr w:type="gramEnd"/>
            <w:r>
              <w:rPr>
                <w:color w:val="000000"/>
              </w:rPr>
              <w:t xml:space="preserve"> </w:t>
            </w:r>
            <w:proofErr w:type="gramStart"/>
            <w:r>
              <w:rPr>
                <w:color w:val="000000"/>
              </w:rPr>
              <w:t>паспортист; секретарь; секретарь-машинистка; секретарь-стенографистка; статистик; стенографистка; счетовод; табельщик; таксировщик; учетчик; хронометражист; чертежник; экспедитор; экспедитор по перевозке грузов</w:t>
            </w:r>
            <w:proofErr w:type="gramEnd"/>
          </w:p>
        </w:tc>
        <w:tc>
          <w:tcPr>
            <w:tcW w:w="2126"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jc w:val="center"/>
              <w:rPr>
                <w:bCs/>
                <w:color w:val="000000"/>
              </w:rPr>
            </w:pPr>
            <w:r>
              <w:rPr>
                <w:bCs/>
                <w:color w:val="000000"/>
              </w:rPr>
              <w:t>7821</w:t>
            </w:r>
          </w:p>
        </w:tc>
      </w:tr>
      <w:tr w:rsidR="00B259B0" w:rsidTr="004655A3">
        <w:tc>
          <w:tcPr>
            <w:tcW w:w="2516"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rPr>
                <w:bCs/>
                <w:color w:val="000000"/>
              </w:rPr>
            </w:pPr>
            <w:r>
              <w:rPr>
                <w:bCs/>
                <w:color w:val="000000"/>
              </w:rPr>
              <w:t>2 квалификационный уровень</w:t>
            </w:r>
          </w:p>
        </w:tc>
        <w:tc>
          <w:tcPr>
            <w:tcW w:w="10668" w:type="dxa"/>
            <w:tcBorders>
              <w:top w:val="single" w:sz="4" w:space="0" w:color="000000"/>
              <w:left w:val="single" w:sz="4" w:space="0" w:color="000000"/>
              <w:bottom w:val="single" w:sz="4" w:space="0" w:color="000000"/>
              <w:right w:val="single" w:sz="4" w:space="0" w:color="000000"/>
            </w:tcBorders>
          </w:tcPr>
          <w:p w:rsidR="00B259B0" w:rsidRDefault="00B259B0" w:rsidP="004655A3">
            <w:pPr>
              <w:jc w:val="both"/>
              <w:rPr>
                <w:color w:val="000000"/>
              </w:rPr>
            </w:pPr>
            <w:r>
              <w:rPr>
                <w:color w:val="000000"/>
              </w:rPr>
              <w:t>должности служащих первого квалификационного уровня, по которым может устанавливаться производное должностное наименование «старший»</w:t>
            </w:r>
          </w:p>
          <w:p w:rsidR="00B259B0" w:rsidRDefault="00B259B0" w:rsidP="004655A3">
            <w:pPr>
              <w:spacing w:line="276" w:lineRule="auto"/>
              <w:jc w:val="both"/>
              <w:rPr>
                <w:color w:val="000000"/>
              </w:rPr>
            </w:pPr>
          </w:p>
          <w:p w:rsidR="00B259B0" w:rsidRDefault="00B259B0" w:rsidP="004655A3">
            <w:pPr>
              <w:spacing w:line="276" w:lineRule="auto"/>
              <w:jc w:val="both"/>
              <w:rPr>
                <w:color w:val="000000"/>
              </w:rPr>
            </w:pPr>
          </w:p>
          <w:p w:rsidR="00B259B0" w:rsidRDefault="00B259B0" w:rsidP="004655A3">
            <w:pPr>
              <w:spacing w:line="276" w:lineRule="auto"/>
              <w:jc w:val="both"/>
              <w:rPr>
                <w:color w:val="000000"/>
              </w:rPr>
            </w:pPr>
          </w:p>
        </w:tc>
        <w:tc>
          <w:tcPr>
            <w:tcW w:w="2126"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jc w:val="center"/>
              <w:rPr>
                <w:bCs/>
                <w:color w:val="000000"/>
              </w:rPr>
            </w:pPr>
            <w:r>
              <w:rPr>
                <w:bCs/>
                <w:color w:val="000000"/>
              </w:rPr>
              <w:t>8019</w:t>
            </w:r>
          </w:p>
        </w:tc>
      </w:tr>
      <w:tr w:rsidR="00B259B0" w:rsidTr="004655A3">
        <w:tc>
          <w:tcPr>
            <w:tcW w:w="2516"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jc w:val="center"/>
              <w:rPr>
                <w:bCs/>
                <w:color w:val="000000"/>
              </w:rPr>
            </w:pPr>
            <w:r>
              <w:rPr>
                <w:bCs/>
                <w:color w:val="000000"/>
              </w:rPr>
              <w:t>1</w:t>
            </w:r>
          </w:p>
        </w:tc>
        <w:tc>
          <w:tcPr>
            <w:tcW w:w="10668"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jc w:val="center"/>
              <w:rPr>
                <w:color w:val="000000"/>
              </w:rPr>
            </w:pPr>
            <w:r>
              <w:rPr>
                <w:color w:val="000000"/>
              </w:rPr>
              <w:t>2</w:t>
            </w:r>
          </w:p>
        </w:tc>
        <w:tc>
          <w:tcPr>
            <w:tcW w:w="2126"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jc w:val="center"/>
              <w:rPr>
                <w:bCs/>
                <w:color w:val="000000"/>
              </w:rPr>
            </w:pPr>
            <w:r>
              <w:rPr>
                <w:bCs/>
                <w:color w:val="000000"/>
              </w:rPr>
              <w:t>3</w:t>
            </w:r>
          </w:p>
        </w:tc>
      </w:tr>
      <w:tr w:rsidR="00B259B0" w:rsidTr="004655A3">
        <w:tc>
          <w:tcPr>
            <w:tcW w:w="15310" w:type="dxa"/>
            <w:gridSpan w:val="3"/>
            <w:tcBorders>
              <w:top w:val="single" w:sz="4" w:space="0" w:color="000000"/>
              <w:left w:val="single" w:sz="4" w:space="0" w:color="000000"/>
              <w:bottom w:val="single" w:sz="4" w:space="0" w:color="000000"/>
              <w:right w:val="single" w:sz="4" w:space="0" w:color="000000"/>
            </w:tcBorders>
            <w:hideMark/>
          </w:tcPr>
          <w:p w:rsidR="00B259B0" w:rsidRDefault="00B259B0" w:rsidP="004655A3">
            <w:pPr>
              <w:jc w:val="center"/>
              <w:rPr>
                <w:b/>
                <w:bCs/>
                <w:color w:val="000000"/>
              </w:rPr>
            </w:pPr>
            <w:r>
              <w:rPr>
                <w:b/>
                <w:bCs/>
                <w:color w:val="000000"/>
              </w:rPr>
              <w:t xml:space="preserve">Профессиональная квалификационная группа </w:t>
            </w:r>
          </w:p>
          <w:p w:rsidR="00B259B0" w:rsidRDefault="00B259B0" w:rsidP="004655A3">
            <w:pPr>
              <w:spacing w:line="276" w:lineRule="auto"/>
              <w:jc w:val="center"/>
              <w:rPr>
                <w:color w:val="000000"/>
              </w:rPr>
            </w:pPr>
            <w:r>
              <w:rPr>
                <w:b/>
                <w:bCs/>
                <w:color w:val="000000"/>
              </w:rPr>
              <w:t>«Общеотраслевые должности служащих второго уровня»</w:t>
            </w:r>
          </w:p>
        </w:tc>
      </w:tr>
      <w:tr w:rsidR="00B259B0" w:rsidTr="004655A3">
        <w:trPr>
          <w:trHeight w:val="3312"/>
        </w:trPr>
        <w:tc>
          <w:tcPr>
            <w:tcW w:w="2516"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rPr>
                <w:bCs/>
                <w:color w:val="000000"/>
              </w:rPr>
            </w:pPr>
            <w:r>
              <w:rPr>
                <w:bCs/>
                <w:color w:val="000000"/>
              </w:rPr>
              <w:lastRenderedPageBreak/>
              <w:t>1 квалификационный уровень</w:t>
            </w:r>
          </w:p>
        </w:tc>
        <w:tc>
          <w:tcPr>
            <w:tcW w:w="10668"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jc w:val="both"/>
              <w:rPr>
                <w:color w:val="000000"/>
              </w:rPr>
            </w:pPr>
            <w:proofErr w:type="gramStart"/>
            <w:r>
              <w:rPr>
                <w:color w:val="000000"/>
              </w:rPr>
              <w:t xml:space="preserve">агент коммерческий; агент по продаже недвижимости; агент страховой; агент торговый; администратор; аукционист; диспетчер; инспектор по кадрам; инспектор по контролю за исполнением поручений; инструктор – </w:t>
            </w:r>
            <w:proofErr w:type="spellStart"/>
            <w:r>
              <w:rPr>
                <w:color w:val="000000"/>
              </w:rPr>
              <w:t>дактилолог</w:t>
            </w:r>
            <w:proofErr w:type="spellEnd"/>
            <w:r>
              <w:rPr>
                <w:color w:val="000000"/>
              </w:rPr>
              <w:t xml:space="preserve">; консультант по налогам и сборам; лаборант; оператор диспетчерской движения и погрузочно-разгрузочных работ; оператор диспетчерской службы переводчик – </w:t>
            </w:r>
            <w:proofErr w:type="spellStart"/>
            <w:r>
              <w:rPr>
                <w:color w:val="000000"/>
              </w:rPr>
              <w:t>дактилолог</w:t>
            </w:r>
            <w:proofErr w:type="spellEnd"/>
            <w:r>
              <w:rPr>
                <w:color w:val="000000"/>
              </w:rPr>
              <w:t>; секретарь незрячего специалиста; секретарь руководителя; специалист адресно-справочной работы; специалист паспортно-визовой работы;</w:t>
            </w:r>
            <w:proofErr w:type="gramEnd"/>
            <w:r>
              <w:rPr>
                <w:color w:val="000000"/>
              </w:rPr>
              <w:t xml:space="preserve"> </w:t>
            </w:r>
            <w:proofErr w:type="gramStart"/>
            <w:r>
              <w:rPr>
                <w:color w:val="000000"/>
              </w:rPr>
              <w:t>специалист по промышленной безопасности подъемных сооружений; специалист по работе с молодежью; специалист по социальной работе с молодежью; техник; техник вычислительного (информационно-вычислительного) центра; техник-конструктор; техник-лаборант; техник по защите информации; техник по инвентаризации строений и сооружений; техник по инструменту; техник по метрологии; техник по наладке и испытаниям; техник по планированию; техник по стандартизации;</w:t>
            </w:r>
            <w:proofErr w:type="gramEnd"/>
            <w:r>
              <w:rPr>
                <w:color w:val="000000"/>
              </w:rPr>
              <w:t xml:space="preserve"> техник по труду; техник-программист; техник-технолог; товаровед; художник</w:t>
            </w:r>
          </w:p>
        </w:tc>
        <w:tc>
          <w:tcPr>
            <w:tcW w:w="2126"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jc w:val="center"/>
              <w:rPr>
                <w:bCs/>
                <w:color w:val="000000"/>
              </w:rPr>
            </w:pPr>
            <w:r>
              <w:rPr>
                <w:bCs/>
                <w:color w:val="000000"/>
              </w:rPr>
              <w:t>8217</w:t>
            </w:r>
          </w:p>
        </w:tc>
      </w:tr>
      <w:tr w:rsidR="00B259B0" w:rsidTr="004655A3">
        <w:tc>
          <w:tcPr>
            <w:tcW w:w="2516"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rPr>
                <w:bCs/>
                <w:color w:val="000000"/>
              </w:rPr>
            </w:pPr>
            <w:r>
              <w:rPr>
                <w:bCs/>
                <w:color w:val="000000"/>
              </w:rPr>
              <w:t>2 квалификационный уровень</w:t>
            </w:r>
          </w:p>
        </w:tc>
        <w:tc>
          <w:tcPr>
            <w:tcW w:w="10668"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jc w:val="both"/>
              <w:rPr>
                <w:color w:val="000000"/>
              </w:rPr>
            </w:pPr>
            <w:r>
              <w:rPr>
                <w:color w:val="000000"/>
              </w:rPr>
              <w:t xml:space="preserve">заведующий архивом; заведующий бюро пропусков; заведующий камерой хранения; заведующий канцелярией; заведующий копировально-множительным бюро; заведующий складом; заведующий фотолабораторией; заведующий хозяйством; заведующий экспедицией; руководитель группы инвентаризации строений и сооружений; </w:t>
            </w:r>
          </w:p>
          <w:p w:rsidR="00B259B0" w:rsidRDefault="00B259B0" w:rsidP="004655A3">
            <w:pPr>
              <w:jc w:val="both"/>
              <w:rPr>
                <w:color w:val="000000"/>
              </w:rPr>
            </w:pPr>
            <w:r>
              <w:rPr>
                <w:color w:val="000000"/>
              </w:rPr>
              <w:t xml:space="preserve">должности служащих первого квалификационного уровня, по которым устанавливается производное должностное наименование «старший»; </w:t>
            </w:r>
          </w:p>
          <w:p w:rsidR="00B259B0" w:rsidRDefault="00B259B0" w:rsidP="004655A3">
            <w:pPr>
              <w:jc w:val="both"/>
              <w:rPr>
                <w:color w:val="000000"/>
              </w:rPr>
            </w:pPr>
            <w:r>
              <w:rPr>
                <w:color w:val="000000"/>
              </w:rPr>
              <w:t xml:space="preserve">должности служащих первого квалификационного уровня, по которым устанавливается II </w:t>
            </w:r>
            <w:proofErr w:type="spellStart"/>
            <w:r>
              <w:rPr>
                <w:color w:val="000000"/>
              </w:rPr>
              <w:t>внутридолжностная</w:t>
            </w:r>
            <w:proofErr w:type="spellEnd"/>
            <w:r>
              <w:rPr>
                <w:color w:val="000000"/>
              </w:rPr>
              <w:t xml:space="preserve"> категория</w:t>
            </w:r>
          </w:p>
        </w:tc>
        <w:tc>
          <w:tcPr>
            <w:tcW w:w="2126"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jc w:val="center"/>
              <w:rPr>
                <w:bCs/>
                <w:color w:val="000000"/>
              </w:rPr>
            </w:pPr>
            <w:r>
              <w:rPr>
                <w:bCs/>
                <w:color w:val="000000"/>
              </w:rPr>
              <w:t>8602</w:t>
            </w:r>
          </w:p>
        </w:tc>
      </w:tr>
      <w:tr w:rsidR="00B259B0" w:rsidTr="004655A3">
        <w:tc>
          <w:tcPr>
            <w:tcW w:w="2516" w:type="dxa"/>
            <w:vMerge w:val="restart"/>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rPr>
                <w:bCs/>
                <w:color w:val="000000"/>
              </w:rPr>
            </w:pPr>
            <w:r>
              <w:rPr>
                <w:bCs/>
                <w:color w:val="000000"/>
              </w:rPr>
              <w:t>3 квалификационный уровень</w:t>
            </w:r>
          </w:p>
        </w:tc>
        <w:tc>
          <w:tcPr>
            <w:tcW w:w="10668"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jc w:val="both"/>
              <w:rPr>
                <w:color w:val="000000"/>
              </w:rPr>
            </w:pPr>
            <w:proofErr w:type="gramStart"/>
            <w:r>
              <w:rPr>
                <w:color w:val="000000"/>
              </w:rPr>
              <w:t xml:space="preserve">заведующий жилым корпусом пансионата (гостиницы); заведующий научно-технической библиотекой; заведующий общежитием; заведующий производством (шеф-повар); начальник хозяйственного отдела; производитель работ (прораб), включая старшего; управляющий отделением (фермой, сельскохозяйственным участком); </w:t>
            </w:r>
            <w:proofErr w:type="gramEnd"/>
          </w:p>
          <w:p w:rsidR="00B259B0" w:rsidRDefault="00B259B0" w:rsidP="004655A3">
            <w:pPr>
              <w:jc w:val="both"/>
              <w:rPr>
                <w:color w:val="000000"/>
              </w:rPr>
            </w:pPr>
            <w:r>
              <w:rPr>
                <w:color w:val="000000"/>
              </w:rPr>
              <w:t xml:space="preserve">должности служащих первого квалификационного уровня, по которым устанавливается I </w:t>
            </w:r>
            <w:proofErr w:type="spellStart"/>
            <w:r>
              <w:rPr>
                <w:color w:val="000000"/>
              </w:rPr>
              <w:t>внутридолжностная</w:t>
            </w:r>
            <w:proofErr w:type="spellEnd"/>
            <w:r>
              <w:rPr>
                <w:color w:val="000000"/>
              </w:rPr>
              <w:t xml:space="preserve"> категория</w:t>
            </w:r>
          </w:p>
        </w:tc>
        <w:tc>
          <w:tcPr>
            <w:tcW w:w="2126"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jc w:val="center"/>
              <w:rPr>
                <w:bCs/>
                <w:color w:val="000000"/>
              </w:rPr>
            </w:pPr>
            <w:r>
              <w:rPr>
                <w:bCs/>
                <w:color w:val="000000"/>
              </w:rPr>
              <w:t>8998</w:t>
            </w:r>
          </w:p>
        </w:tc>
      </w:tr>
      <w:tr w:rsidR="00B259B0" w:rsidTr="004655A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59B0" w:rsidRDefault="00B259B0" w:rsidP="004655A3">
            <w:pPr>
              <w:rPr>
                <w:bCs/>
                <w:color w:val="000000"/>
              </w:rPr>
            </w:pPr>
          </w:p>
        </w:tc>
        <w:tc>
          <w:tcPr>
            <w:tcW w:w="10668"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jc w:val="both"/>
              <w:rPr>
                <w:color w:val="000000"/>
              </w:rPr>
            </w:pPr>
            <w:r>
              <w:rPr>
                <w:color w:val="000000"/>
              </w:rPr>
              <w:t>заведующий столовой</w:t>
            </w:r>
          </w:p>
        </w:tc>
        <w:tc>
          <w:tcPr>
            <w:tcW w:w="2126"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jc w:val="center"/>
              <w:rPr>
                <w:bCs/>
                <w:color w:val="000000"/>
              </w:rPr>
            </w:pPr>
            <w:r>
              <w:rPr>
                <w:bCs/>
                <w:color w:val="000000"/>
              </w:rPr>
              <w:t>9617</w:t>
            </w:r>
          </w:p>
        </w:tc>
      </w:tr>
      <w:tr w:rsidR="00B259B0" w:rsidTr="004655A3">
        <w:tc>
          <w:tcPr>
            <w:tcW w:w="2516"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rPr>
                <w:bCs/>
                <w:color w:val="000000"/>
              </w:rPr>
            </w:pPr>
            <w:r>
              <w:rPr>
                <w:bCs/>
                <w:color w:val="000000"/>
              </w:rPr>
              <w:t>4 квалификационный уровень</w:t>
            </w:r>
          </w:p>
        </w:tc>
        <w:tc>
          <w:tcPr>
            <w:tcW w:w="10668"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jc w:val="both"/>
              <w:rPr>
                <w:color w:val="000000"/>
              </w:rPr>
            </w:pPr>
            <w:proofErr w:type="gramStart"/>
            <w:r>
              <w:rPr>
                <w:color w:val="000000"/>
              </w:rPr>
              <w:t xml:space="preserve">заведующий виварием; мастер контрольный (участка, цеха); мастер участка (включая старшего); механик; </w:t>
            </w:r>
            <w:proofErr w:type="gramEnd"/>
          </w:p>
          <w:p w:rsidR="00B259B0" w:rsidRDefault="00B259B0" w:rsidP="004655A3">
            <w:pPr>
              <w:jc w:val="both"/>
              <w:rPr>
                <w:color w:val="000000"/>
              </w:rPr>
            </w:pPr>
            <w:r>
              <w:rPr>
                <w:color w:val="000000"/>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2126"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jc w:val="center"/>
              <w:rPr>
                <w:bCs/>
                <w:color w:val="000000"/>
              </w:rPr>
            </w:pPr>
            <w:r>
              <w:rPr>
                <w:bCs/>
                <w:color w:val="000000"/>
              </w:rPr>
              <w:t>9383</w:t>
            </w:r>
          </w:p>
        </w:tc>
      </w:tr>
      <w:tr w:rsidR="00B259B0" w:rsidTr="004655A3">
        <w:tc>
          <w:tcPr>
            <w:tcW w:w="2516"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jc w:val="center"/>
              <w:rPr>
                <w:bCs/>
                <w:color w:val="000000"/>
              </w:rPr>
            </w:pPr>
            <w:r>
              <w:rPr>
                <w:bCs/>
                <w:color w:val="000000"/>
              </w:rPr>
              <w:t>1</w:t>
            </w:r>
          </w:p>
        </w:tc>
        <w:tc>
          <w:tcPr>
            <w:tcW w:w="10668"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jc w:val="center"/>
              <w:rPr>
                <w:color w:val="000000"/>
              </w:rPr>
            </w:pPr>
            <w:r>
              <w:rPr>
                <w:color w:val="000000"/>
              </w:rPr>
              <w:t>2</w:t>
            </w:r>
          </w:p>
        </w:tc>
        <w:tc>
          <w:tcPr>
            <w:tcW w:w="2126"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jc w:val="center"/>
              <w:rPr>
                <w:bCs/>
                <w:color w:val="000000"/>
              </w:rPr>
            </w:pPr>
            <w:r>
              <w:rPr>
                <w:bCs/>
                <w:color w:val="000000"/>
              </w:rPr>
              <w:t>3</w:t>
            </w:r>
          </w:p>
        </w:tc>
      </w:tr>
      <w:tr w:rsidR="00B259B0" w:rsidTr="004655A3">
        <w:tc>
          <w:tcPr>
            <w:tcW w:w="2516" w:type="dxa"/>
            <w:tcBorders>
              <w:top w:val="single" w:sz="4" w:space="0" w:color="000000"/>
              <w:left w:val="single" w:sz="4" w:space="0" w:color="000000"/>
              <w:bottom w:val="single" w:sz="4" w:space="0" w:color="000000"/>
              <w:right w:val="single" w:sz="4" w:space="0" w:color="000000"/>
            </w:tcBorders>
          </w:tcPr>
          <w:p w:rsidR="00B259B0" w:rsidRDefault="00B259B0" w:rsidP="004655A3">
            <w:pPr>
              <w:spacing w:line="276" w:lineRule="auto"/>
              <w:rPr>
                <w:bCs/>
                <w:color w:val="000000"/>
              </w:rPr>
            </w:pPr>
          </w:p>
        </w:tc>
        <w:tc>
          <w:tcPr>
            <w:tcW w:w="10668"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jc w:val="both"/>
              <w:rPr>
                <w:color w:val="000000"/>
              </w:rPr>
            </w:pPr>
            <w:r>
              <w:rPr>
                <w:color w:val="000000"/>
              </w:rPr>
              <w:t>начальник автоколонн</w:t>
            </w:r>
          </w:p>
        </w:tc>
        <w:tc>
          <w:tcPr>
            <w:tcW w:w="2126"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jc w:val="center"/>
              <w:rPr>
                <w:bCs/>
                <w:color w:val="000000"/>
              </w:rPr>
            </w:pPr>
            <w:r>
              <w:rPr>
                <w:bCs/>
                <w:color w:val="000000"/>
              </w:rPr>
              <w:t>10365</w:t>
            </w:r>
          </w:p>
        </w:tc>
      </w:tr>
      <w:tr w:rsidR="00B259B0" w:rsidTr="004655A3">
        <w:tc>
          <w:tcPr>
            <w:tcW w:w="2516" w:type="dxa"/>
            <w:vMerge w:val="restart"/>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rPr>
                <w:bCs/>
                <w:color w:val="000000"/>
              </w:rPr>
            </w:pPr>
            <w:r>
              <w:rPr>
                <w:bCs/>
                <w:color w:val="000000"/>
              </w:rPr>
              <w:t>5 квалификационный уровень</w:t>
            </w:r>
          </w:p>
        </w:tc>
        <w:tc>
          <w:tcPr>
            <w:tcW w:w="10668"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jc w:val="both"/>
              <w:rPr>
                <w:color w:val="000000"/>
              </w:rPr>
            </w:pPr>
            <w:proofErr w:type="gramStart"/>
            <w:r>
              <w:rPr>
                <w:color w:val="000000"/>
              </w:rPr>
              <w:t>начальник (заведующий) мастерской; начальник ремонтного цеха; начальник смены (участка); начальник цеха (участка)</w:t>
            </w:r>
            <w:proofErr w:type="gramEnd"/>
          </w:p>
        </w:tc>
        <w:tc>
          <w:tcPr>
            <w:tcW w:w="2126"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jc w:val="center"/>
              <w:rPr>
                <w:bCs/>
                <w:color w:val="000000"/>
              </w:rPr>
            </w:pPr>
            <w:r>
              <w:rPr>
                <w:bCs/>
                <w:color w:val="000000"/>
              </w:rPr>
              <w:t>9779</w:t>
            </w:r>
          </w:p>
        </w:tc>
      </w:tr>
      <w:tr w:rsidR="00B259B0" w:rsidTr="004655A3">
        <w:trPr>
          <w:trHeight w:val="27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59B0" w:rsidRDefault="00B259B0" w:rsidP="004655A3">
            <w:pPr>
              <w:rPr>
                <w:bCs/>
                <w:color w:val="000000"/>
              </w:rPr>
            </w:pPr>
          </w:p>
        </w:tc>
        <w:tc>
          <w:tcPr>
            <w:tcW w:w="10668"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jc w:val="both"/>
              <w:rPr>
                <w:color w:val="000000"/>
              </w:rPr>
            </w:pPr>
            <w:r>
              <w:rPr>
                <w:color w:val="000000"/>
              </w:rPr>
              <w:t>начальник гаража</w:t>
            </w:r>
          </w:p>
        </w:tc>
        <w:tc>
          <w:tcPr>
            <w:tcW w:w="2126"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jc w:val="center"/>
              <w:rPr>
                <w:bCs/>
                <w:color w:val="000000"/>
              </w:rPr>
            </w:pPr>
            <w:r>
              <w:rPr>
                <w:bCs/>
                <w:color w:val="000000"/>
              </w:rPr>
              <w:t>10747</w:t>
            </w:r>
          </w:p>
        </w:tc>
      </w:tr>
      <w:tr w:rsidR="00B259B0" w:rsidTr="004655A3">
        <w:tc>
          <w:tcPr>
            <w:tcW w:w="15310" w:type="dxa"/>
            <w:gridSpan w:val="3"/>
            <w:tcBorders>
              <w:top w:val="single" w:sz="4" w:space="0" w:color="000000"/>
              <w:left w:val="single" w:sz="4" w:space="0" w:color="000000"/>
              <w:bottom w:val="single" w:sz="4" w:space="0" w:color="000000"/>
              <w:right w:val="single" w:sz="4" w:space="0" w:color="000000"/>
            </w:tcBorders>
            <w:hideMark/>
          </w:tcPr>
          <w:p w:rsidR="00B259B0" w:rsidRDefault="00B259B0" w:rsidP="004655A3">
            <w:pPr>
              <w:jc w:val="center"/>
              <w:rPr>
                <w:b/>
                <w:bCs/>
                <w:color w:val="000000"/>
              </w:rPr>
            </w:pPr>
            <w:r>
              <w:rPr>
                <w:b/>
                <w:bCs/>
                <w:color w:val="000000"/>
              </w:rPr>
              <w:t xml:space="preserve">Профессиональная квалификационная группа </w:t>
            </w:r>
          </w:p>
          <w:p w:rsidR="00B259B0" w:rsidRDefault="00B259B0" w:rsidP="004655A3">
            <w:pPr>
              <w:spacing w:line="276" w:lineRule="auto"/>
              <w:jc w:val="center"/>
              <w:rPr>
                <w:b/>
                <w:bCs/>
                <w:color w:val="000000"/>
              </w:rPr>
            </w:pPr>
            <w:r>
              <w:rPr>
                <w:b/>
                <w:bCs/>
                <w:color w:val="000000"/>
              </w:rPr>
              <w:t>«Общеотраслевые должности служащих третьего уровня»</w:t>
            </w:r>
          </w:p>
        </w:tc>
      </w:tr>
      <w:tr w:rsidR="00B259B0" w:rsidTr="004655A3">
        <w:tc>
          <w:tcPr>
            <w:tcW w:w="2516"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rPr>
                <w:bCs/>
                <w:color w:val="000000"/>
              </w:rPr>
            </w:pPr>
            <w:r>
              <w:rPr>
                <w:bCs/>
                <w:color w:val="000000"/>
              </w:rPr>
              <w:t>1 квалификационный уровень</w:t>
            </w:r>
          </w:p>
        </w:tc>
        <w:tc>
          <w:tcPr>
            <w:tcW w:w="10668"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jc w:val="both"/>
              <w:rPr>
                <w:color w:val="000000"/>
              </w:rPr>
            </w:pPr>
            <w:proofErr w:type="gramStart"/>
            <w:r>
              <w:rPr>
                <w:color w:val="000000"/>
              </w:rPr>
              <w:t xml:space="preserve">аналитик; архитектор; аудитор; бухгалтер; бухгалтер-ревизор; </w:t>
            </w:r>
            <w:proofErr w:type="spellStart"/>
            <w:r>
              <w:rPr>
                <w:color w:val="000000"/>
              </w:rPr>
              <w:t>документовед</w:t>
            </w:r>
            <w:proofErr w:type="spellEnd"/>
            <w:r>
              <w:rPr>
                <w:color w:val="000000"/>
              </w:rPr>
              <w:t>; инженер; инженер по автоматизации и механизации производственных процессов; инженер по автоматизированным системам управления производством; инженер по защите информации; инженер по инвентаризации строений и сооружений; инженер по инструменту; инженер по качеству; инженер по комплектации оборудования; инженер-конструктор (конструктор); инженер-лаборант; инженер по метрологии; инженер по надзору за строительством;</w:t>
            </w:r>
            <w:proofErr w:type="gramEnd"/>
            <w:r>
              <w:rPr>
                <w:color w:val="000000"/>
              </w:rPr>
              <w:t xml:space="preserve"> </w:t>
            </w:r>
            <w:proofErr w:type="gramStart"/>
            <w:r>
              <w:rPr>
                <w:color w:val="000000"/>
              </w:rPr>
              <w:t>инженер по наладке и испытаниям; инженер по научно-технической информации; инженер по нормированию труда; инженер по организации и нормированию труда; инженер по организации труда; инженер по организации управления производством; инженер по охране окружающей среды (эколог); инженер по патентной и изобретательской работе; инженер по подготовке кадров; инженер по подготовке производства; инженер по ремонту;</w:t>
            </w:r>
            <w:proofErr w:type="gramEnd"/>
            <w:r>
              <w:rPr>
                <w:color w:val="000000"/>
              </w:rPr>
              <w:t xml:space="preserve"> </w:t>
            </w:r>
            <w:proofErr w:type="gramStart"/>
            <w:r>
              <w:rPr>
                <w:color w:val="000000"/>
              </w:rPr>
              <w:t xml:space="preserve">инженер по стандартизации; инженер-программист (программист); инженер-технолог (технолог); </w:t>
            </w:r>
            <w:proofErr w:type="spellStart"/>
            <w:r>
              <w:rPr>
                <w:color w:val="000000"/>
              </w:rPr>
              <w:t>инженер-электроник</w:t>
            </w:r>
            <w:proofErr w:type="spellEnd"/>
            <w:r>
              <w:rPr>
                <w:color w:val="000000"/>
              </w:rPr>
              <w:t xml:space="preserve"> (электроник); инженер-энергетик (энергетик); инспектор фонда; инспектор центра занятости населения; математик; менеджер; менеджер по персоналу; менеджер по рекламе; менеджер по связям с общественностью; оценщик; переводчик; переводчик синхронный; профконсультант; психолог; социолог; специалист по </w:t>
            </w:r>
            <w:proofErr w:type="spellStart"/>
            <w:r>
              <w:rPr>
                <w:color w:val="000000"/>
              </w:rPr>
              <w:t>автотехнической</w:t>
            </w:r>
            <w:proofErr w:type="spellEnd"/>
            <w:r>
              <w:rPr>
                <w:color w:val="000000"/>
              </w:rPr>
              <w:t xml:space="preserve"> экспертизе (</w:t>
            </w:r>
            <w:proofErr w:type="spellStart"/>
            <w:r>
              <w:rPr>
                <w:color w:val="000000"/>
              </w:rPr>
              <w:t>эксперт-автотехник</w:t>
            </w:r>
            <w:proofErr w:type="spellEnd"/>
            <w:r>
              <w:rPr>
                <w:color w:val="000000"/>
              </w:rPr>
              <w:t>); специалист по защите информации; специалист по кадрам; специалист по маркетингу;</w:t>
            </w:r>
            <w:proofErr w:type="gramEnd"/>
            <w:r>
              <w:rPr>
                <w:color w:val="000000"/>
              </w:rPr>
              <w:t xml:space="preserve"> специалист по связям с общественностью; </w:t>
            </w:r>
            <w:proofErr w:type="spellStart"/>
            <w:r>
              <w:rPr>
                <w:color w:val="000000"/>
              </w:rPr>
              <w:t>сурдопереводчик</w:t>
            </w:r>
            <w:proofErr w:type="spellEnd"/>
            <w:r>
              <w:rPr>
                <w:color w:val="000000"/>
              </w:rPr>
              <w:t>; физиолог; шеф-инженер; эколог (инженер по охране окружающей среды); экономист; экономист по бухгалтерскому учету и анализу хозяйственной деятельности; экономист вычислительного (информационно-вычислительного) центра; экономист по договорной и претензионной работе; экономист по материально-техническому снабжению; экономист по планированию; экономист по сбыту; экономист по труду; экономист по финансовой работе; эксперт; эксперт дорожного хозяйства; эксперт по промышленной безопасности подъемных сооружений; юрисконсульт</w:t>
            </w:r>
          </w:p>
        </w:tc>
        <w:tc>
          <w:tcPr>
            <w:tcW w:w="2126"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jc w:val="center"/>
              <w:rPr>
                <w:bCs/>
                <w:color w:val="000000"/>
              </w:rPr>
            </w:pPr>
            <w:r>
              <w:rPr>
                <w:bCs/>
                <w:color w:val="000000"/>
              </w:rPr>
              <w:t>10164</w:t>
            </w:r>
          </w:p>
        </w:tc>
      </w:tr>
      <w:tr w:rsidR="00B259B0" w:rsidTr="004655A3">
        <w:tc>
          <w:tcPr>
            <w:tcW w:w="2516"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rPr>
                <w:bCs/>
                <w:color w:val="000000"/>
              </w:rPr>
            </w:pPr>
            <w:r>
              <w:rPr>
                <w:bCs/>
                <w:color w:val="000000"/>
              </w:rPr>
              <w:t>2 квалификационный уровень</w:t>
            </w:r>
          </w:p>
        </w:tc>
        <w:tc>
          <w:tcPr>
            <w:tcW w:w="10668"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jc w:val="both"/>
              <w:rPr>
                <w:color w:val="000000"/>
              </w:rPr>
            </w:pPr>
            <w:r>
              <w:rPr>
                <w:color w:val="000000"/>
              </w:rPr>
              <w:t xml:space="preserve">должности служащих первого квалификационного уровня, по которым может устанавливаться II </w:t>
            </w:r>
            <w:proofErr w:type="spellStart"/>
            <w:r>
              <w:rPr>
                <w:color w:val="000000"/>
              </w:rPr>
              <w:t>внутридолжностная</w:t>
            </w:r>
            <w:proofErr w:type="spellEnd"/>
            <w:r>
              <w:rPr>
                <w:color w:val="000000"/>
              </w:rPr>
              <w:t xml:space="preserve"> категория</w:t>
            </w:r>
          </w:p>
        </w:tc>
        <w:tc>
          <w:tcPr>
            <w:tcW w:w="2126"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jc w:val="center"/>
              <w:rPr>
                <w:bCs/>
                <w:color w:val="000000"/>
              </w:rPr>
            </w:pPr>
            <w:r>
              <w:rPr>
                <w:bCs/>
                <w:color w:val="000000"/>
              </w:rPr>
              <w:t>10560</w:t>
            </w:r>
          </w:p>
        </w:tc>
      </w:tr>
      <w:tr w:rsidR="00B259B0" w:rsidTr="004655A3">
        <w:tc>
          <w:tcPr>
            <w:tcW w:w="2516"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rPr>
                <w:bCs/>
                <w:color w:val="000000"/>
              </w:rPr>
            </w:pPr>
            <w:r>
              <w:rPr>
                <w:bCs/>
                <w:color w:val="000000"/>
              </w:rPr>
              <w:t>3 квалификационный уровень</w:t>
            </w:r>
          </w:p>
        </w:tc>
        <w:tc>
          <w:tcPr>
            <w:tcW w:w="10668" w:type="dxa"/>
            <w:tcBorders>
              <w:top w:val="single" w:sz="4" w:space="0" w:color="000000"/>
              <w:left w:val="single" w:sz="4" w:space="0" w:color="000000"/>
              <w:bottom w:val="single" w:sz="4" w:space="0" w:color="000000"/>
              <w:right w:val="single" w:sz="4" w:space="0" w:color="000000"/>
            </w:tcBorders>
          </w:tcPr>
          <w:p w:rsidR="00B259B0" w:rsidRDefault="00B259B0" w:rsidP="004655A3">
            <w:pPr>
              <w:jc w:val="both"/>
              <w:rPr>
                <w:color w:val="000000"/>
              </w:rPr>
            </w:pPr>
            <w:r>
              <w:rPr>
                <w:color w:val="000000"/>
              </w:rPr>
              <w:t xml:space="preserve">должности служащих первого квалификационного уровня, по которым может устанавливаться I </w:t>
            </w:r>
            <w:proofErr w:type="spellStart"/>
            <w:r>
              <w:rPr>
                <w:color w:val="000000"/>
              </w:rPr>
              <w:t>внутридолжностная</w:t>
            </w:r>
            <w:proofErr w:type="spellEnd"/>
            <w:r>
              <w:rPr>
                <w:color w:val="000000"/>
              </w:rPr>
              <w:t xml:space="preserve"> категория</w:t>
            </w:r>
          </w:p>
          <w:p w:rsidR="00B259B0" w:rsidRDefault="00B259B0" w:rsidP="004655A3">
            <w:pPr>
              <w:jc w:val="both"/>
              <w:rPr>
                <w:color w:val="000000"/>
              </w:rPr>
            </w:pPr>
          </w:p>
        </w:tc>
        <w:tc>
          <w:tcPr>
            <w:tcW w:w="2126"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jc w:val="center"/>
              <w:rPr>
                <w:bCs/>
                <w:color w:val="000000"/>
              </w:rPr>
            </w:pPr>
            <w:r>
              <w:rPr>
                <w:bCs/>
                <w:color w:val="000000"/>
              </w:rPr>
              <w:t>10945</w:t>
            </w:r>
          </w:p>
        </w:tc>
      </w:tr>
      <w:tr w:rsidR="00B259B0" w:rsidTr="004655A3">
        <w:tc>
          <w:tcPr>
            <w:tcW w:w="2516"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jc w:val="center"/>
              <w:rPr>
                <w:bCs/>
                <w:color w:val="000000"/>
              </w:rPr>
            </w:pPr>
            <w:r>
              <w:rPr>
                <w:bCs/>
                <w:color w:val="000000"/>
              </w:rPr>
              <w:t>1</w:t>
            </w:r>
          </w:p>
        </w:tc>
        <w:tc>
          <w:tcPr>
            <w:tcW w:w="10668"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jc w:val="center"/>
              <w:rPr>
                <w:color w:val="000000"/>
              </w:rPr>
            </w:pPr>
            <w:r>
              <w:rPr>
                <w:color w:val="000000"/>
              </w:rPr>
              <w:t>2</w:t>
            </w:r>
          </w:p>
        </w:tc>
        <w:tc>
          <w:tcPr>
            <w:tcW w:w="2126"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jc w:val="center"/>
              <w:rPr>
                <w:bCs/>
                <w:color w:val="000000"/>
              </w:rPr>
            </w:pPr>
            <w:r>
              <w:rPr>
                <w:bCs/>
                <w:color w:val="000000"/>
              </w:rPr>
              <w:t>3</w:t>
            </w:r>
          </w:p>
        </w:tc>
      </w:tr>
      <w:tr w:rsidR="00B259B0" w:rsidTr="004655A3">
        <w:tc>
          <w:tcPr>
            <w:tcW w:w="2516"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rPr>
                <w:bCs/>
                <w:color w:val="000000"/>
              </w:rPr>
            </w:pPr>
            <w:r>
              <w:rPr>
                <w:bCs/>
                <w:color w:val="000000"/>
              </w:rPr>
              <w:t>4 квалификационный уровень</w:t>
            </w:r>
          </w:p>
        </w:tc>
        <w:tc>
          <w:tcPr>
            <w:tcW w:w="10668"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jc w:val="both"/>
              <w:rPr>
                <w:color w:val="000000"/>
              </w:rPr>
            </w:pPr>
            <w:r>
              <w:rPr>
                <w:color w:val="000000"/>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2126"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jc w:val="center"/>
              <w:rPr>
                <w:bCs/>
                <w:color w:val="000000"/>
              </w:rPr>
            </w:pPr>
            <w:r>
              <w:rPr>
                <w:bCs/>
                <w:color w:val="000000"/>
              </w:rPr>
              <w:t>11341</w:t>
            </w:r>
          </w:p>
        </w:tc>
      </w:tr>
      <w:tr w:rsidR="00B259B0" w:rsidTr="004655A3">
        <w:tc>
          <w:tcPr>
            <w:tcW w:w="15310" w:type="dxa"/>
            <w:gridSpan w:val="3"/>
            <w:tcBorders>
              <w:top w:val="single" w:sz="4" w:space="0" w:color="000000"/>
              <w:left w:val="single" w:sz="4" w:space="0" w:color="000000"/>
              <w:bottom w:val="single" w:sz="4" w:space="0" w:color="000000"/>
              <w:right w:val="single" w:sz="4" w:space="0" w:color="000000"/>
            </w:tcBorders>
            <w:hideMark/>
          </w:tcPr>
          <w:p w:rsidR="00B259B0" w:rsidRDefault="00B259B0" w:rsidP="004655A3">
            <w:pPr>
              <w:jc w:val="center"/>
              <w:rPr>
                <w:b/>
                <w:bCs/>
                <w:color w:val="000000"/>
              </w:rPr>
            </w:pPr>
            <w:r>
              <w:rPr>
                <w:b/>
                <w:bCs/>
                <w:color w:val="000000"/>
              </w:rPr>
              <w:t xml:space="preserve">Профессиональная квалификационная группа </w:t>
            </w:r>
          </w:p>
          <w:p w:rsidR="00B259B0" w:rsidRDefault="00B259B0" w:rsidP="004655A3">
            <w:pPr>
              <w:jc w:val="center"/>
              <w:rPr>
                <w:bCs/>
                <w:color w:val="000000"/>
              </w:rPr>
            </w:pPr>
            <w:r>
              <w:rPr>
                <w:b/>
                <w:bCs/>
                <w:color w:val="000000"/>
              </w:rPr>
              <w:t>«Общеотраслевые должности служащих четвертого уровня»</w:t>
            </w:r>
          </w:p>
        </w:tc>
      </w:tr>
      <w:tr w:rsidR="00B259B0" w:rsidTr="004655A3">
        <w:tc>
          <w:tcPr>
            <w:tcW w:w="2516"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rPr>
                <w:bCs/>
                <w:color w:val="000000"/>
              </w:rPr>
            </w:pPr>
            <w:r>
              <w:rPr>
                <w:bCs/>
                <w:color w:val="000000"/>
              </w:rPr>
              <w:lastRenderedPageBreak/>
              <w:t>1 квалификационный уровень</w:t>
            </w:r>
          </w:p>
        </w:tc>
        <w:tc>
          <w:tcPr>
            <w:tcW w:w="10668"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jc w:val="both"/>
              <w:rPr>
                <w:color w:val="000000"/>
              </w:rPr>
            </w:pPr>
            <w:r>
              <w:rPr>
                <w:color w:val="000000"/>
              </w:rPr>
              <w:t xml:space="preserve">начальник инструментального отдела; начальник исследовательской лаборатории; начальник лаборатории (бюро) по организации труда и управления производством; начальник лаборатории (бюро) социологии труда; начальник лаборатории (бюро) технико-экономических исследований; начальник нормативно-исследовательской лаборатории по труду; начальник отдела автоматизации и механизации производственных процессов; начальник отдела автоматизированной системы управления производством; начальник отдела адресно-справочной работы; начальник отдела информации; </w:t>
            </w:r>
            <w:proofErr w:type="gramStart"/>
            <w:r>
              <w:rPr>
                <w:color w:val="000000"/>
              </w:rPr>
              <w:t>начальник отдела кадров (спецотдела и др.); начальник отдела капитального строительства; начальник отдела комплектации оборудования; начальник отдела контроля качества; начальник отдела маркетинга; начальник отдела материально-технического снабжения; начальник отдела организации и оплаты труда; начальник отдела охраны окружающей среды; начальник отдела патентной и изобретательской работы; начальник отдела подготовки кадров; начальник отдела (лаборатории, сектора) по защите информации;</w:t>
            </w:r>
            <w:proofErr w:type="gramEnd"/>
            <w:r>
              <w:rPr>
                <w:color w:val="000000"/>
              </w:rPr>
              <w:t xml:space="preserve"> </w:t>
            </w:r>
            <w:proofErr w:type="gramStart"/>
            <w:r>
              <w:rPr>
                <w:color w:val="000000"/>
              </w:rPr>
              <w:t>начальник отдела по связям с общественностью; начальник отдела социального развития; начальник отдела стандартизации; начальник отдела центра занятости населения; начальник планово-экономического отдела; начальник производственной лаборатории (по производственного отдела); начальник технического отдела; начальник финансового отдела; начальник центральной заводской лаборатории; начальник цеха опытного производства; начальник юридического отдела</w:t>
            </w:r>
            <w:proofErr w:type="gramEnd"/>
          </w:p>
        </w:tc>
        <w:tc>
          <w:tcPr>
            <w:tcW w:w="2126"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jc w:val="center"/>
              <w:rPr>
                <w:bCs/>
                <w:color w:val="000000"/>
              </w:rPr>
            </w:pPr>
            <w:r>
              <w:rPr>
                <w:bCs/>
                <w:color w:val="000000"/>
              </w:rPr>
              <w:t>12903</w:t>
            </w:r>
          </w:p>
        </w:tc>
      </w:tr>
      <w:tr w:rsidR="00B259B0" w:rsidTr="004655A3">
        <w:tc>
          <w:tcPr>
            <w:tcW w:w="2516"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rPr>
                <w:bCs/>
                <w:color w:val="000000"/>
              </w:rPr>
            </w:pPr>
            <w:r>
              <w:rPr>
                <w:bCs/>
                <w:color w:val="000000"/>
              </w:rPr>
              <w:t>2 квалификационный уровень</w:t>
            </w:r>
          </w:p>
        </w:tc>
        <w:tc>
          <w:tcPr>
            <w:tcW w:w="10668"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jc w:val="both"/>
              <w:rPr>
                <w:color w:val="000000"/>
              </w:rPr>
            </w:pPr>
            <w:proofErr w:type="gramStart"/>
            <w:r>
              <w:rPr>
                <w:color w:val="000000"/>
              </w:rPr>
              <w:t xml:space="preserve">главный </w:t>
            </w:r>
            <w:r>
              <w:rPr>
                <w:bCs/>
                <w:color w:val="000000"/>
              </w:rPr>
              <w:t xml:space="preserve">&lt;*&gt; </w:t>
            </w:r>
            <w:r>
              <w:rPr>
                <w:color w:val="000000"/>
              </w:rPr>
              <w:t>(диспетчер, конструктор, металлург, метролог, механик, сварщик, специалист по защите информации, технолог, энергетик); заведующий медицинским складом мобилизационного резерва</w:t>
            </w:r>
            <w:proofErr w:type="gramEnd"/>
          </w:p>
        </w:tc>
        <w:tc>
          <w:tcPr>
            <w:tcW w:w="2126"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jc w:val="center"/>
              <w:rPr>
                <w:bCs/>
                <w:color w:val="000000"/>
              </w:rPr>
            </w:pPr>
            <w:r>
              <w:rPr>
                <w:bCs/>
                <w:color w:val="000000"/>
              </w:rPr>
              <w:t>13134</w:t>
            </w:r>
          </w:p>
        </w:tc>
      </w:tr>
      <w:tr w:rsidR="00B259B0" w:rsidTr="004655A3">
        <w:tc>
          <w:tcPr>
            <w:tcW w:w="2516"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rPr>
                <w:bCs/>
                <w:color w:val="000000"/>
              </w:rPr>
            </w:pPr>
            <w:r>
              <w:rPr>
                <w:bCs/>
                <w:color w:val="000000"/>
              </w:rPr>
              <w:t>3 квалификационный уровень</w:t>
            </w:r>
          </w:p>
        </w:tc>
        <w:tc>
          <w:tcPr>
            <w:tcW w:w="10668"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jc w:val="both"/>
              <w:rPr>
                <w:color w:val="000000"/>
              </w:rPr>
            </w:pPr>
            <w:r>
              <w:rPr>
                <w:color w:val="000000"/>
              </w:rPr>
              <w:t xml:space="preserve">директор (начальник, </w:t>
            </w:r>
            <w:proofErr w:type="gramStart"/>
            <w:r>
              <w:rPr>
                <w:color w:val="000000"/>
              </w:rPr>
              <w:t>заведующий) филиала</w:t>
            </w:r>
            <w:proofErr w:type="gramEnd"/>
            <w:r>
              <w:rPr>
                <w:color w:val="000000"/>
              </w:rPr>
              <w:t>, другого обособленного структурного подразделения</w:t>
            </w:r>
          </w:p>
        </w:tc>
        <w:tc>
          <w:tcPr>
            <w:tcW w:w="2126"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jc w:val="center"/>
              <w:rPr>
                <w:bCs/>
                <w:color w:val="000000"/>
              </w:rPr>
            </w:pPr>
            <w:r>
              <w:rPr>
                <w:bCs/>
                <w:color w:val="000000"/>
              </w:rPr>
              <w:t>14542</w:t>
            </w:r>
          </w:p>
        </w:tc>
      </w:tr>
    </w:tbl>
    <w:p w:rsidR="00B259B0" w:rsidRDefault="00B259B0" w:rsidP="00B259B0">
      <w:pPr>
        <w:jc w:val="both"/>
        <w:rPr>
          <w:b/>
          <w:bCs/>
          <w:color w:val="000000"/>
        </w:rPr>
      </w:pPr>
    </w:p>
    <w:p w:rsidR="00B259B0" w:rsidRDefault="00B259B0" w:rsidP="00B259B0">
      <w:pPr>
        <w:jc w:val="both"/>
        <w:rPr>
          <w:b/>
          <w:bCs/>
          <w:color w:val="000000"/>
        </w:rPr>
      </w:pPr>
    </w:p>
    <w:p w:rsidR="00B259B0" w:rsidRDefault="00B259B0" w:rsidP="00B259B0">
      <w:pPr>
        <w:jc w:val="both"/>
        <w:rPr>
          <w:color w:val="000000"/>
        </w:rPr>
      </w:pPr>
      <w:r>
        <w:rPr>
          <w:b/>
          <w:bCs/>
          <w:color w:val="000000"/>
        </w:rPr>
        <w:t xml:space="preserve">&lt;*&gt; </w:t>
      </w:r>
      <w:r>
        <w:rPr>
          <w:color w:val="000000"/>
        </w:rPr>
        <w:t>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организации.</w:t>
      </w:r>
    </w:p>
    <w:p w:rsidR="00B259B0" w:rsidRDefault="00B259B0" w:rsidP="00B259B0">
      <w:pPr>
        <w:rPr>
          <w:color w:val="000000"/>
        </w:rPr>
        <w:sectPr w:rsidR="00B259B0">
          <w:pgSz w:w="16838" w:h="11906" w:orient="landscape"/>
          <w:pgMar w:top="284" w:right="567" w:bottom="1134" w:left="1134" w:header="720" w:footer="720" w:gutter="0"/>
          <w:cols w:space="720"/>
        </w:sectPr>
      </w:pPr>
    </w:p>
    <w:tbl>
      <w:tblPr>
        <w:tblW w:w="0" w:type="auto"/>
        <w:tblInd w:w="6345" w:type="dxa"/>
        <w:tblBorders>
          <w:insideH w:val="single" w:sz="4" w:space="0" w:color="000000"/>
          <w:insideV w:val="single" w:sz="4" w:space="0" w:color="000000"/>
        </w:tblBorders>
        <w:tblLook w:val="04A0"/>
      </w:tblPr>
      <w:tblGrid>
        <w:gridCol w:w="3225"/>
      </w:tblGrid>
      <w:tr w:rsidR="00B259B0" w:rsidTr="004655A3">
        <w:trPr>
          <w:trHeight w:val="1980"/>
        </w:trPr>
        <w:tc>
          <w:tcPr>
            <w:tcW w:w="4022" w:type="dxa"/>
          </w:tcPr>
          <w:p w:rsidR="00B259B0" w:rsidRDefault="00B259B0" w:rsidP="004655A3">
            <w:pPr>
              <w:rPr>
                <w:sz w:val="28"/>
                <w:szCs w:val="28"/>
              </w:rPr>
            </w:pPr>
          </w:p>
          <w:p w:rsidR="00B259B0" w:rsidRDefault="00B259B0" w:rsidP="004655A3">
            <w:pPr>
              <w:jc w:val="center"/>
              <w:rPr>
                <w:sz w:val="28"/>
                <w:szCs w:val="28"/>
              </w:rPr>
            </w:pPr>
            <w:r>
              <w:rPr>
                <w:sz w:val="28"/>
                <w:szCs w:val="28"/>
              </w:rPr>
              <w:t>ПРИЛОЖЕНИЕ № 3</w:t>
            </w:r>
          </w:p>
          <w:p w:rsidR="00B259B0" w:rsidRDefault="00B259B0" w:rsidP="004655A3">
            <w:pPr>
              <w:spacing w:line="276" w:lineRule="auto"/>
              <w:jc w:val="center"/>
              <w:rPr>
                <w:color w:val="000000"/>
                <w:sz w:val="28"/>
                <w:szCs w:val="28"/>
              </w:rPr>
            </w:pPr>
            <w:r>
              <w:rPr>
                <w:sz w:val="28"/>
              </w:rPr>
              <w:t xml:space="preserve"> </w:t>
            </w:r>
          </w:p>
        </w:tc>
      </w:tr>
    </w:tbl>
    <w:p w:rsidR="00B259B0" w:rsidRDefault="00B259B0" w:rsidP="00B259B0">
      <w:pPr>
        <w:jc w:val="both"/>
        <w:rPr>
          <w:color w:val="000000"/>
          <w:sz w:val="28"/>
          <w:szCs w:val="28"/>
        </w:rPr>
      </w:pPr>
    </w:p>
    <w:p w:rsidR="00B259B0" w:rsidRDefault="00B259B0" w:rsidP="00B259B0">
      <w:pPr>
        <w:jc w:val="both"/>
        <w:rPr>
          <w:color w:val="000000"/>
          <w:sz w:val="28"/>
          <w:szCs w:val="28"/>
        </w:rPr>
      </w:pPr>
    </w:p>
    <w:p w:rsidR="00B259B0" w:rsidRDefault="00B259B0" w:rsidP="00B259B0">
      <w:pPr>
        <w:jc w:val="center"/>
        <w:rPr>
          <w:b/>
          <w:sz w:val="28"/>
          <w:szCs w:val="28"/>
        </w:rPr>
      </w:pPr>
      <w:r>
        <w:rPr>
          <w:b/>
          <w:sz w:val="28"/>
          <w:szCs w:val="28"/>
        </w:rPr>
        <w:t xml:space="preserve">Размеры </w:t>
      </w:r>
    </w:p>
    <w:p w:rsidR="00B259B0" w:rsidRDefault="00B259B0" w:rsidP="00B259B0">
      <w:pPr>
        <w:jc w:val="center"/>
        <w:rPr>
          <w:b/>
          <w:sz w:val="28"/>
          <w:szCs w:val="28"/>
        </w:rPr>
      </w:pPr>
      <w:r>
        <w:rPr>
          <w:b/>
          <w:sz w:val="28"/>
          <w:szCs w:val="28"/>
        </w:rPr>
        <w:t xml:space="preserve">должностных окладов по должностям руководителей учреждений, </w:t>
      </w:r>
    </w:p>
    <w:p w:rsidR="00B259B0" w:rsidRDefault="00B259B0" w:rsidP="00B259B0">
      <w:pPr>
        <w:jc w:val="center"/>
        <w:rPr>
          <w:b/>
          <w:sz w:val="28"/>
          <w:szCs w:val="28"/>
        </w:rPr>
      </w:pPr>
      <w:r>
        <w:rPr>
          <w:b/>
          <w:sz w:val="28"/>
          <w:szCs w:val="28"/>
        </w:rPr>
        <w:t>«главный бухгалтер», «главный инженер»</w:t>
      </w:r>
    </w:p>
    <w:p w:rsidR="00B259B0" w:rsidRDefault="00B259B0" w:rsidP="00B259B0">
      <w:pPr>
        <w:jc w:val="center"/>
        <w:rPr>
          <w:sz w:val="28"/>
          <w:szCs w:val="28"/>
        </w:rPr>
      </w:pPr>
    </w:p>
    <w:p w:rsidR="00B259B0" w:rsidRDefault="00B259B0" w:rsidP="00B259B0">
      <w:pPr>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58"/>
        <w:gridCol w:w="4212"/>
      </w:tblGrid>
      <w:tr w:rsidR="00B259B0" w:rsidTr="004655A3">
        <w:tc>
          <w:tcPr>
            <w:tcW w:w="5637" w:type="dxa"/>
            <w:tcBorders>
              <w:top w:val="single" w:sz="4" w:space="0" w:color="000000"/>
              <w:left w:val="single" w:sz="4" w:space="0" w:color="000000"/>
              <w:bottom w:val="single" w:sz="4" w:space="0" w:color="000000"/>
              <w:right w:val="single" w:sz="4" w:space="0" w:color="000000"/>
            </w:tcBorders>
            <w:vAlign w:val="center"/>
            <w:hideMark/>
          </w:tcPr>
          <w:p w:rsidR="00B259B0" w:rsidRDefault="00B259B0" w:rsidP="004655A3">
            <w:pPr>
              <w:spacing w:line="276" w:lineRule="auto"/>
              <w:jc w:val="center"/>
              <w:rPr>
                <w:b/>
                <w:bCs/>
                <w:color w:val="000000"/>
                <w:sz w:val="28"/>
                <w:szCs w:val="28"/>
              </w:rPr>
            </w:pPr>
            <w:r>
              <w:rPr>
                <w:b/>
                <w:bCs/>
                <w:color w:val="000000"/>
                <w:sz w:val="28"/>
                <w:szCs w:val="28"/>
              </w:rPr>
              <w:t>Группа по оплате труда руководителя</w:t>
            </w:r>
          </w:p>
        </w:tc>
        <w:tc>
          <w:tcPr>
            <w:tcW w:w="4396" w:type="dxa"/>
            <w:tcBorders>
              <w:top w:val="single" w:sz="4" w:space="0" w:color="000000"/>
              <w:left w:val="single" w:sz="4" w:space="0" w:color="000000"/>
              <w:bottom w:val="single" w:sz="4" w:space="0" w:color="000000"/>
              <w:right w:val="single" w:sz="4" w:space="0" w:color="000000"/>
            </w:tcBorders>
            <w:vAlign w:val="center"/>
            <w:hideMark/>
          </w:tcPr>
          <w:p w:rsidR="00B259B0" w:rsidRDefault="00B259B0" w:rsidP="004655A3">
            <w:pPr>
              <w:spacing w:line="276" w:lineRule="auto"/>
              <w:jc w:val="center"/>
              <w:rPr>
                <w:b/>
                <w:bCs/>
                <w:color w:val="000000"/>
                <w:sz w:val="28"/>
                <w:szCs w:val="28"/>
              </w:rPr>
            </w:pPr>
            <w:r>
              <w:rPr>
                <w:b/>
                <w:bCs/>
                <w:color w:val="000000"/>
                <w:sz w:val="28"/>
                <w:szCs w:val="28"/>
              </w:rPr>
              <w:t>Размер должностного оклада, рублей</w:t>
            </w:r>
          </w:p>
        </w:tc>
      </w:tr>
      <w:tr w:rsidR="00B259B0" w:rsidTr="004655A3">
        <w:tc>
          <w:tcPr>
            <w:tcW w:w="10033" w:type="dxa"/>
            <w:gridSpan w:val="2"/>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jc w:val="center"/>
              <w:rPr>
                <w:color w:val="000000"/>
                <w:sz w:val="28"/>
                <w:szCs w:val="28"/>
              </w:rPr>
            </w:pPr>
            <w:r>
              <w:rPr>
                <w:b/>
                <w:bCs/>
                <w:color w:val="000000"/>
                <w:sz w:val="28"/>
                <w:szCs w:val="28"/>
              </w:rPr>
              <w:t>Главный бухгалтер*,  главный инженер</w:t>
            </w:r>
          </w:p>
        </w:tc>
      </w:tr>
      <w:tr w:rsidR="00B259B0" w:rsidTr="004655A3">
        <w:tc>
          <w:tcPr>
            <w:tcW w:w="5637" w:type="dxa"/>
            <w:tcBorders>
              <w:top w:val="single" w:sz="4" w:space="0" w:color="000000"/>
              <w:left w:val="single" w:sz="4" w:space="0" w:color="000000"/>
              <w:bottom w:val="single" w:sz="4" w:space="0" w:color="000000"/>
              <w:right w:val="single" w:sz="4" w:space="0" w:color="000000"/>
            </w:tcBorders>
            <w:vAlign w:val="center"/>
            <w:hideMark/>
          </w:tcPr>
          <w:p w:rsidR="00B259B0" w:rsidRDefault="00B259B0" w:rsidP="004655A3">
            <w:pPr>
              <w:spacing w:line="276" w:lineRule="auto"/>
              <w:rPr>
                <w:color w:val="000000"/>
                <w:sz w:val="28"/>
                <w:szCs w:val="28"/>
              </w:rPr>
            </w:pPr>
            <w:r>
              <w:rPr>
                <w:color w:val="000000"/>
                <w:sz w:val="28"/>
                <w:szCs w:val="28"/>
              </w:rPr>
              <w:t>IV группа по оплате труда руководителя</w:t>
            </w:r>
          </w:p>
        </w:tc>
        <w:tc>
          <w:tcPr>
            <w:tcW w:w="4396" w:type="dxa"/>
            <w:tcBorders>
              <w:top w:val="single" w:sz="4" w:space="0" w:color="000000"/>
              <w:left w:val="single" w:sz="4" w:space="0" w:color="000000"/>
              <w:bottom w:val="single" w:sz="4" w:space="0" w:color="000000"/>
              <w:right w:val="single" w:sz="4" w:space="0" w:color="000000"/>
            </w:tcBorders>
            <w:vAlign w:val="center"/>
            <w:hideMark/>
          </w:tcPr>
          <w:p w:rsidR="00B259B0" w:rsidRDefault="00B259B0" w:rsidP="004655A3">
            <w:pPr>
              <w:spacing w:line="276" w:lineRule="auto"/>
              <w:jc w:val="center"/>
              <w:rPr>
                <w:color w:val="000000"/>
                <w:sz w:val="28"/>
                <w:szCs w:val="28"/>
              </w:rPr>
            </w:pPr>
            <w:r>
              <w:rPr>
                <w:color w:val="000000"/>
                <w:sz w:val="28"/>
                <w:szCs w:val="28"/>
              </w:rPr>
              <w:t>13134</w:t>
            </w:r>
          </w:p>
        </w:tc>
      </w:tr>
      <w:tr w:rsidR="00B259B0" w:rsidTr="004655A3">
        <w:tc>
          <w:tcPr>
            <w:tcW w:w="5637" w:type="dxa"/>
            <w:tcBorders>
              <w:top w:val="single" w:sz="4" w:space="0" w:color="000000"/>
              <w:left w:val="single" w:sz="4" w:space="0" w:color="000000"/>
              <w:bottom w:val="single" w:sz="4" w:space="0" w:color="000000"/>
              <w:right w:val="single" w:sz="4" w:space="0" w:color="000000"/>
            </w:tcBorders>
            <w:vAlign w:val="center"/>
            <w:hideMark/>
          </w:tcPr>
          <w:p w:rsidR="00B259B0" w:rsidRDefault="00B259B0" w:rsidP="004655A3">
            <w:pPr>
              <w:spacing w:line="276" w:lineRule="auto"/>
              <w:rPr>
                <w:color w:val="000000"/>
                <w:sz w:val="28"/>
                <w:szCs w:val="28"/>
              </w:rPr>
            </w:pPr>
            <w:r>
              <w:rPr>
                <w:color w:val="000000"/>
                <w:sz w:val="28"/>
                <w:szCs w:val="28"/>
              </w:rPr>
              <w:t>III группа по оплате труда руководителя</w:t>
            </w:r>
          </w:p>
        </w:tc>
        <w:tc>
          <w:tcPr>
            <w:tcW w:w="4396" w:type="dxa"/>
            <w:tcBorders>
              <w:top w:val="single" w:sz="4" w:space="0" w:color="000000"/>
              <w:left w:val="single" w:sz="4" w:space="0" w:color="000000"/>
              <w:bottom w:val="single" w:sz="4" w:space="0" w:color="000000"/>
              <w:right w:val="single" w:sz="4" w:space="0" w:color="000000"/>
            </w:tcBorders>
            <w:vAlign w:val="center"/>
            <w:hideMark/>
          </w:tcPr>
          <w:p w:rsidR="00B259B0" w:rsidRDefault="00B259B0" w:rsidP="004655A3">
            <w:pPr>
              <w:spacing w:line="276" w:lineRule="auto"/>
              <w:jc w:val="center"/>
              <w:rPr>
                <w:color w:val="000000"/>
                <w:sz w:val="28"/>
                <w:szCs w:val="28"/>
              </w:rPr>
            </w:pPr>
            <w:r>
              <w:rPr>
                <w:color w:val="000000"/>
                <w:sz w:val="28"/>
                <w:szCs w:val="28"/>
              </w:rPr>
              <w:t>13530</w:t>
            </w:r>
          </w:p>
        </w:tc>
      </w:tr>
      <w:tr w:rsidR="00B259B0" w:rsidTr="004655A3">
        <w:tc>
          <w:tcPr>
            <w:tcW w:w="5637" w:type="dxa"/>
            <w:tcBorders>
              <w:top w:val="single" w:sz="4" w:space="0" w:color="000000"/>
              <w:left w:val="single" w:sz="4" w:space="0" w:color="000000"/>
              <w:bottom w:val="single" w:sz="4" w:space="0" w:color="000000"/>
              <w:right w:val="single" w:sz="4" w:space="0" w:color="000000"/>
            </w:tcBorders>
            <w:vAlign w:val="center"/>
            <w:hideMark/>
          </w:tcPr>
          <w:p w:rsidR="00B259B0" w:rsidRDefault="00B259B0" w:rsidP="004655A3">
            <w:pPr>
              <w:spacing w:line="276" w:lineRule="auto"/>
              <w:rPr>
                <w:color w:val="000000"/>
                <w:sz w:val="28"/>
                <w:szCs w:val="28"/>
              </w:rPr>
            </w:pPr>
            <w:r>
              <w:rPr>
                <w:color w:val="000000"/>
                <w:sz w:val="28"/>
                <w:szCs w:val="28"/>
              </w:rPr>
              <w:t>II группа по оплате труда руководителя</w:t>
            </w:r>
          </w:p>
        </w:tc>
        <w:tc>
          <w:tcPr>
            <w:tcW w:w="4396" w:type="dxa"/>
            <w:tcBorders>
              <w:top w:val="single" w:sz="4" w:space="0" w:color="000000"/>
              <w:left w:val="single" w:sz="4" w:space="0" w:color="000000"/>
              <w:bottom w:val="single" w:sz="4" w:space="0" w:color="000000"/>
              <w:right w:val="single" w:sz="4" w:space="0" w:color="000000"/>
            </w:tcBorders>
            <w:vAlign w:val="center"/>
            <w:hideMark/>
          </w:tcPr>
          <w:p w:rsidR="00B259B0" w:rsidRDefault="00B259B0" w:rsidP="004655A3">
            <w:pPr>
              <w:spacing w:line="276" w:lineRule="auto"/>
              <w:jc w:val="center"/>
              <w:rPr>
                <w:color w:val="000000"/>
                <w:sz w:val="28"/>
                <w:szCs w:val="28"/>
              </w:rPr>
            </w:pPr>
            <w:r>
              <w:rPr>
                <w:color w:val="000000"/>
                <w:sz w:val="28"/>
                <w:szCs w:val="28"/>
              </w:rPr>
              <w:t>14443</w:t>
            </w:r>
          </w:p>
        </w:tc>
      </w:tr>
      <w:tr w:rsidR="00B259B0" w:rsidTr="004655A3">
        <w:tc>
          <w:tcPr>
            <w:tcW w:w="5637" w:type="dxa"/>
            <w:tcBorders>
              <w:top w:val="single" w:sz="4" w:space="0" w:color="000000"/>
              <w:left w:val="single" w:sz="4" w:space="0" w:color="000000"/>
              <w:bottom w:val="single" w:sz="4" w:space="0" w:color="000000"/>
              <w:right w:val="single" w:sz="4" w:space="0" w:color="000000"/>
            </w:tcBorders>
            <w:vAlign w:val="center"/>
            <w:hideMark/>
          </w:tcPr>
          <w:p w:rsidR="00B259B0" w:rsidRDefault="00B259B0" w:rsidP="004655A3">
            <w:pPr>
              <w:spacing w:line="276" w:lineRule="auto"/>
              <w:rPr>
                <w:color w:val="000000"/>
                <w:sz w:val="28"/>
                <w:szCs w:val="28"/>
              </w:rPr>
            </w:pPr>
            <w:r>
              <w:rPr>
                <w:color w:val="000000"/>
                <w:sz w:val="28"/>
                <w:szCs w:val="28"/>
              </w:rPr>
              <w:t>I группа по оплате труда руководителя</w:t>
            </w:r>
          </w:p>
        </w:tc>
        <w:tc>
          <w:tcPr>
            <w:tcW w:w="4396" w:type="dxa"/>
            <w:tcBorders>
              <w:top w:val="single" w:sz="4" w:space="0" w:color="000000"/>
              <w:left w:val="single" w:sz="4" w:space="0" w:color="000000"/>
              <w:bottom w:val="single" w:sz="4" w:space="0" w:color="000000"/>
              <w:right w:val="single" w:sz="4" w:space="0" w:color="000000"/>
            </w:tcBorders>
            <w:vAlign w:val="center"/>
            <w:hideMark/>
          </w:tcPr>
          <w:p w:rsidR="00B259B0" w:rsidRDefault="00B259B0" w:rsidP="004655A3">
            <w:pPr>
              <w:spacing w:line="276" w:lineRule="auto"/>
              <w:jc w:val="center"/>
              <w:rPr>
                <w:color w:val="000000"/>
                <w:sz w:val="28"/>
                <w:szCs w:val="28"/>
              </w:rPr>
            </w:pPr>
            <w:r>
              <w:rPr>
                <w:color w:val="000000"/>
                <w:sz w:val="28"/>
                <w:szCs w:val="28"/>
              </w:rPr>
              <w:t>18260</w:t>
            </w:r>
          </w:p>
        </w:tc>
      </w:tr>
      <w:tr w:rsidR="00B259B0" w:rsidTr="004655A3">
        <w:tc>
          <w:tcPr>
            <w:tcW w:w="10033" w:type="dxa"/>
            <w:gridSpan w:val="2"/>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jc w:val="center"/>
              <w:rPr>
                <w:color w:val="000000"/>
                <w:sz w:val="28"/>
                <w:szCs w:val="28"/>
              </w:rPr>
            </w:pPr>
            <w:r>
              <w:rPr>
                <w:b/>
                <w:bCs/>
                <w:color w:val="000000"/>
                <w:sz w:val="28"/>
                <w:szCs w:val="28"/>
              </w:rPr>
              <w:t>Руководитель учреждения*</w:t>
            </w:r>
          </w:p>
        </w:tc>
      </w:tr>
      <w:tr w:rsidR="00B259B0" w:rsidTr="004655A3">
        <w:tc>
          <w:tcPr>
            <w:tcW w:w="5637" w:type="dxa"/>
            <w:tcBorders>
              <w:top w:val="single" w:sz="4" w:space="0" w:color="000000"/>
              <w:left w:val="single" w:sz="4" w:space="0" w:color="000000"/>
              <w:bottom w:val="single" w:sz="4" w:space="0" w:color="000000"/>
              <w:right w:val="single" w:sz="4" w:space="0" w:color="000000"/>
            </w:tcBorders>
            <w:vAlign w:val="center"/>
            <w:hideMark/>
          </w:tcPr>
          <w:p w:rsidR="00B259B0" w:rsidRDefault="00B259B0" w:rsidP="004655A3">
            <w:pPr>
              <w:spacing w:line="276" w:lineRule="auto"/>
              <w:rPr>
                <w:color w:val="000000"/>
                <w:sz w:val="28"/>
                <w:szCs w:val="28"/>
              </w:rPr>
            </w:pPr>
            <w:r>
              <w:rPr>
                <w:color w:val="000000"/>
                <w:sz w:val="28"/>
                <w:szCs w:val="28"/>
              </w:rPr>
              <w:t>IV группа по оплате труда руководителя</w:t>
            </w:r>
          </w:p>
        </w:tc>
        <w:tc>
          <w:tcPr>
            <w:tcW w:w="4396" w:type="dxa"/>
            <w:tcBorders>
              <w:top w:val="single" w:sz="4" w:space="0" w:color="000000"/>
              <w:left w:val="single" w:sz="4" w:space="0" w:color="000000"/>
              <w:bottom w:val="single" w:sz="4" w:space="0" w:color="000000"/>
              <w:right w:val="single" w:sz="4" w:space="0" w:color="000000"/>
            </w:tcBorders>
            <w:vAlign w:val="center"/>
            <w:hideMark/>
          </w:tcPr>
          <w:p w:rsidR="00B259B0" w:rsidRDefault="00B259B0" w:rsidP="004655A3">
            <w:pPr>
              <w:spacing w:line="276" w:lineRule="auto"/>
              <w:jc w:val="center"/>
              <w:rPr>
                <w:color w:val="000000"/>
                <w:sz w:val="28"/>
                <w:szCs w:val="28"/>
              </w:rPr>
            </w:pPr>
            <w:r>
              <w:rPr>
                <w:color w:val="000000"/>
                <w:sz w:val="28"/>
                <w:szCs w:val="28"/>
              </w:rPr>
              <w:t>14542</w:t>
            </w:r>
          </w:p>
        </w:tc>
      </w:tr>
      <w:tr w:rsidR="00B259B0" w:rsidTr="004655A3">
        <w:tc>
          <w:tcPr>
            <w:tcW w:w="5637" w:type="dxa"/>
            <w:tcBorders>
              <w:top w:val="single" w:sz="4" w:space="0" w:color="000000"/>
              <w:left w:val="single" w:sz="4" w:space="0" w:color="000000"/>
              <w:bottom w:val="single" w:sz="4" w:space="0" w:color="000000"/>
              <w:right w:val="single" w:sz="4" w:space="0" w:color="000000"/>
            </w:tcBorders>
            <w:vAlign w:val="center"/>
            <w:hideMark/>
          </w:tcPr>
          <w:p w:rsidR="00B259B0" w:rsidRDefault="00B259B0" w:rsidP="004655A3">
            <w:pPr>
              <w:spacing w:line="276" w:lineRule="auto"/>
              <w:rPr>
                <w:color w:val="000000"/>
                <w:sz w:val="28"/>
                <w:szCs w:val="28"/>
              </w:rPr>
            </w:pPr>
            <w:r>
              <w:rPr>
                <w:color w:val="000000"/>
                <w:sz w:val="28"/>
                <w:szCs w:val="28"/>
              </w:rPr>
              <w:t>III группа по оплате труда руководителя</w:t>
            </w:r>
          </w:p>
        </w:tc>
        <w:tc>
          <w:tcPr>
            <w:tcW w:w="4396" w:type="dxa"/>
            <w:tcBorders>
              <w:top w:val="single" w:sz="4" w:space="0" w:color="000000"/>
              <w:left w:val="single" w:sz="4" w:space="0" w:color="000000"/>
              <w:bottom w:val="single" w:sz="4" w:space="0" w:color="000000"/>
              <w:right w:val="single" w:sz="4" w:space="0" w:color="000000"/>
            </w:tcBorders>
            <w:vAlign w:val="center"/>
            <w:hideMark/>
          </w:tcPr>
          <w:p w:rsidR="00B259B0" w:rsidRDefault="00B259B0" w:rsidP="004655A3">
            <w:pPr>
              <w:spacing w:line="276" w:lineRule="auto"/>
              <w:jc w:val="center"/>
              <w:rPr>
                <w:color w:val="000000"/>
                <w:sz w:val="28"/>
                <w:szCs w:val="28"/>
              </w:rPr>
            </w:pPr>
            <w:r>
              <w:rPr>
                <w:color w:val="000000"/>
                <w:sz w:val="28"/>
                <w:szCs w:val="28"/>
              </w:rPr>
              <w:t>15576</w:t>
            </w:r>
          </w:p>
        </w:tc>
      </w:tr>
      <w:tr w:rsidR="00B259B0" w:rsidTr="004655A3">
        <w:tc>
          <w:tcPr>
            <w:tcW w:w="5637" w:type="dxa"/>
            <w:tcBorders>
              <w:top w:val="single" w:sz="4" w:space="0" w:color="000000"/>
              <w:left w:val="single" w:sz="4" w:space="0" w:color="000000"/>
              <w:bottom w:val="single" w:sz="4" w:space="0" w:color="000000"/>
              <w:right w:val="single" w:sz="4" w:space="0" w:color="000000"/>
            </w:tcBorders>
            <w:vAlign w:val="center"/>
            <w:hideMark/>
          </w:tcPr>
          <w:p w:rsidR="00B259B0" w:rsidRDefault="00B259B0" w:rsidP="004655A3">
            <w:pPr>
              <w:spacing w:line="276" w:lineRule="auto"/>
              <w:rPr>
                <w:color w:val="000000"/>
                <w:sz w:val="28"/>
                <w:szCs w:val="28"/>
              </w:rPr>
            </w:pPr>
            <w:r>
              <w:rPr>
                <w:color w:val="000000"/>
                <w:sz w:val="28"/>
                <w:szCs w:val="28"/>
              </w:rPr>
              <w:t>II группа по оплате труда руководителя</w:t>
            </w:r>
          </w:p>
        </w:tc>
        <w:tc>
          <w:tcPr>
            <w:tcW w:w="4396" w:type="dxa"/>
            <w:tcBorders>
              <w:top w:val="single" w:sz="4" w:space="0" w:color="000000"/>
              <w:left w:val="single" w:sz="4" w:space="0" w:color="000000"/>
              <w:bottom w:val="single" w:sz="4" w:space="0" w:color="000000"/>
              <w:right w:val="single" w:sz="4" w:space="0" w:color="000000"/>
            </w:tcBorders>
            <w:vAlign w:val="center"/>
            <w:hideMark/>
          </w:tcPr>
          <w:p w:rsidR="00B259B0" w:rsidRDefault="00B259B0" w:rsidP="004655A3">
            <w:pPr>
              <w:spacing w:line="276" w:lineRule="auto"/>
              <w:jc w:val="center"/>
              <w:rPr>
                <w:color w:val="000000"/>
                <w:sz w:val="28"/>
                <w:szCs w:val="28"/>
              </w:rPr>
            </w:pPr>
            <w:r>
              <w:rPr>
                <w:color w:val="000000"/>
                <w:sz w:val="28"/>
                <w:szCs w:val="28"/>
              </w:rPr>
              <w:t>16819</w:t>
            </w:r>
          </w:p>
        </w:tc>
      </w:tr>
      <w:tr w:rsidR="00B259B0" w:rsidTr="004655A3">
        <w:tc>
          <w:tcPr>
            <w:tcW w:w="5637" w:type="dxa"/>
            <w:tcBorders>
              <w:top w:val="single" w:sz="4" w:space="0" w:color="000000"/>
              <w:left w:val="single" w:sz="4" w:space="0" w:color="000000"/>
              <w:bottom w:val="single" w:sz="4" w:space="0" w:color="000000"/>
              <w:right w:val="single" w:sz="4" w:space="0" w:color="000000"/>
            </w:tcBorders>
            <w:vAlign w:val="center"/>
            <w:hideMark/>
          </w:tcPr>
          <w:p w:rsidR="00B259B0" w:rsidRDefault="00B259B0" w:rsidP="004655A3">
            <w:pPr>
              <w:spacing w:line="276" w:lineRule="auto"/>
              <w:rPr>
                <w:color w:val="000000"/>
                <w:sz w:val="28"/>
                <w:szCs w:val="28"/>
              </w:rPr>
            </w:pPr>
            <w:r>
              <w:rPr>
                <w:color w:val="000000"/>
                <w:sz w:val="28"/>
                <w:szCs w:val="28"/>
              </w:rPr>
              <w:t>I группа по оплате труда руководителя</w:t>
            </w:r>
          </w:p>
        </w:tc>
        <w:tc>
          <w:tcPr>
            <w:tcW w:w="4396" w:type="dxa"/>
            <w:tcBorders>
              <w:top w:val="single" w:sz="4" w:space="0" w:color="000000"/>
              <w:left w:val="single" w:sz="4" w:space="0" w:color="000000"/>
              <w:bottom w:val="single" w:sz="4" w:space="0" w:color="000000"/>
              <w:right w:val="single" w:sz="4" w:space="0" w:color="000000"/>
            </w:tcBorders>
            <w:vAlign w:val="center"/>
            <w:hideMark/>
          </w:tcPr>
          <w:p w:rsidR="00B259B0" w:rsidRDefault="00B259B0" w:rsidP="004655A3">
            <w:pPr>
              <w:spacing w:line="276" w:lineRule="auto"/>
              <w:jc w:val="center"/>
              <w:rPr>
                <w:color w:val="000000"/>
                <w:sz w:val="28"/>
                <w:szCs w:val="28"/>
              </w:rPr>
            </w:pPr>
            <w:r>
              <w:rPr>
                <w:color w:val="000000"/>
                <w:sz w:val="28"/>
                <w:szCs w:val="28"/>
              </w:rPr>
              <w:t>21494</w:t>
            </w:r>
          </w:p>
        </w:tc>
      </w:tr>
    </w:tbl>
    <w:p w:rsidR="00B259B0" w:rsidRDefault="00B259B0" w:rsidP="00B259B0">
      <w:pPr>
        <w:jc w:val="center"/>
        <w:rPr>
          <w:color w:val="000000"/>
          <w:sz w:val="28"/>
          <w:szCs w:val="28"/>
        </w:rPr>
      </w:pPr>
    </w:p>
    <w:p w:rsidR="00B259B0" w:rsidRDefault="00B259B0" w:rsidP="00B259B0">
      <w:pPr>
        <w:autoSpaceDE w:val="0"/>
        <w:autoSpaceDN w:val="0"/>
        <w:adjustRightInd w:val="0"/>
        <w:ind w:firstLine="709"/>
        <w:jc w:val="both"/>
        <w:rPr>
          <w:rFonts w:eastAsia="Calibri"/>
          <w:sz w:val="28"/>
          <w:szCs w:val="28"/>
          <w:lang w:eastAsia="en-US"/>
        </w:rPr>
      </w:pPr>
      <w:proofErr w:type="gramStart"/>
      <w:r>
        <w:rPr>
          <w:sz w:val="28"/>
          <w:szCs w:val="28"/>
        </w:rPr>
        <w:t xml:space="preserve">* - по должности «главный бухгалтер»,  должностям руководителей учреждений  </w:t>
      </w:r>
      <w:r>
        <w:rPr>
          <w:rFonts w:eastAsia="Calibri"/>
          <w:sz w:val="28"/>
          <w:szCs w:val="28"/>
          <w:lang w:eastAsia="en-US"/>
        </w:rPr>
        <w:t xml:space="preserve">в государственных учреждениях здравоохранения, включенных в номенклатуру медицинских организаций, утвержденную приказом Министерства здравоохранения Российской Федерации от 6 августа 2013 года № 529н «Об утверждении номенклатуры медицинских организаций», к должностным окладам применяются повышающие коэффициенты в следующих размерах: </w:t>
      </w:r>
      <w:proofErr w:type="gramEnd"/>
    </w:p>
    <w:p w:rsidR="00B259B0" w:rsidRDefault="00B259B0" w:rsidP="00B259B0">
      <w:pPr>
        <w:autoSpaceDE w:val="0"/>
        <w:autoSpaceDN w:val="0"/>
        <w:adjustRightInd w:val="0"/>
        <w:jc w:val="both"/>
        <w:rPr>
          <w:rFonts w:eastAsia="Calibri"/>
          <w:sz w:val="28"/>
          <w:szCs w:val="28"/>
          <w:lang w:eastAsia="en-US"/>
        </w:rPr>
      </w:pPr>
      <w:r>
        <w:rPr>
          <w:rFonts w:eastAsia="Calibri"/>
          <w:sz w:val="28"/>
          <w:szCs w:val="28"/>
          <w:lang w:val="en-US" w:eastAsia="en-US"/>
        </w:rPr>
        <w:t>IV</w:t>
      </w:r>
      <w:r>
        <w:rPr>
          <w:rFonts w:eastAsia="Calibri"/>
          <w:sz w:val="28"/>
          <w:szCs w:val="28"/>
          <w:lang w:eastAsia="en-US"/>
        </w:rPr>
        <w:t xml:space="preserve"> группа по оплате труда руководителей – 1</w:t>
      </w:r>
      <w:proofErr w:type="gramStart"/>
      <w:r>
        <w:rPr>
          <w:rFonts w:eastAsia="Calibri"/>
          <w:sz w:val="28"/>
          <w:szCs w:val="28"/>
          <w:lang w:eastAsia="en-US"/>
        </w:rPr>
        <w:t>,0</w:t>
      </w:r>
      <w:proofErr w:type="gramEnd"/>
      <w:r>
        <w:rPr>
          <w:rFonts w:eastAsia="Calibri"/>
          <w:sz w:val="28"/>
          <w:szCs w:val="28"/>
          <w:lang w:eastAsia="en-US"/>
        </w:rPr>
        <w:t xml:space="preserve"> – 2,33; </w:t>
      </w:r>
    </w:p>
    <w:p w:rsidR="00B259B0" w:rsidRDefault="00B259B0" w:rsidP="00B259B0">
      <w:pPr>
        <w:autoSpaceDE w:val="0"/>
        <w:autoSpaceDN w:val="0"/>
        <w:adjustRightInd w:val="0"/>
        <w:jc w:val="both"/>
        <w:rPr>
          <w:rFonts w:eastAsia="Calibri"/>
          <w:sz w:val="28"/>
          <w:szCs w:val="28"/>
          <w:lang w:eastAsia="en-US"/>
        </w:rPr>
      </w:pPr>
      <w:r>
        <w:rPr>
          <w:rFonts w:eastAsia="Calibri"/>
          <w:sz w:val="28"/>
          <w:szCs w:val="28"/>
          <w:lang w:val="en-US" w:eastAsia="en-US"/>
        </w:rPr>
        <w:t>III</w:t>
      </w:r>
      <w:r>
        <w:rPr>
          <w:rFonts w:eastAsia="Calibri"/>
          <w:sz w:val="28"/>
          <w:szCs w:val="28"/>
          <w:lang w:eastAsia="en-US"/>
        </w:rPr>
        <w:t> группа по оплате труда руководителей – 1</w:t>
      </w:r>
      <w:proofErr w:type="gramStart"/>
      <w:r>
        <w:rPr>
          <w:rFonts w:eastAsia="Calibri"/>
          <w:sz w:val="28"/>
          <w:szCs w:val="28"/>
          <w:lang w:eastAsia="en-US"/>
        </w:rPr>
        <w:t>,0</w:t>
      </w:r>
      <w:proofErr w:type="gramEnd"/>
      <w:r>
        <w:rPr>
          <w:rFonts w:eastAsia="Calibri"/>
          <w:sz w:val="28"/>
          <w:szCs w:val="28"/>
          <w:lang w:eastAsia="en-US"/>
        </w:rPr>
        <w:t xml:space="preserve"> – 2,49;</w:t>
      </w:r>
    </w:p>
    <w:p w:rsidR="00B259B0" w:rsidRDefault="00B259B0" w:rsidP="00B259B0">
      <w:pPr>
        <w:autoSpaceDE w:val="0"/>
        <w:autoSpaceDN w:val="0"/>
        <w:adjustRightInd w:val="0"/>
        <w:jc w:val="both"/>
        <w:rPr>
          <w:rFonts w:eastAsia="Calibri"/>
          <w:sz w:val="28"/>
          <w:szCs w:val="28"/>
          <w:lang w:eastAsia="en-US"/>
        </w:rPr>
      </w:pPr>
      <w:r>
        <w:rPr>
          <w:rFonts w:eastAsia="Calibri"/>
          <w:sz w:val="28"/>
          <w:szCs w:val="28"/>
          <w:lang w:val="en-US" w:eastAsia="en-US"/>
        </w:rPr>
        <w:t>II</w:t>
      </w:r>
      <w:r>
        <w:rPr>
          <w:rFonts w:eastAsia="Calibri"/>
          <w:sz w:val="28"/>
          <w:szCs w:val="28"/>
          <w:lang w:eastAsia="en-US"/>
        </w:rPr>
        <w:t xml:space="preserve"> группа по оплате труда руководителей – 1</w:t>
      </w:r>
      <w:proofErr w:type="gramStart"/>
      <w:r>
        <w:rPr>
          <w:rFonts w:eastAsia="Calibri"/>
          <w:sz w:val="28"/>
          <w:szCs w:val="28"/>
          <w:lang w:eastAsia="en-US"/>
        </w:rPr>
        <w:t>,0</w:t>
      </w:r>
      <w:proofErr w:type="gramEnd"/>
      <w:r>
        <w:rPr>
          <w:rFonts w:eastAsia="Calibri"/>
          <w:sz w:val="28"/>
          <w:szCs w:val="28"/>
          <w:lang w:eastAsia="en-US"/>
        </w:rPr>
        <w:t xml:space="preserve"> – 2,60;</w:t>
      </w:r>
    </w:p>
    <w:p w:rsidR="00B259B0" w:rsidRDefault="00B259B0" w:rsidP="00B259B0">
      <w:pPr>
        <w:autoSpaceDE w:val="0"/>
        <w:autoSpaceDN w:val="0"/>
        <w:adjustRightInd w:val="0"/>
        <w:jc w:val="both"/>
        <w:rPr>
          <w:rFonts w:eastAsia="Calibri"/>
          <w:sz w:val="28"/>
          <w:szCs w:val="28"/>
          <w:lang w:eastAsia="en-US"/>
        </w:rPr>
      </w:pPr>
      <w:r>
        <w:rPr>
          <w:rFonts w:eastAsia="Calibri"/>
          <w:sz w:val="28"/>
          <w:szCs w:val="28"/>
          <w:lang w:val="en-US" w:eastAsia="en-US"/>
        </w:rPr>
        <w:t>I</w:t>
      </w:r>
      <w:r>
        <w:rPr>
          <w:rFonts w:eastAsia="Calibri"/>
          <w:sz w:val="28"/>
          <w:szCs w:val="28"/>
          <w:lang w:eastAsia="en-US"/>
        </w:rPr>
        <w:t xml:space="preserve"> группа по оплате труда руководителей – 1</w:t>
      </w:r>
      <w:proofErr w:type="gramStart"/>
      <w:r>
        <w:rPr>
          <w:rFonts w:eastAsia="Calibri"/>
          <w:sz w:val="28"/>
          <w:szCs w:val="28"/>
          <w:lang w:eastAsia="en-US"/>
        </w:rPr>
        <w:t>,0</w:t>
      </w:r>
      <w:proofErr w:type="gramEnd"/>
      <w:r>
        <w:rPr>
          <w:rFonts w:eastAsia="Calibri"/>
          <w:sz w:val="28"/>
          <w:szCs w:val="28"/>
          <w:lang w:eastAsia="en-US"/>
        </w:rPr>
        <w:t xml:space="preserve"> – 2,27.</w:t>
      </w:r>
    </w:p>
    <w:p w:rsidR="00B259B0" w:rsidRDefault="00B259B0" w:rsidP="00B259B0">
      <w:pPr>
        <w:autoSpaceDE w:val="0"/>
        <w:autoSpaceDN w:val="0"/>
        <w:adjustRightInd w:val="0"/>
        <w:jc w:val="both"/>
        <w:rPr>
          <w:rFonts w:eastAsia="Calibri"/>
          <w:sz w:val="28"/>
          <w:szCs w:val="28"/>
          <w:lang w:eastAsia="en-US"/>
        </w:rPr>
      </w:pPr>
    </w:p>
    <w:p w:rsidR="00B259B0" w:rsidRDefault="00B259B0" w:rsidP="00B259B0">
      <w:pPr>
        <w:autoSpaceDE w:val="0"/>
        <w:autoSpaceDN w:val="0"/>
        <w:adjustRightInd w:val="0"/>
        <w:jc w:val="both"/>
        <w:rPr>
          <w:rFonts w:eastAsia="Calibri"/>
          <w:sz w:val="28"/>
          <w:szCs w:val="28"/>
          <w:lang w:eastAsia="en-US"/>
        </w:rPr>
      </w:pPr>
    </w:p>
    <w:p w:rsidR="00B259B0" w:rsidRDefault="00B259B0" w:rsidP="00B259B0">
      <w:pPr>
        <w:autoSpaceDE w:val="0"/>
        <w:autoSpaceDN w:val="0"/>
        <w:adjustRightInd w:val="0"/>
        <w:jc w:val="both"/>
        <w:rPr>
          <w:rFonts w:eastAsia="Calibri"/>
          <w:sz w:val="28"/>
          <w:szCs w:val="28"/>
          <w:lang w:eastAsia="en-US"/>
        </w:rPr>
      </w:pPr>
    </w:p>
    <w:p w:rsidR="00B259B0" w:rsidRDefault="00B259B0" w:rsidP="00B259B0">
      <w:pPr>
        <w:autoSpaceDE w:val="0"/>
        <w:autoSpaceDN w:val="0"/>
        <w:adjustRightInd w:val="0"/>
        <w:jc w:val="both"/>
        <w:rPr>
          <w:rFonts w:eastAsia="Calibri"/>
          <w:sz w:val="28"/>
          <w:szCs w:val="28"/>
          <w:lang w:eastAsia="en-US"/>
        </w:rPr>
      </w:pPr>
    </w:p>
    <w:p w:rsidR="00B259B0" w:rsidRDefault="00B259B0" w:rsidP="00B259B0">
      <w:pPr>
        <w:jc w:val="both"/>
        <w:rPr>
          <w:color w:val="000000"/>
          <w:sz w:val="28"/>
          <w:szCs w:val="28"/>
        </w:rPr>
      </w:pPr>
    </w:p>
    <w:p w:rsidR="00B259B0" w:rsidRDefault="00B259B0" w:rsidP="00B259B0">
      <w:pPr>
        <w:jc w:val="both"/>
        <w:rPr>
          <w:color w:val="000000"/>
          <w:sz w:val="28"/>
          <w:szCs w:val="28"/>
        </w:rPr>
      </w:pPr>
    </w:p>
    <w:p w:rsidR="00B259B0" w:rsidRDefault="00B259B0" w:rsidP="00B259B0">
      <w:pPr>
        <w:jc w:val="both"/>
        <w:rPr>
          <w:color w:val="000000"/>
          <w:sz w:val="28"/>
          <w:szCs w:val="28"/>
        </w:rPr>
      </w:pPr>
    </w:p>
    <w:p w:rsidR="00B259B0" w:rsidRDefault="00B259B0" w:rsidP="00B259B0">
      <w:pPr>
        <w:jc w:val="both"/>
        <w:rPr>
          <w:color w:val="000000"/>
          <w:sz w:val="28"/>
          <w:szCs w:val="28"/>
        </w:rPr>
      </w:pPr>
    </w:p>
    <w:p w:rsidR="00B259B0" w:rsidRDefault="00B259B0" w:rsidP="00B259B0">
      <w:pPr>
        <w:jc w:val="both"/>
        <w:rPr>
          <w:color w:val="000000"/>
          <w:sz w:val="28"/>
          <w:szCs w:val="28"/>
        </w:rPr>
      </w:pPr>
    </w:p>
    <w:tbl>
      <w:tblPr>
        <w:tblW w:w="0" w:type="auto"/>
        <w:tblInd w:w="6345" w:type="dxa"/>
        <w:tblBorders>
          <w:insideH w:val="single" w:sz="4" w:space="0" w:color="000000"/>
          <w:insideV w:val="single" w:sz="4" w:space="0" w:color="000000"/>
        </w:tblBorders>
        <w:tblLook w:val="04A0"/>
      </w:tblPr>
      <w:tblGrid>
        <w:gridCol w:w="3225"/>
      </w:tblGrid>
      <w:tr w:rsidR="00B259B0" w:rsidTr="004655A3">
        <w:tc>
          <w:tcPr>
            <w:tcW w:w="3792" w:type="dxa"/>
            <w:hideMark/>
          </w:tcPr>
          <w:p w:rsidR="00B259B0" w:rsidRDefault="00B259B0" w:rsidP="004655A3">
            <w:pPr>
              <w:jc w:val="center"/>
              <w:rPr>
                <w:sz w:val="28"/>
              </w:rPr>
            </w:pPr>
            <w:r>
              <w:rPr>
                <w:sz w:val="28"/>
              </w:rPr>
              <w:t>ПРИЛОЖЕНИЕ № 4</w:t>
            </w:r>
          </w:p>
          <w:p w:rsidR="00B259B0" w:rsidRDefault="00B259B0" w:rsidP="004655A3">
            <w:pPr>
              <w:jc w:val="center"/>
              <w:rPr>
                <w:color w:val="000000"/>
                <w:sz w:val="28"/>
                <w:szCs w:val="28"/>
              </w:rPr>
            </w:pPr>
            <w:r>
              <w:rPr>
                <w:sz w:val="28"/>
              </w:rPr>
              <w:t xml:space="preserve"> </w:t>
            </w:r>
          </w:p>
        </w:tc>
      </w:tr>
    </w:tbl>
    <w:p w:rsidR="00B259B0" w:rsidRDefault="00B259B0" w:rsidP="00B259B0">
      <w:pPr>
        <w:jc w:val="both"/>
        <w:rPr>
          <w:color w:val="000000"/>
          <w:sz w:val="28"/>
          <w:szCs w:val="28"/>
        </w:rPr>
      </w:pPr>
    </w:p>
    <w:p w:rsidR="00B259B0" w:rsidRDefault="00B259B0" w:rsidP="00B259B0">
      <w:pPr>
        <w:jc w:val="both"/>
        <w:rPr>
          <w:color w:val="000000"/>
          <w:sz w:val="28"/>
          <w:szCs w:val="28"/>
        </w:rPr>
      </w:pPr>
    </w:p>
    <w:p w:rsidR="00B259B0" w:rsidRDefault="00B259B0" w:rsidP="00B259B0">
      <w:pPr>
        <w:autoSpaceDE w:val="0"/>
        <w:autoSpaceDN w:val="0"/>
        <w:adjustRightInd w:val="0"/>
        <w:ind w:firstLine="709"/>
        <w:jc w:val="center"/>
        <w:rPr>
          <w:b/>
          <w:sz w:val="28"/>
          <w:szCs w:val="28"/>
        </w:rPr>
      </w:pPr>
      <w:r>
        <w:rPr>
          <w:b/>
          <w:sz w:val="28"/>
          <w:szCs w:val="28"/>
        </w:rPr>
        <w:t xml:space="preserve">Размеры должностных окладов </w:t>
      </w:r>
    </w:p>
    <w:p w:rsidR="00B259B0" w:rsidRDefault="00B259B0" w:rsidP="00B259B0">
      <w:pPr>
        <w:autoSpaceDE w:val="0"/>
        <w:autoSpaceDN w:val="0"/>
        <w:adjustRightInd w:val="0"/>
        <w:ind w:firstLine="709"/>
        <w:jc w:val="center"/>
        <w:rPr>
          <w:b/>
          <w:sz w:val="28"/>
          <w:szCs w:val="28"/>
        </w:rPr>
      </w:pPr>
      <w:r>
        <w:rPr>
          <w:b/>
          <w:sz w:val="28"/>
          <w:szCs w:val="28"/>
        </w:rPr>
        <w:t xml:space="preserve">по должностям и профессиям, трудовые функции, квалификационные требования и наименования по которым установлены в соответствии </w:t>
      </w:r>
    </w:p>
    <w:p w:rsidR="00B259B0" w:rsidRDefault="00B259B0" w:rsidP="00B259B0">
      <w:pPr>
        <w:autoSpaceDE w:val="0"/>
        <w:autoSpaceDN w:val="0"/>
        <w:adjustRightInd w:val="0"/>
        <w:ind w:firstLine="709"/>
        <w:jc w:val="center"/>
        <w:rPr>
          <w:b/>
          <w:sz w:val="28"/>
          <w:szCs w:val="28"/>
        </w:rPr>
      </w:pPr>
      <w:r>
        <w:rPr>
          <w:b/>
          <w:sz w:val="28"/>
          <w:szCs w:val="28"/>
        </w:rPr>
        <w:t>с профессиональными стандартами*</w:t>
      </w:r>
    </w:p>
    <w:p w:rsidR="00B259B0" w:rsidRDefault="00B259B0" w:rsidP="00B259B0">
      <w:pPr>
        <w:jc w:val="both"/>
        <w:rPr>
          <w:color w:val="000000"/>
          <w:sz w:val="28"/>
          <w:szCs w:val="28"/>
        </w:rPr>
      </w:pPr>
    </w:p>
    <w:p w:rsidR="00B259B0" w:rsidRDefault="00B259B0" w:rsidP="00B259B0">
      <w:pPr>
        <w:autoSpaceDE w:val="0"/>
        <w:autoSpaceDN w:val="0"/>
        <w:adjustRightInd w:val="0"/>
        <w:ind w:firstLine="709"/>
        <w:jc w:val="both"/>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18"/>
        <w:gridCol w:w="4444"/>
      </w:tblGrid>
      <w:tr w:rsidR="00B259B0" w:rsidTr="004655A3">
        <w:tc>
          <w:tcPr>
            <w:tcW w:w="5245"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pStyle w:val="ConsPlusNormal"/>
              <w:spacing w:line="276" w:lineRule="auto"/>
              <w:jc w:val="center"/>
              <w:outlineLvl w:val="0"/>
              <w:rPr>
                <w:rFonts w:ascii="Times New Roman" w:hAnsi="Times New Roman" w:cs="Times New Roman"/>
                <w:b/>
                <w:sz w:val="28"/>
                <w:szCs w:val="28"/>
              </w:rPr>
            </w:pPr>
            <w:r>
              <w:rPr>
                <w:rFonts w:ascii="Times New Roman" w:hAnsi="Times New Roman" w:cs="Times New Roman"/>
                <w:b/>
                <w:sz w:val="28"/>
                <w:szCs w:val="28"/>
              </w:rPr>
              <w:t>Уровень квалификации, установленный в профессиональном стандарте* по соответствующей трудовой функции</w:t>
            </w:r>
          </w:p>
        </w:tc>
        <w:tc>
          <w:tcPr>
            <w:tcW w:w="4679"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pStyle w:val="ConsPlusNormal"/>
              <w:spacing w:line="276" w:lineRule="auto"/>
              <w:jc w:val="center"/>
              <w:outlineLvl w:val="0"/>
              <w:rPr>
                <w:rFonts w:ascii="Times New Roman" w:hAnsi="Times New Roman" w:cs="Times New Roman"/>
                <w:b/>
                <w:sz w:val="28"/>
                <w:szCs w:val="28"/>
              </w:rPr>
            </w:pPr>
            <w:r>
              <w:rPr>
                <w:rFonts w:ascii="Times New Roman" w:hAnsi="Times New Roman" w:cs="Times New Roman"/>
                <w:b/>
                <w:sz w:val="28"/>
                <w:szCs w:val="28"/>
              </w:rPr>
              <w:t>Размер должностного оклада, оклада*,</w:t>
            </w:r>
          </w:p>
          <w:p w:rsidR="00B259B0" w:rsidRDefault="00B259B0" w:rsidP="004655A3">
            <w:pPr>
              <w:pStyle w:val="ConsPlusNormal"/>
              <w:spacing w:line="276" w:lineRule="auto"/>
              <w:jc w:val="center"/>
              <w:outlineLvl w:val="0"/>
              <w:rPr>
                <w:rFonts w:ascii="Times New Roman" w:hAnsi="Times New Roman" w:cs="Times New Roman"/>
                <w:b/>
                <w:sz w:val="28"/>
                <w:szCs w:val="28"/>
              </w:rPr>
            </w:pPr>
            <w:r>
              <w:rPr>
                <w:rFonts w:ascii="Times New Roman" w:hAnsi="Times New Roman" w:cs="Times New Roman"/>
                <w:b/>
                <w:sz w:val="28"/>
                <w:szCs w:val="28"/>
              </w:rPr>
              <w:t xml:space="preserve"> рублей</w:t>
            </w:r>
          </w:p>
        </w:tc>
      </w:tr>
      <w:tr w:rsidR="00B259B0" w:rsidTr="004655A3">
        <w:trPr>
          <w:trHeight w:val="186"/>
        </w:trPr>
        <w:tc>
          <w:tcPr>
            <w:tcW w:w="5245"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rPr>
                <w:sz w:val="28"/>
                <w:szCs w:val="28"/>
              </w:rPr>
            </w:pPr>
            <w:r>
              <w:rPr>
                <w:sz w:val="28"/>
                <w:szCs w:val="28"/>
              </w:rPr>
              <w:t>1 уровень квалификации</w:t>
            </w:r>
          </w:p>
        </w:tc>
        <w:tc>
          <w:tcPr>
            <w:tcW w:w="4679" w:type="dxa"/>
            <w:tcBorders>
              <w:top w:val="single" w:sz="4" w:space="0" w:color="000000"/>
              <w:left w:val="single" w:sz="4" w:space="0" w:color="000000"/>
              <w:bottom w:val="single" w:sz="4" w:space="0" w:color="000000"/>
              <w:right w:val="single" w:sz="4" w:space="0" w:color="000000"/>
            </w:tcBorders>
            <w:vAlign w:val="center"/>
            <w:hideMark/>
          </w:tcPr>
          <w:p w:rsidR="00B259B0" w:rsidRDefault="00B259B0" w:rsidP="004655A3">
            <w:pPr>
              <w:pStyle w:val="ConsPlusNormal"/>
              <w:spacing w:line="276" w:lineRule="auto"/>
              <w:jc w:val="center"/>
              <w:outlineLvl w:val="0"/>
              <w:rPr>
                <w:rFonts w:ascii="Times New Roman" w:hAnsi="Times New Roman" w:cs="Times New Roman"/>
                <w:sz w:val="28"/>
                <w:szCs w:val="28"/>
              </w:rPr>
            </w:pPr>
            <w:r>
              <w:rPr>
                <w:rFonts w:ascii="Times New Roman" w:hAnsi="Times New Roman" w:cs="Times New Roman"/>
                <w:sz w:val="28"/>
                <w:szCs w:val="28"/>
              </w:rPr>
              <w:t>7447</w:t>
            </w:r>
          </w:p>
        </w:tc>
      </w:tr>
      <w:tr w:rsidR="00B259B0" w:rsidTr="004655A3">
        <w:trPr>
          <w:trHeight w:val="186"/>
        </w:trPr>
        <w:tc>
          <w:tcPr>
            <w:tcW w:w="5245" w:type="dxa"/>
            <w:tcBorders>
              <w:top w:val="single" w:sz="4" w:space="0" w:color="000000"/>
              <w:left w:val="single" w:sz="4" w:space="0" w:color="000000"/>
              <w:bottom w:val="single" w:sz="4" w:space="0" w:color="000000"/>
              <w:right w:val="single" w:sz="4" w:space="0" w:color="000000"/>
            </w:tcBorders>
            <w:hideMark/>
          </w:tcPr>
          <w:p w:rsidR="00B259B0" w:rsidRDefault="00B259B0" w:rsidP="004655A3">
            <w:pPr>
              <w:spacing w:line="276" w:lineRule="auto"/>
              <w:rPr>
                <w:sz w:val="28"/>
                <w:szCs w:val="28"/>
              </w:rPr>
            </w:pPr>
            <w:r>
              <w:rPr>
                <w:sz w:val="28"/>
                <w:szCs w:val="28"/>
              </w:rPr>
              <w:t>2 уровень квалификации</w:t>
            </w:r>
          </w:p>
        </w:tc>
        <w:tc>
          <w:tcPr>
            <w:tcW w:w="4679" w:type="dxa"/>
            <w:tcBorders>
              <w:top w:val="single" w:sz="4" w:space="0" w:color="000000"/>
              <w:left w:val="single" w:sz="4" w:space="0" w:color="000000"/>
              <w:bottom w:val="single" w:sz="4" w:space="0" w:color="000000"/>
              <w:right w:val="single" w:sz="4" w:space="0" w:color="000000"/>
            </w:tcBorders>
            <w:vAlign w:val="center"/>
            <w:hideMark/>
          </w:tcPr>
          <w:p w:rsidR="00B259B0" w:rsidRDefault="00B259B0" w:rsidP="004655A3">
            <w:pPr>
              <w:pStyle w:val="ConsPlusNormal"/>
              <w:spacing w:line="276" w:lineRule="auto"/>
              <w:jc w:val="center"/>
              <w:outlineLvl w:val="0"/>
              <w:rPr>
                <w:rFonts w:ascii="Times New Roman" w:hAnsi="Times New Roman" w:cs="Times New Roman"/>
                <w:sz w:val="28"/>
                <w:szCs w:val="28"/>
              </w:rPr>
            </w:pPr>
            <w:r>
              <w:rPr>
                <w:rFonts w:ascii="Times New Roman" w:hAnsi="Times New Roman" w:cs="Times New Roman"/>
                <w:sz w:val="28"/>
                <w:szCs w:val="28"/>
              </w:rPr>
              <w:t>8272</w:t>
            </w:r>
          </w:p>
        </w:tc>
      </w:tr>
      <w:tr w:rsidR="00B259B0" w:rsidTr="004655A3">
        <w:trPr>
          <w:trHeight w:val="186"/>
        </w:trPr>
        <w:tc>
          <w:tcPr>
            <w:tcW w:w="5245" w:type="dxa"/>
            <w:tcBorders>
              <w:top w:val="single" w:sz="4" w:space="0" w:color="000000"/>
              <w:left w:val="single" w:sz="4" w:space="0" w:color="000000"/>
              <w:bottom w:val="single" w:sz="4" w:space="0" w:color="000000"/>
              <w:right w:val="single" w:sz="4" w:space="0" w:color="000000"/>
            </w:tcBorders>
            <w:vAlign w:val="center"/>
            <w:hideMark/>
          </w:tcPr>
          <w:p w:rsidR="00B259B0" w:rsidRDefault="00B259B0" w:rsidP="004655A3">
            <w:pPr>
              <w:pStyle w:val="ConsPlusNormal"/>
              <w:spacing w:line="276" w:lineRule="auto"/>
              <w:outlineLvl w:val="0"/>
              <w:rPr>
                <w:rFonts w:ascii="Times New Roman" w:hAnsi="Times New Roman" w:cs="Times New Roman"/>
                <w:sz w:val="28"/>
                <w:szCs w:val="28"/>
              </w:rPr>
            </w:pPr>
            <w:r>
              <w:rPr>
                <w:rFonts w:ascii="Times New Roman" w:hAnsi="Times New Roman" w:cs="Times New Roman"/>
                <w:sz w:val="28"/>
                <w:szCs w:val="28"/>
              </w:rPr>
              <w:t>3 уровень квалификации</w:t>
            </w:r>
          </w:p>
        </w:tc>
        <w:tc>
          <w:tcPr>
            <w:tcW w:w="4679" w:type="dxa"/>
            <w:tcBorders>
              <w:top w:val="single" w:sz="4" w:space="0" w:color="000000"/>
              <w:left w:val="single" w:sz="4" w:space="0" w:color="000000"/>
              <w:bottom w:val="single" w:sz="4" w:space="0" w:color="000000"/>
              <w:right w:val="single" w:sz="4" w:space="0" w:color="000000"/>
            </w:tcBorders>
            <w:vAlign w:val="center"/>
            <w:hideMark/>
          </w:tcPr>
          <w:p w:rsidR="00B259B0" w:rsidRDefault="00B259B0" w:rsidP="004655A3">
            <w:pPr>
              <w:pStyle w:val="ConsPlusNormal"/>
              <w:spacing w:line="276" w:lineRule="auto"/>
              <w:jc w:val="center"/>
              <w:outlineLvl w:val="0"/>
              <w:rPr>
                <w:rFonts w:ascii="Times New Roman" w:hAnsi="Times New Roman" w:cs="Times New Roman"/>
                <w:sz w:val="28"/>
                <w:szCs w:val="28"/>
              </w:rPr>
            </w:pPr>
            <w:r>
              <w:rPr>
                <w:rFonts w:ascii="Times New Roman" w:hAnsi="Times New Roman" w:cs="Times New Roman"/>
                <w:sz w:val="28"/>
                <w:szCs w:val="28"/>
              </w:rPr>
              <w:t>8602</w:t>
            </w:r>
          </w:p>
        </w:tc>
      </w:tr>
      <w:tr w:rsidR="00B259B0" w:rsidTr="004655A3">
        <w:trPr>
          <w:trHeight w:val="332"/>
        </w:trPr>
        <w:tc>
          <w:tcPr>
            <w:tcW w:w="5245" w:type="dxa"/>
            <w:tcBorders>
              <w:top w:val="single" w:sz="4" w:space="0" w:color="000000"/>
              <w:left w:val="single" w:sz="4" w:space="0" w:color="000000"/>
              <w:bottom w:val="single" w:sz="4" w:space="0" w:color="000000"/>
              <w:right w:val="single" w:sz="4" w:space="0" w:color="000000"/>
            </w:tcBorders>
            <w:vAlign w:val="center"/>
            <w:hideMark/>
          </w:tcPr>
          <w:p w:rsidR="00B259B0" w:rsidRDefault="00B259B0" w:rsidP="004655A3">
            <w:pPr>
              <w:pStyle w:val="ConsPlusNormal"/>
              <w:spacing w:line="276" w:lineRule="auto"/>
              <w:outlineLvl w:val="0"/>
              <w:rPr>
                <w:rFonts w:ascii="Times New Roman" w:hAnsi="Times New Roman" w:cs="Times New Roman"/>
                <w:sz w:val="28"/>
                <w:szCs w:val="28"/>
              </w:rPr>
            </w:pPr>
            <w:r>
              <w:rPr>
                <w:rFonts w:ascii="Times New Roman" w:hAnsi="Times New Roman" w:cs="Times New Roman"/>
                <w:sz w:val="28"/>
                <w:szCs w:val="28"/>
              </w:rPr>
              <w:t>4 уровень квалификации</w:t>
            </w:r>
          </w:p>
        </w:tc>
        <w:tc>
          <w:tcPr>
            <w:tcW w:w="4679" w:type="dxa"/>
            <w:tcBorders>
              <w:top w:val="single" w:sz="4" w:space="0" w:color="000000"/>
              <w:left w:val="single" w:sz="4" w:space="0" w:color="000000"/>
              <w:bottom w:val="single" w:sz="4" w:space="0" w:color="000000"/>
              <w:right w:val="single" w:sz="4" w:space="0" w:color="000000"/>
            </w:tcBorders>
            <w:vAlign w:val="center"/>
            <w:hideMark/>
          </w:tcPr>
          <w:p w:rsidR="00B259B0" w:rsidRDefault="00B259B0" w:rsidP="004655A3">
            <w:pPr>
              <w:pStyle w:val="ConsPlusNormal"/>
              <w:spacing w:line="276" w:lineRule="auto"/>
              <w:jc w:val="center"/>
              <w:outlineLvl w:val="0"/>
              <w:rPr>
                <w:rFonts w:ascii="Times New Roman" w:hAnsi="Times New Roman" w:cs="Times New Roman"/>
                <w:sz w:val="28"/>
                <w:szCs w:val="28"/>
              </w:rPr>
            </w:pPr>
            <w:r>
              <w:rPr>
                <w:rFonts w:ascii="Times New Roman" w:hAnsi="Times New Roman" w:cs="Times New Roman"/>
                <w:sz w:val="28"/>
                <w:szCs w:val="28"/>
              </w:rPr>
              <w:t>8998</w:t>
            </w:r>
          </w:p>
        </w:tc>
      </w:tr>
      <w:tr w:rsidR="00B259B0" w:rsidTr="004655A3">
        <w:trPr>
          <w:trHeight w:val="265"/>
        </w:trPr>
        <w:tc>
          <w:tcPr>
            <w:tcW w:w="5245" w:type="dxa"/>
            <w:tcBorders>
              <w:top w:val="single" w:sz="4" w:space="0" w:color="000000"/>
              <w:left w:val="single" w:sz="4" w:space="0" w:color="000000"/>
              <w:bottom w:val="single" w:sz="4" w:space="0" w:color="000000"/>
              <w:right w:val="single" w:sz="4" w:space="0" w:color="000000"/>
            </w:tcBorders>
            <w:vAlign w:val="center"/>
            <w:hideMark/>
          </w:tcPr>
          <w:p w:rsidR="00B259B0" w:rsidRDefault="00B259B0" w:rsidP="004655A3">
            <w:pPr>
              <w:pStyle w:val="ConsPlusNormal"/>
              <w:spacing w:line="276" w:lineRule="auto"/>
              <w:outlineLvl w:val="0"/>
              <w:rPr>
                <w:rFonts w:ascii="Times New Roman" w:hAnsi="Times New Roman" w:cs="Times New Roman"/>
                <w:sz w:val="28"/>
                <w:szCs w:val="28"/>
              </w:rPr>
            </w:pPr>
            <w:r>
              <w:rPr>
                <w:rFonts w:ascii="Times New Roman" w:hAnsi="Times New Roman" w:cs="Times New Roman"/>
                <w:sz w:val="28"/>
                <w:szCs w:val="28"/>
              </w:rPr>
              <w:t>5 уровень квалификации</w:t>
            </w:r>
          </w:p>
        </w:tc>
        <w:tc>
          <w:tcPr>
            <w:tcW w:w="4679" w:type="dxa"/>
            <w:tcBorders>
              <w:top w:val="single" w:sz="4" w:space="0" w:color="000000"/>
              <w:left w:val="single" w:sz="4" w:space="0" w:color="000000"/>
              <w:bottom w:val="single" w:sz="4" w:space="0" w:color="000000"/>
              <w:right w:val="single" w:sz="4" w:space="0" w:color="000000"/>
            </w:tcBorders>
            <w:vAlign w:val="center"/>
            <w:hideMark/>
          </w:tcPr>
          <w:p w:rsidR="00B259B0" w:rsidRDefault="00B259B0" w:rsidP="004655A3">
            <w:pPr>
              <w:pStyle w:val="ConsPlusNormal"/>
              <w:spacing w:line="276" w:lineRule="auto"/>
              <w:jc w:val="center"/>
              <w:outlineLvl w:val="0"/>
              <w:rPr>
                <w:rFonts w:ascii="Times New Roman" w:hAnsi="Times New Roman" w:cs="Times New Roman"/>
                <w:sz w:val="28"/>
                <w:szCs w:val="28"/>
              </w:rPr>
            </w:pPr>
            <w:r>
              <w:rPr>
                <w:rFonts w:ascii="Times New Roman" w:hAnsi="Times New Roman" w:cs="Times New Roman"/>
                <w:sz w:val="28"/>
                <w:szCs w:val="28"/>
              </w:rPr>
              <w:t>10164</w:t>
            </w:r>
          </w:p>
        </w:tc>
      </w:tr>
      <w:tr w:rsidR="00B259B0" w:rsidTr="004655A3">
        <w:trPr>
          <w:trHeight w:val="114"/>
        </w:trPr>
        <w:tc>
          <w:tcPr>
            <w:tcW w:w="5245" w:type="dxa"/>
            <w:tcBorders>
              <w:top w:val="single" w:sz="4" w:space="0" w:color="000000"/>
              <w:left w:val="single" w:sz="4" w:space="0" w:color="000000"/>
              <w:bottom w:val="single" w:sz="4" w:space="0" w:color="000000"/>
              <w:right w:val="single" w:sz="4" w:space="0" w:color="000000"/>
            </w:tcBorders>
            <w:vAlign w:val="center"/>
            <w:hideMark/>
          </w:tcPr>
          <w:p w:rsidR="00B259B0" w:rsidRDefault="00B259B0" w:rsidP="004655A3">
            <w:pPr>
              <w:pStyle w:val="ConsPlusNormal"/>
              <w:spacing w:line="276" w:lineRule="auto"/>
              <w:outlineLvl w:val="0"/>
              <w:rPr>
                <w:rFonts w:ascii="Times New Roman" w:hAnsi="Times New Roman" w:cs="Times New Roman"/>
                <w:sz w:val="28"/>
                <w:szCs w:val="28"/>
              </w:rPr>
            </w:pPr>
            <w:r>
              <w:rPr>
                <w:rFonts w:ascii="Times New Roman" w:hAnsi="Times New Roman" w:cs="Times New Roman"/>
                <w:sz w:val="28"/>
                <w:szCs w:val="28"/>
              </w:rPr>
              <w:t>6 уровень квалификации</w:t>
            </w:r>
          </w:p>
        </w:tc>
        <w:tc>
          <w:tcPr>
            <w:tcW w:w="4679" w:type="dxa"/>
            <w:tcBorders>
              <w:top w:val="single" w:sz="4" w:space="0" w:color="000000"/>
              <w:left w:val="single" w:sz="4" w:space="0" w:color="000000"/>
              <w:bottom w:val="single" w:sz="4" w:space="0" w:color="000000"/>
              <w:right w:val="single" w:sz="4" w:space="0" w:color="000000"/>
            </w:tcBorders>
            <w:vAlign w:val="center"/>
            <w:hideMark/>
          </w:tcPr>
          <w:p w:rsidR="00B259B0" w:rsidRDefault="00B259B0" w:rsidP="004655A3">
            <w:pPr>
              <w:pStyle w:val="ConsPlusNormal"/>
              <w:spacing w:line="276" w:lineRule="auto"/>
              <w:jc w:val="center"/>
              <w:outlineLvl w:val="0"/>
              <w:rPr>
                <w:rFonts w:ascii="Times New Roman" w:hAnsi="Times New Roman" w:cs="Times New Roman"/>
                <w:sz w:val="28"/>
                <w:szCs w:val="28"/>
              </w:rPr>
            </w:pPr>
            <w:r>
              <w:rPr>
                <w:rFonts w:ascii="Times New Roman" w:hAnsi="Times New Roman" w:cs="Times New Roman"/>
                <w:sz w:val="28"/>
                <w:szCs w:val="28"/>
              </w:rPr>
              <w:t>10560</w:t>
            </w:r>
          </w:p>
        </w:tc>
      </w:tr>
      <w:tr w:rsidR="00B259B0" w:rsidTr="004655A3">
        <w:trPr>
          <w:trHeight w:val="259"/>
        </w:trPr>
        <w:tc>
          <w:tcPr>
            <w:tcW w:w="5245" w:type="dxa"/>
            <w:tcBorders>
              <w:top w:val="single" w:sz="4" w:space="0" w:color="000000"/>
              <w:left w:val="single" w:sz="4" w:space="0" w:color="000000"/>
              <w:bottom w:val="single" w:sz="4" w:space="0" w:color="000000"/>
              <w:right w:val="single" w:sz="4" w:space="0" w:color="000000"/>
            </w:tcBorders>
            <w:vAlign w:val="center"/>
            <w:hideMark/>
          </w:tcPr>
          <w:p w:rsidR="00B259B0" w:rsidRDefault="00B259B0" w:rsidP="004655A3">
            <w:pPr>
              <w:pStyle w:val="ConsPlusNormal"/>
              <w:spacing w:line="276" w:lineRule="auto"/>
              <w:outlineLvl w:val="0"/>
              <w:rPr>
                <w:rFonts w:ascii="Times New Roman" w:hAnsi="Times New Roman" w:cs="Times New Roman"/>
                <w:sz w:val="28"/>
                <w:szCs w:val="28"/>
              </w:rPr>
            </w:pPr>
            <w:r>
              <w:rPr>
                <w:rFonts w:ascii="Times New Roman" w:hAnsi="Times New Roman" w:cs="Times New Roman"/>
                <w:sz w:val="28"/>
                <w:szCs w:val="28"/>
              </w:rPr>
              <w:t>7 уровень квалификации</w:t>
            </w:r>
          </w:p>
        </w:tc>
        <w:tc>
          <w:tcPr>
            <w:tcW w:w="4679" w:type="dxa"/>
            <w:tcBorders>
              <w:top w:val="single" w:sz="4" w:space="0" w:color="000000"/>
              <w:left w:val="single" w:sz="4" w:space="0" w:color="000000"/>
              <w:bottom w:val="single" w:sz="4" w:space="0" w:color="000000"/>
              <w:right w:val="single" w:sz="4" w:space="0" w:color="000000"/>
            </w:tcBorders>
            <w:vAlign w:val="center"/>
            <w:hideMark/>
          </w:tcPr>
          <w:p w:rsidR="00B259B0" w:rsidRDefault="00B259B0" w:rsidP="004655A3">
            <w:pPr>
              <w:pStyle w:val="ConsPlusNormal"/>
              <w:spacing w:line="276" w:lineRule="auto"/>
              <w:jc w:val="center"/>
              <w:outlineLvl w:val="0"/>
              <w:rPr>
                <w:rFonts w:ascii="Times New Roman" w:hAnsi="Times New Roman" w:cs="Times New Roman"/>
                <w:sz w:val="28"/>
                <w:szCs w:val="28"/>
              </w:rPr>
            </w:pPr>
            <w:r>
              <w:rPr>
                <w:rFonts w:ascii="Times New Roman" w:hAnsi="Times New Roman" w:cs="Times New Roman"/>
                <w:sz w:val="28"/>
                <w:szCs w:val="28"/>
              </w:rPr>
              <w:t>11341</w:t>
            </w:r>
          </w:p>
        </w:tc>
      </w:tr>
      <w:tr w:rsidR="00B259B0" w:rsidTr="004655A3">
        <w:trPr>
          <w:trHeight w:val="264"/>
        </w:trPr>
        <w:tc>
          <w:tcPr>
            <w:tcW w:w="5245" w:type="dxa"/>
            <w:tcBorders>
              <w:top w:val="single" w:sz="4" w:space="0" w:color="000000"/>
              <w:left w:val="single" w:sz="4" w:space="0" w:color="000000"/>
              <w:bottom w:val="single" w:sz="4" w:space="0" w:color="000000"/>
              <w:right w:val="single" w:sz="4" w:space="0" w:color="000000"/>
            </w:tcBorders>
            <w:vAlign w:val="center"/>
            <w:hideMark/>
          </w:tcPr>
          <w:p w:rsidR="00B259B0" w:rsidRDefault="00B259B0" w:rsidP="004655A3">
            <w:pPr>
              <w:pStyle w:val="ConsPlusNormal"/>
              <w:spacing w:line="276" w:lineRule="auto"/>
              <w:outlineLvl w:val="0"/>
              <w:rPr>
                <w:rFonts w:ascii="Times New Roman" w:hAnsi="Times New Roman" w:cs="Times New Roman"/>
                <w:sz w:val="28"/>
                <w:szCs w:val="28"/>
              </w:rPr>
            </w:pPr>
            <w:r>
              <w:rPr>
                <w:rFonts w:ascii="Times New Roman" w:hAnsi="Times New Roman" w:cs="Times New Roman"/>
                <w:sz w:val="28"/>
                <w:szCs w:val="28"/>
              </w:rPr>
              <w:t>8 уровень квалификации</w:t>
            </w:r>
          </w:p>
        </w:tc>
        <w:tc>
          <w:tcPr>
            <w:tcW w:w="4679" w:type="dxa"/>
            <w:tcBorders>
              <w:top w:val="single" w:sz="4" w:space="0" w:color="000000"/>
              <w:left w:val="single" w:sz="4" w:space="0" w:color="000000"/>
              <w:bottom w:val="single" w:sz="4" w:space="0" w:color="000000"/>
              <w:right w:val="single" w:sz="4" w:space="0" w:color="000000"/>
            </w:tcBorders>
            <w:vAlign w:val="center"/>
            <w:hideMark/>
          </w:tcPr>
          <w:p w:rsidR="00B259B0" w:rsidRDefault="00B259B0" w:rsidP="004655A3">
            <w:pPr>
              <w:pStyle w:val="ConsPlusNormal"/>
              <w:spacing w:line="276" w:lineRule="auto"/>
              <w:jc w:val="center"/>
              <w:outlineLvl w:val="0"/>
              <w:rPr>
                <w:rFonts w:ascii="Times New Roman" w:hAnsi="Times New Roman" w:cs="Times New Roman"/>
                <w:sz w:val="28"/>
                <w:szCs w:val="28"/>
              </w:rPr>
            </w:pPr>
            <w:r>
              <w:rPr>
                <w:rFonts w:ascii="Times New Roman" w:hAnsi="Times New Roman" w:cs="Times New Roman"/>
                <w:sz w:val="28"/>
                <w:szCs w:val="28"/>
              </w:rPr>
              <w:t>13134</w:t>
            </w:r>
          </w:p>
        </w:tc>
      </w:tr>
    </w:tbl>
    <w:p w:rsidR="00B259B0" w:rsidRDefault="00B259B0" w:rsidP="00B259B0">
      <w:pPr>
        <w:pStyle w:val="ConsPlusNormal"/>
        <w:jc w:val="both"/>
        <w:outlineLvl w:val="0"/>
        <w:rPr>
          <w:rFonts w:ascii="Times New Roman" w:hAnsi="Times New Roman" w:cs="Times New Roman"/>
          <w:sz w:val="28"/>
          <w:szCs w:val="28"/>
        </w:rPr>
      </w:pPr>
    </w:p>
    <w:p w:rsidR="00B259B0" w:rsidRDefault="00B259B0" w:rsidP="00B259B0">
      <w:pPr>
        <w:autoSpaceDE w:val="0"/>
        <w:autoSpaceDN w:val="0"/>
        <w:adjustRightInd w:val="0"/>
        <w:jc w:val="both"/>
        <w:rPr>
          <w:sz w:val="28"/>
          <w:szCs w:val="28"/>
        </w:rPr>
      </w:pPr>
      <w:r>
        <w:rPr>
          <w:sz w:val="28"/>
          <w:szCs w:val="28"/>
        </w:rPr>
        <w:t>*Применяется при использовании следующих профессиональных стандартов:</w:t>
      </w:r>
    </w:p>
    <w:p w:rsidR="00B259B0" w:rsidRDefault="00B259B0" w:rsidP="00B259B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1. Профессиональный стандарт «Программист» (утвержден приказом Министерства труда и социальной защиты Российской Федерации от 18.11.2013 № 679н «</w:t>
      </w:r>
      <w:r>
        <w:rPr>
          <w:rFonts w:ascii="Times New Roman" w:eastAsia="Calibri" w:hAnsi="Times New Roman" w:cs="Times New Roman"/>
          <w:b w:val="0"/>
          <w:sz w:val="28"/>
          <w:szCs w:val="28"/>
          <w:lang w:eastAsia="en-US"/>
        </w:rPr>
        <w:t xml:space="preserve">Об утверждении профессионального стандарта </w:t>
      </w:r>
      <w:r>
        <w:rPr>
          <w:rFonts w:ascii="Times New Roman" w:hAnsi="Times New Roman" w:cs="Times New Roman"/>
          <w:b w:val="0"/>
          <w:sz w:val="28"/>
          <w:szCs w:val="28"/>
        </w:rPr>
        <w:t>«Программист»).</w:t>
      </w:r>
    </w:p>
    <w:p w:rsidR="00B259B0" w:rsidRDefault="00B259B0" w:rsidP="00B259B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2. Профессиональный стандарт «Сварщик» (утвержден приказом Министерства труда и социальной защиты Российской Федерации от 28.11.2013 № 701н «</w:t>
      </w:r>
      <w:r>
        <w:rPr>
          <w:rFonts w:ascii="Times New Roman" w:eastAsia="Calibri" w:hAnsi="Times New Roman" w:cs="Times New Roman"/>
          <w:b w:val="0"/>
          <w:sz w:val="28"/>
          <w:szCs w:val="28"/>
          <w:lang w:eastAsia="en-US"/>
        </w:rPr>
        <w:t xml:space="preserve">Об утверждении профессионального стандарта </w:t>
      </w:r>
      <w:r>
        <w:rPr>
          <w:rFonts w:ascii="Times New Roman" w:hAnsi="Times New Roman" w:cs="Times New Roman"/>
          <w:b w:val="0"/>
          <w:sz w:val="28"/>
          <w:szCs w:val="28"/>
        </w:rPr>
        <w:t>«Сварщик»).</w:t>
      </w:r>
    </w:p>
    <w:p w:rsidR="00B259B0" w:rsidRDefault="00B259B0" w:rsidP="00B259B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3. Профессиональный стандарт «Специалист в области охраны труда» (утвержден приказом Министерства труда и социальной защиты Российской Федерации от 22.04.2021 № 274н </w:t>
      </w:r>
      <w:r>
        <w:rPr>
          <w:rFonts w:ascii="Times New Roman" w:eastAsia="Calibri" w:hAnsi="Times New Roman" w:cs="Times New Roman"/>
          <w:b w:val="0"/>
          <w:sz w:val="28"/>
          <w:szCs w:val="28"/>
          <w:lang w:eastAsia="en-US"/>
        </w:rPr>
        <w:t>«Об утверждении профессионального стандарта «Специалист в области охраны труда»</w:t>
      </w:r>
      <w:r>
        <w:rPr>
          <w:rFonts w:ascii="Times New Roman" w:hAnsi="Times New Roman" w:cs="Times New Roman"/>
          <w:b w:val="0"/>
          <w:sz w:val="28"/>
          <w:szCs w:val="28"/>
        </w:rPr>
        <w:t>).</w:t>
      </w:r>
    </w:p>
    <w:p w:rsidR="00B259B0" w:rsidRDefault="00B259B0" w:rsidP="00B259B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4. Профессиональный стандарт «Специалист по информационным ресурсам» (утвержден приказом Министерства труда и социальной защиты Российской Федерации от 08.09.2014 № 629н «</w:t>
      </w:r>
      <w:r>
        <w:rPr>
          <w:rFonts w:ascii="Times New Roman" w:eastAsia="Calibri" w:hAnsi="Times New Roman" w:cs="Times New Roman"/>
          <w:b w:val="0"/>
          <w:sz w:val="28"/>
          <w:szCs w:val="28"/>
          <w:lang w:eastAsia="en-US"/>
        </w:rPr>
        <w:t>Об утверждении профессионального стандарта «Специалист по информационным ресурсам»</w:t>
      </w:r>
      <w:r>
        <w:rPr>
          <w:rFonts w:ascii="Times New Roman" w:hAnsi="Times New Roman" w:cs="Times New Roman"/>
          <w:b w:val="0"/>
          <w:sz w:val="28"/>
          <w:szCs w:val="28"/>
        </w:rPr>
        <w:t>).</w:t>
      </w:r>
    </w:p>
    <w:p w:rsidR="00B259B0" w:rsidRDefault="00B259B0" w:rsidP="00B259B0">
      <w:pPr>
        <w:autoSpaceDE w:val="0"/>
        <w:autoSpaceDN w:val="0"/>
        <w:adjustRightInd w:val="0"/>
        <w:jc w:val="both"/>
        <w:rPr>
          <w:sz w:val="28"/>
          <w:szCs w:val="28"/>
        </w:rPr>
      </w:pPr>
      <w:r>
        <w:rPr>
          <w:sz w:val="28"/>
          <w:szCs w:val="28"/>
        </w:rPr>
        <w:lastRenderedPageBreak/>
        <w:t>5. Профессиональный стандарт «Специали</w:t>
      </w:r>
      <w:proofErr w:type="gramStart"/>
      <w:r>
        <w:rPr>
          <w:sz w:val="28"/>
          <w:szCs w:val="28"/>
        </w:rPr>
        <w:t>ст в сф</w:t>
      </w:r>
      <w:proofErr w:type="gramEnd"/>
      <w:r>
        <w:rPr>
          <w:sz w:val="28"/>
          <w:szCs w:val="28"/>
        </w:rPr>
        <w:t xml:space="preserve">ере закупок» (утвержден приказом Министерства труда и социальной защиты Российской Федерации от 10.09.2015 № 625н </w:t>
      </w:r>
      <w:r>
        <w:rPr>
          <w:rFonts w:eastAsia="Calibri"/>
          <w:sz w:val="28"/>
          <w:szCs w:val="28"/>
          <w:lang w:eastAsia="en-US"/>
        </w:rPr>
        <w:t>«Об утверждении профессионального стандарта «Специалист в сфере закупок»</w:t>
      </w:r>
      <w:r>
        <w:rPr>
          <w:sz w:val="28"/>
          <w:szCs w:val="28"/>
        </w:rPr>
        <w:t>).</w:t>
      </w:r>
    </w:p>
    <w:p w:rsidR="00B259B0" w:rsidRDefault="00B259B0" w:rsidP="00B259B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6. Профессиональный стандарт «Слесарь-электрик» (утвержден приказом Министерства труда и социальной защиты Российской Федерации от 28.09.2020 № 660н «</w:t>
      </w:r>
      <w:r>
        <w:rPr>
          <w:rFonts w:ascii="Times New Roman" w:eastAsia="Calibri" w:hAnsi="Times New Roman" w:cs="Times New Roman"/>
          <w:b w:val="0"/>
          <w:sz w:val="28"/>
          <w:szCs w:val="28"/>
          <w:lang w:eastAsia="en-US"/>
        </w:rPr>
        <w:t>Об утверждении профессионального стандарта «</w:t>
      </w:r>
      <w:r>
        <w:rPr>
          <w:rFonts w:ascii="Times New Roman" w:hAnsi="Times New Roman" w:cs="Times New Roman"/>
          <w:b w:val="0"/>
          <w:sz w:val="28"/>
          <w:szCs w:val="28"/>
        </w:rPr>
        <w:t>Слесарь-электрик»).</w:t>
      </w:r>
    </w:p>
    <w:p w:rsidR="00B259B0" w:rsidRDefault="00B259B0" w:rsidP="00B259B0">
      <w:pPr>
        <w:autoSpaceDE w:val="0"/>
        <w:autoSpaceDN w:val="0"/>
        <w:adjustRightInd w:val="0"/>
        <w:jc w:val="both"/>
        <w:rPr>
          <w:sz w:val="28"/>
          <w:szCs w:val="28"/>
        </w:rPr>
      </w:pPr>
      <w:r>
        <w:rPr>
          <w:sz w:val="28"/>
          <w:szCs w:val="28"/>
        </w:rPr>
        <w:t>7. Профессиональный стандарт «Экспе</w:t>
      </w:r>
      <w:proofErr w:type="gramStart"/>
      <w:r>
        <w:rPr>
          <w:sz w:val="28"/>
          <w:szCs w:val="28"/>
        </w:rPr>
        <w:t>рт в сф</w:t>
      </w:r>
      <w:proofErr w:type="gramEnd"/>
      <w:r>
        <w:rPr>
          <w:sz w:val="28"/>
          <w:szCs w:val="28"/>
        </w:rPr>
        <w:t xml:space="preserve">ере закупок» (утвержден приказом Министерства труда и социальной защиты Российской Федерации от 10.09.2015 № 626н </w:t>
      </w:r>
      <w:r>
        <w:rPr>
          <w:rFonts w:eastAsia="Calibri"/>
          <w:sz w:val="28"/>
          <w:szCs w:val="28"/>
          <w:lang w:eastAsia="en-US"/>
        </w:rPr>
        <w:t>«Об утверждении профессионального стандарта «Эксперт в сфере закупок»</w:t>
      </w:r>
      <w:r>
        <w:rPr>
          <w:sz w:val="28"/>
          <w:szCs w:val="28"/>
        </w:rPr>
        <w:t>).</w:t>
      </w:r>
    </w:p>
    <w:p w:rsidR="00B259B0" w:rsidRDefault="00B259B0" w:rsidP="00B259B0">
      <w:pPr>
        <w:autoSpaceDE w:val="0"/>
        <w:autoSpaceDN w:val="0"/>
        <w:adjustRightInd w:val="0"/>
        <w:jc w:val="both"/>
        <w:rPr>
          <w:sz w:val="28"/>
          <w:szCs w:val="28"/>
        </w:rPr>
      </w:pPr>
      <w:bookmarkStart w:id="2" w:name="P29"/>
      <w:bookmarkEnd w:id="2"/>
      <w:r>
        <w:rPr>
          <w:sz w:val="28"/>
          <w:szCs w:val="28"/>
        </w:rPr>
        <w:t xml:space="preserve">8. Профессиональный стандарт «Системный администратор информационно-коммуникационных систем» (утвержден приказом Министерства труда и социальной защиты Российской Федерации от 29.09.2020 № 680н </w:t>
      </w:r>
      <w:r>
        <w:rPr>
          <w:rFonts w:eastAsia="Calibri"/>
          <w:sz w:val="28"/>
          <w:szCs w:val="28"/>
          <w:lang w:eastAsia="en-US"/>
        </w:rPr>
        <w:t>«Об утверждении профессионального стандарта «Системный администратор информационно-коммуникационных систем»</w:t>
      </w:r>
      <w:r>
        <w:rPr>
          <w:sz w:val="28"/>
          <w:szCs w:val="28"/>
        </w:rPr>
        <w:t>).</w:t>
      </w:r>
    </w:p>
    <w:p w:rsidR="00B259B0" w:rsidRDefault="00B259B0" w:rsidP="00B259B0">
      <w:pPr>
        <w:autoSpaceDE w:val="0"/>
        <w:autoSpaceDN w:val="0"/>
        <w:adjustRightInd w:val="0"/>
        <w:jc w:val="both"/>
        <w:rPr>
          <w:rFonts w:eastAsia="Calibri"/>
          <w:sz w:val="28"/>
          <w:szCs w:val="28"/>
          <w:lang w:eastAsia="en-US"/>
        </w:rPr>
      </w:pPr>
      <w:r>
        <w:rPr>
          <w:sz w:val="28"/>
          <w:szCs w:val="28"/>
        </w:rPr>
        <w:t xml:space="preserve">9. Профессиональный стандарт «Системный программист» (утвержден приказом Министерства труда и социальной защиты Российской Федерации от 29.09.2020 № 678н </w:t>
      </w:r>
      <w:r>
        <w:rPr>
          <w:rFonts w:eastAsia="Calibri"/>
          <w:sz w:val="28"/>
          <w:szCs w:val="28"/>
          <w:lang w:eastAsia="en-US"/>
        </w:rPr>
        <w:t>«Об утверждении профессионального стандарта «Системный программист»</w:t>
      </w:r>
      <w:r>
        <w:rPr>
          <w:sz w:val="28"/>
          <w:szCs w:val="28"/>
        </w:rPr>
        <w:t>).</w:t>
      </w:r>
    </w:p>
    <w:p w:rsidR="00B259B0" w:rsidRDefault="00B259B0" w:rsidP="00B259B0">
      <w:pPr>
        <w:autoSpaceDE w:val="0"/>
        <w:autoSpaceDN w:val="0"/>
        <w:adjustRightInd w:val="0"/>
        <w:jc w:val="both"/>
        <w:rPr>
          <w:sz w:val="28"/>
          <w:szCs w:val="28"/>
        </w:rPr>
      </w:pPr>
      <w:r>
        <w:rPr>
          <w:sz w:val="28"/>
          <w:szCs w:val="28"/>
        </w:rPr>
        <w:t>10. Профессиональный стандарт «Специалист по администрированию сетевых устройств информационно-коммуникационных систем» (утвержден приказом Министерства труда и социальной защиты Российской Федерации от 05.10.2015 № 686н «</w:t>
      </w:r>
      <w:r>
        <w:rPr>
          <w:rFonts w:eastAsia="Calibri"/>
          <w:sz w:val="28"/>
          <w:szCs w:val="28"/>
          <w:lang w:eastAsia="en-US"/>
        </w:rPr>
        <w:t>Об утверждении профессионального стандарта «Специалист по администрированию сетевых устройств информационно-коммуникационных систем»</w:t>
      </w:r>
      <w:r>
        <w:rPr>
          <w:sz w:val="28"/>
          <w:szCs w:val="28"/>
        </w:rPr>
        <w:t>).</w:t>
      </w:r>
    </w:p>
    <w:p w:rsidR="00B259B0" w:rsidRDefault="00B259B0" w:rsidP="00B259B0">
      <w:pPr>
        <w:autoSpaceDE w:val="0"/>
        <w:autoSpaceDN w:val="0"/>
        <w:adjustRightInd w:val="0"/>
        <w:jc w:val="both"/>
        <w:rPr>
          <w:sz w:val="28"/>
          <w:szCs w:val="28"/>
        </w:rPr>
      </w:pPr>
      <w:r>
        <w:rPr>
          <w:sz w:val="28"/>
          <w:szCs w:val="28"/>
        </w:rPr>
        <w:t xml:space="preserve">11. Профессиональный стандарт «Специалист по противопожарной профилактике» (утвержден приказом Министерства труда и социальной защиты Российской Федерации от 11.10.2021 № 696н </w:t>
      </w:r>
      <w:r>
        <w:rPr>
          <w:rFonts w:eastAsia="Calibri"/>
          <w:sz w:val="28"/>
          <w:szCs w:val="28"/>
          <w:lang w:eastAsia="en-US"/>
        </w:rPr>
        <w:t>«Об утверждении профессионального стандарта «Специалист по противопожарной профилактике»</w:t>
      </w:r>
      <w:r>
        <w:rPr>
          <w:sz w:val="28"/>
          <w:szCs w:val="28"/>
        </w:rPr>
        <w:t>).</w:t>
      </w:r>
    </w:p>
    <w:p w:rsidR="00B259B0" w:rsidRDefault="00B259B0" w:rsidP="00B259B0">
      <w:pPr>
        <w:autoSpaceDE w:val="0"/>
        <w:autoSpaceDN w:val="0"/>
        <w:adjustRightInd w:val="0"/>
        <w:jc w:val="both"/>
        <w:rPr>
          <w:sz w:val="28"/>
          <w:szCs w:val="28"/>
        </w:rPr>
      </w:pPr>
      <w:r>
        <w:rPr>
          <w:sz w:val="28"/>
          <w:szCs w:val="28"/>
        </w:rPr>
        <w:t xml:space="preserve">12. Профессиональный стандарт «Специалист по организации эксплуатации водопроводных и канализационных сетей» (утвержден приказом Министерства труда и социальной защиты Российской Федерации от 26.07.2021 № 508н </w:t>
      </w:r>
      <w:r>
        <w:rPr>
          <w:rFonts w:eastAsia="Calibri"/>
          <w:sz w:val="28"/>
          <w:szCs w:val="28"/>
          <w:lang w:eastAsia="en-US"/>
        </w:rPr>
        <w:t xml:space="preserve">«Об утверждении профессионального стандарта </w:t>
      </w:r>
      <w:r>
        <w:rPr>
          <w:sz w:val="28"/>
          <w:szCs w:val="28"/>
        </w:rPr>
        <w:t>«Специалист по организации эксплуатации водопроводных и канализационных сетей»).</w:t>
      </w:r>
    </w:p>
    <w:p w:rsidR="00B259B0" w:rsidRDefault="00B259B0" w:rsidP="00B259B0">
      <w:pPr>
        <w:autoSpaceDE w:val="0"/>
        <w:autoSpaceDN w:val="0"/>
        <w:adjustRightInd w:val="0"/>
        <w:jc w:val="both"/>
        <w:rPr>
          <w:sz w:val="28"/>
          <w:szCs w:val="28"/>
        </w:rPr>
      </w:pPr>
      <w:r>
        <w:rPr>
          <w:sz w:val="28"/>
          <w:szCs w:val="28"/>
        </w:rPr>
        <w:t xml:space="preserve">13. Профессиональный стандарт «Слесарь аварийно-восстановительных работ на сетях водоснабжения и водоотведения» (утвержден приказом Министерства труда и социальной защиты Российской Федерации от 20.06.2018 № 397н </w:t>
      </w:r>
      <w:r>
        <w:rPr>
          <w:rFonts w:eastAsia="Calibri"/>
          <w:sz w:val="28"/>
          <w:szCs w:val="28"/>
          <w:lang w:eastAsia="en-US"/>
        </w:rPr>
        <w:t xml:space="preserve">«Об утверждении профессионального стандарта </w:t>
      </w:r>
      <w:r>
        <w:rPr>
          <w:sz w:val="28"/>
          <w:szCs w:val="28"/>
        </w:rPr>
        <w:t>«Слесарь аварийно-восстановительных работ на сетях водоснабжения и водоотведения»).</w:t>
      </w:r>
    </w:p>
    <w:p w:rsidR="00B259B0" w:rsidRDefault="00B259B0" w:rsidP="00B259B0">
      <w:pPr>
        <w:autoSpaceDE w:val="0"/>
        <w:autoSpaceDN w:val="0"/>
        <w:adjustRightInd w:val="0"/>
        <w:jc w:val="both"/>
        <w:rPr>
          <w:sz w:val="28"/>
          <w:szCs w:val="28"/>
        </w:rPr>
      </w:pPr>
      <w:r>
        <w:rPr>
          <w:sz w:val="28"/>
          <w:szCs w:val="28"/>
        </w:rPr>
        <w:t xml:space="preserve">14. Профессиональный стандарт «Повар» (утвержден приказом Министерства труда и социальной защиты Российской Федерации от </w:t>
      </w:r>
      <w:r>
        <w:rPr>
          <w:sz w:val="28"/>
          <w:szCs w:val="28"/>
        </w:rPr>
        <w:lastRenderedPageBreak/>
        <w:t xml:space="preserve">08.09.2015 № 610н </w:t>
      </w:r>
      <w:r>
        <w:rPr>
          <w:rFonts w:eastAsia="Calibri"/>
          <w:sz w:val="28"/>
          <w:szCs w:val="28"/>
          <w:lang w:eastAsia="en-US"/>
        </w:rPr>
        <w:t xml:space="preserve">«Об утверждении профессионального стандарта </w:t>
      </w:r>
      <w:r>
        <w:rPr>
          <w:sz w:val="28"/>
          <w:szCs w:val="28"/>
        </w:rPr>
        <w:t>«Повар»).</w:t>
      </w:r>
    </w:p>
    <w:p w:rsidR="00B259B0" w:rsidRDefault="00B259B0" w:rsidP="00B259B0">
      <w:pPr>
        <w:autoSpaceDE w:val="0"/>
        <w:autoSpaceDN w:val="0"/>
        <w:adjustRightInd w:val="0"/>
        <w:jc w:val="both"/>
        <w:rPr>
          <w:sz w:val="28"/>
          <w:szCs w:val="28"/>
        </w:rPr>
      </w:pPr>
      <w:r>
        <w:rPr>
          <w:sz w:val="28"/>
          <w:szCs w:val="28"/>
        </w:rPr>
        <w:t xml:space="preserve">15. Профессиональный стандарт «Рабочий по эксплуатации газового оборудования жилых и общественных зданий» (утвержден приказом Министерства труда и социальной защиты Российской Федерации от 09.09.2020 № 598н </w:t>
      </w:r>
      <w:r>
        <w:rPr>
          <w:rFonts w:eastAsia="Calibri"/>
          <w:sz w:val="28"/>
          <w:szCs w:val="28"/>
          <w:lang w:eastAsia="en-US"/>
        </w:rPr>
        <w:t xml:space="preserve">«Об утверждении профессионального стандарта </w:t>
      </w:r>
      <w:r>
        <w:rPr>
          <w:sz w:val="28"/>
          <w:szCs w:val="28"/>
        </w:rPr>
        <w:t>«Рабочий по эксплуатации газового оборудования жилых и общественных зданий»).</w:t>
      </w:r>
    </w:p>
    <w:p w:rsidR="00B259B0" w:rsidRDefault="00B259B0" w:rsidP="00B259B0">
      <w:pPr>
        <w:autoSpaceDE w:val="0"/>
        <w:autoSpaceDN w:val="0"/>
        <w:adjustRightInd w:val="0"/>
        <w:jc w:val="both"/>
        <w:rPr>
          <w:sz w:val="28"/>
          <w:szCs w:val="28"/>
        </w:rPr>
      </w:pPr>
    </w:p>
    <w:tbl>
      <w:tblPr>
        <w:tblW w:w="0" w:type="auto"/>
        <w:tblInd w:w="6345" w:type="dxa"/>
        <w:tblBorders>
          <w:insideH w:val="single" w:sz="4" w:space="0" w:color="000000"/>
          <w:insideV w:val="single" w:sz="4" w:space="0" w:color="000000"/>
        </w:tblBorders>
        <w:tblLook w:val="04A0"/>
      </w:tblPr>
      <w:tblGrid>
        <w:gridCol w:w="3225"/>
      </w:tblGrid>
      <w:tr w:rsidR="00B259B0" w:rsidTr="004655A3">
        <w:tc>
          <w:tcPr>
            <w:tcW w:w="3792" w:type="dxa"/>
          </w:tcPr>
          <w:p w:rsidR="00B259B0" w:rsidRDefault="00B259B0" w:rsidP="004655A3">
            <w:pPr>
              <w:jc w:val="center"/>
              <w:rPr>
                <w:sz w:val="28"/>
              </w:rPr>
            </w:pPr>
          </w:p>
          <w:p w:rsidR="00B259B0" w:rsidRDefault="00B259B0" w:rsidP="004655A3">
            <w:pPr>
              <w:jc w:val="center"/>
              <w:rPr>
                <w:sz w:val="28"/>
              </w:rPr>
            </w:pPr>
          </w:p>
          <w:p w:rsidR="00B259B0" w:rsidRDefault="00B259B0" w:rsidP="004655A3">
            <w:pPr>
              <w:jc w:val="center"/>
              <w:rPr>
                <w:sz w:val="28"/>
              </w:rPr>
            </w:pPr>
          </w:p>
          <w:p w:rsidR="00B259B0" w:rsidRDefault="00B259B0" w:rsidP="004655A3">
            <w:pPr>
              <w:jc w:val="center"/>
              <w:rPr>
                <w:sz w:val="28"/>
              </w:rPr>
            </w:pPr>
          </w:p>
          <w:p w:rsidR="00B259B0" w:rsidRDefault="00B259B0" w:rsidP="004655A3">
            <w:pPr>
              <w:jc w:val="center"/>
              <w:rPr>
                <w:sz w:val="28"/>
              </w:rPr>
            </w:pPr>
          </w:p>
          <w:p w:rsidR="00B259B0" w:rsidRDefault="00B259B0" w:rsidP="004655A3">
            <w:pPr>
              <w:jc w:val="center"/>
              <w:rPr>
                <w:sz w:val="28"/>
              </w:rPr>
            </w:pPr>
          </w:p>
          <w:p w:rsidR="00B259B0" w:rsidRDefault="00B259B0" w:rsidP="004655A3">
            <w:pPr>
              <w:jc w:val="center"/>
              <w:rPr>
                <w:sz w:val="28"/>
              </w:rPr>
            </w:pPr>
          </w:p>
          <w:p w:rsidR="00B259B0" w:rsidRDefault="00B259B0" w:rsidP="004655A3">
            <w:pPr>
              <w:jc w:val="center"/>
              <w:rPr>
                <w:sz w:val="28"/>
              </w:rPr>
            </w:pPr>
          </w:p>
          <w:p w:rsidR="00B259B0" w:rsidRDefault="00B259B0" w:rsidP="004655A3">
            <w:pPr>
              <w:jc w:val="center"/>
              <w:rPr>
                <w:sz w:val="28"/>
              </w:rPr>
            </w:pPr>
          </w:p>
          <w:p w:rsidR="00B259B0" w:rsidRDefault="00B259B0" w:rsidP="004655A3">
            <w:pPr>
              <w:jc w:val="center"/>
              <w:rPr>
                <w:sz w:val="28"/>
              </w:rPr>
            </w:pPr>
          </w:p>
          <w:p w:rsidR="00B259B0" w:rsidRDefault="00B259B0" w:rsidP="004655A3">
            <w:pPr>
              <w:jc w:val="center"/>
              <w:rPr>
                <w:sz w:val="28"/>
              </w:rPr>
            </w:pPr>
          </w:p>
          <w:p w:rsidR="00B259B0" w:rsidRDefault="00B259B0" w:rsidP="004655A3">
            <w:pPr>
              <w:jc w:val="center"/>
              <w:rPr>
                <w:sz w:val="28"/>
              </w:rPr>
            </w:pPr>
          </w:p>
          <w:p w:rsidR="00B259B0" w:rsidRDefault="00B259B0" w:rsidP="004655A3">
            <w:pPr>
              <w:jc w:val="center"/>
              <w:rPr>
                <w:sz w:val="28"/>
              </w:rPr>
            </w:pPr>
          </w:p>
          <w:p w:rsidR="00B259B0" w:rsidRDefault="00B259B0" w:rsidP="004655A3">
            <w:pPr>
              <w:jc w:val="center"/>
              <w:rPr>
                <w:sz w:val="28"/>
              </w:rPr>
            </w:pPr>
          </w:p>
          <w:p w:rsidR="00B259B0" w:rsidRDefault="00B259B0" w:rsidP="004655A3">
            <w:pPr>
              <w:jc w:val="center"/>
              <w:rPr>
                <w:sz w:val="28"/>
              </w:rPr>
            </w:pPr>
          </w:p>
          <w:p w:rsidR="00B259B0" w:rsidRDefault="00B259B0" w:rsidP="004655A3">
            <w:pPr>
              <w:jc w:val="center"/>
              <w:rPr>
                <w:sz w:val="28"/>
              </w:rPr>
            </w:pPr>
          </w:p>
          <w:p w:rsidR="00B259B0" w:rsidRDefault="00B259B0" w:rsidP="004655A3">
            <w:pPr>
              <w:jc w:val="center"/>
              <w:rPr>
                <w:sz w:val="28"/>
              </w:rPr>
            </w:pPr>
          </w:p>
          <w:p w:rsidR="00B259B0" w:rsidRDefault="00B259B0" w:rsidP="004655A3">
            <w:pPr>
              <w:jc w:val="center"/>
              <w:rPr>
                <w:sz w:val="28"/>
              </w:rPr>
            </w:pPr>
          </w:p>
          <w:p w:rsidR="00B259B0" w:rsidRDefault="00B259B0" w:rsidP="004655A3">
            <w:pPr>
              <w:jc w:val="center"/>
              <w:rPr>
                <w:sz w:val="28"/>
              </w:rPr>
            </w:pPr>
          </w:p>
          <w:p w:rsidR="00B259B0" w:rsidRDefault="00B259B0" w:rsidP="004655A3">
            <w:pPr>
              <w:jc w:val="center"/>
              <w:rPr>
                <w:sz w:val="28"/>
              </w:rPr>
            </w:pPr>
          </w:p>
          <w:p w:rsidR="00B259B0" w:rsidRDefault="00B259B0" w:rsidP="004655A3">
            <w:pPr>
              <w:jc w:val="center"/>
              <w:rPr>
                <w:sz w:val="28"/>
              </w:rPr>
            </w:pPr>
          </w:p>
          <w:p w:rsidR="00B259B0" w:rsidRDefault="00B259B0" w:rsidP="004655A3">
            <w:pPr>
              <w:jc w:val="center"/>
              <w:rPr>
                <w:sz w:val="28"/>
              </w:rPr>
            </w:pPr>
          </w:p>
          <w:p w:rsidR="00B259B0" w:rsidRDefault="00B259B0" w:rsidP="004655A3">
            <w:pPr>
              <w:jc w:val="center"/>
              <w:rPr>
                <w:sz w:val="28"/>
              </w:rPr>
            </w:pPr>
          </w:p>
          <w:p w:rsidR="00B259B0" w:rsidRDefault="00B259B0" w:rsidP="004655A3">
            <w:pPr>
              <w:jc w:val="center"/>
              <w:rPr>
                <w:sz w:val="28"/>
              </w:rPr>
            </w:pPr>
          </w:p>
          <w:p w:rsidR="00B259B0" w:rsidRDefault="00B259B0" w:rsidP="004655A3">
            <w:pPr>
              <w:jc w:val="center"/>
              <w:rPr>
                <w:sz w:val="28"/>
              </w:rPr>
            </w:pPr>
          </w:p>
          <w:p w:rsidR="00B259B0" w:rsidRDefault="00B259B0" w:rsidP="004655A3">
            <w:pPr>
              <w:jc w:val="center"/>
              <w:rPr>
                <w:sz w:val="28"/>
              </w:rPr>
            </w:pPr>
          </w:p>
          <w:p w:rsidR="00B259B0" w:rsidRDefault="00B259B0" w:rsidP="004655A3">
            <w:pPr>
              <w:jc w:val="center"/>
              <w:rPr>
                <w:sz w:val="28"/>
              </w:rPr>
            </w:pPr>
          </w:p>
          <w:p w:rsidR="00B259B0" w:rsidRDefault="00B259B0" w:rsidP="004655A3">
            <w:pPr>
              <w:jc w:val="center"/>
              <w:rPr>
                <w:sz w:val="28"/>
              </w:rPr>
            </w:pPr>
          </w:p>
          <w:p w:rsidR="00B259B0" w:rsidRDefault="00B259B0" w:rsidP="004655A3">
            <w:pPr>
              <w:jc w:val="center"/>
              <w:rPr>
                <w:sz w:val="28"/>
              </w:rPr>
            </w:pPr>
          </w:p>
          <w:p w:rsidR="00B259B0" w:rsidRDefault="00B259B0" w:rsidP="004655A3">
            <w:pPr>
              <w:jc w:val="center"/>
              <w:rPr>
                <w:sz w:val="28"/>
              </w:rPr>
            </w:pPr>
          </w:p>
          <w:p w:rsidR="00B259B0" w:rsidRDefault="00B259B0" w:rsidP="004655A3">
            <w:pPr>
              <w:jc w:val="center"/>
              <w:rPr>
                <w:sz w:val="28"/>
              </w:rPr>
            </w:pPr>
          </w:p>
          <w:p w:rsidR="00B259B0" w:rsidRDefault="00B259B0" w:rsidP="004655A3">
            <w:pPr>
              <w:jc w:val="center"/>
              <w:rPr>
                <w:sz w:val="28"/>
              </w:rPr>
            </w:pPr>
          </w:p>
          <w:p w:rsidR="00B259B0" w:rsidRDefault="00B259B0" w:rsidP="004655A3">
            <w:pPr>
              <w:jc w:val="center"/>
              <w:rPr>
                <w:sz w:val="28"/>
              </w:rPr>
            </w:pPr>
          </w:p>
          <w:p w:rsidR="00B259B0" w:rsidRDefault="00B259B0" w:rsidP="004655A3">
            <w:pPr>
              <w:jc w:val="center"/>
              <w:rPr>
                <w:sz w:val="28"/>
              </w:rPr>
            </w:pPr>
          </w:p>
          <w:p w:rsidR="00B259B0" w:rsidRDefault="00B259B0" w:rsidP="004655A3">
            <w:pPr>
              <w:jc w:val="center"/>
              <w:rPr>
                <w:sz w:val="28"/>
              </w:rPr>
            </w:pPr>
          </w:p>
          <w:p w:rsidR="00B259B0" w:rsidRDefault="00B259B0" w:rsidP="004655A3">
            <w:pPr>
              <w:jc w:val="center"/>
              <w:rPr>
                <w:sz w:val="28"/>
              </w:rPr>
            </w:pPr>
          </w:p>
          <w:p w:rsidR="00B259B0" w:rsidRDefault="00B259B0" w:rsidP="004655A3">
            <w:pPr>
              <w:jc w:val="center"/>
              <w:rPr>
                <w:sz w:val="28"/>
              </w:rPr>
            </w:pPr>
          </w:p>
          <w:p w:rsidR="00B259B0" w:rsidRDefault="00B259B0" w:rsidP="004655A3">
            <w:pPr>
              <w:jc w:val="center"/>
              <w:rPr>
                <w:sz w:val="28"/>
              </w:rPr>
            </w:pPr>
          </w:p>
          <w:p w:rsidR="00B259B0" w:rsidRDefault="00B259B0" w:rsidP="004655A3">
            <w:pPr>
              <w:jc w:val="center"/>
              <w:rPr>
                <w:sz w:val="28"/>
              </w:rPr>
            </w:pPr>
          </w:p>
          <w:p w:rsidR="00B259B0" w:rsidRDefault="00B259B0" w:rsidP="004655A3">
            <w:pPr>
              <w:jc w:val="center"/>
              <w:rPr>
                <w:sz w:val="28"/>
              </w:rPr>
            </w:pPr>
          </w:p>
          <w:p w:rsidR="00B259B0" w:rsidRDefault="00B259B0" w:rsidP="004655A3">
            <w:pPr>
              <w:jc w:val="center"/>
              <w:rPr>
                <w:sz w:val="28"/>
              </w:rPr>
            </w:pPr>
            <w:r>
              <w:rPr>
                <w:sz w:val="28"/>
              </w:rPr>
              <w:t>ПРИЛОЖЕНИЕ № 5</w:t>
            </w:r>
          </w:p>
        </w:tc>
      </w:tr>
    </w:tbl>
    <w:p w:rsidR="00B259B0" w:rsidRDefault="00B259B0" w:rsidP="00B259B0">
      <w:pPr>
        <w:jc w:val="both"/>
        <w:rPr>
          <w:color w:val="000000"/>
          <w:sz w:val="28"/>
          <w:szCs w:val="28"/>
        </w:rPr>
      </w:pPr>
    </w:p>
    <w:p w:rsidR="00B259B0" w:rsidRDefault="00B259B0" w:rsidP="00B259B0">
      <w:pPr>
        <w:pStyle w:val="ConsPlusNormal"/>
        <w:ind w:firstLine="540"/>
        <w:jc w:val="both"/>
        <w:rPr>
          <w:rFonts w:ascii="Times New Roman" w:hAnsi="Times New Roman" w:cs="Times New Roman"/>
          <w:sz w:val="20"/>
          <w:szCs w:val="20"/>
        </w:rPr>
      </w:pPr>
    </w:p>
    <w:p w:rsidR="00B259B0" w:rsidRDefault="00B259B0" w:rsidP="00B259B0">
      <w:pPr>
        <w:pStyle w:val="ConsPlusTitle"/>
        <w:jc w:val="center"/>
        <w:rPr>
          <w:rFonts w:ascii="Times New Roman" w:hAnsi="Times New Roman" w:cs="Times New Roman"/>
          <w:sz w:val="28"/>
          <w:szCs w:val="28"/>
        </w:rPr>
      </w:pPr>
      <w:bookmarkStart w:id="3" w:name="P364"/>
      <w:bookmarkEnd w:id="3"/>
      <w:r>
        <w:rPr>
          <w:rFonts w:ascii="Times New Roman" w:hAnsi="Times New Roman" w:cs="Times New Roman"/>
          <w:sz w:val="28"/>
          <w:szCs w:val="28"/>
        </w:rPr>
        <w:t>Размеры окладов по общеотраслевым профессиям рабочих,</w:t>
      </w:r>
    </w:p>
    <w:p w:rsidR="00B259B0" w:rsidRDefault="00B259B0" w:rsidP="00B259B0">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не </w:t>
      </w:r>
      <w:proofErr w:type="gramStart"/>
      <w:r>
        <w:rPr>
          <w:rFonts w:ascii="Times New Roman" w:hAnsi="Times New Roman" w:cs="Times New Roman"/>
          <w:sz w:val="28"/>
          <w:szCs w:val="28"/>
        </w:rPr>
        <w:t>включенным</w:t>
      </w:r>
      <w:proofErr w:type="gramEnd"/>
      <w:r>
        <w:rPr>
          <w:rFonts w:ascii="Times New Roman" w:hAnsi="Times New Roman" w:cs="Times New Roman"/>
          <w:sz w:val="28"/>
          <w:szCs w:val="28"/>
        </w:rPr>
        <w:t xml:space="preserve"> в профессиональные квалификационные группы,</w:t>
      </w:r>
    </w:p>
    <w:p w:rsidR="00B259B0" w:rsidRDefault="00B259B0" w:rsidP="00B259B0">
      <w:pPr>
        <w:pStyle w:val="ConsPlusTitle"/>
        <w:jc w:val="center"/>
        <w:rPr>
          <w:rFonts w:ascii="Times New Roman" w:hAnsi="Times New Roman" w:cs="Times New Roman"/>
          <w:sz w:val="28"/>
          <w:szCs w:val="28"/>
        </w:rPr>
      </w:pPr>
      <w:r>
        <w:rPr>
          <w:rFonts w:ascii="Times New Roman" w:hAnsi="Times New Roman" w:cs="Times New Roman"/>
          <w:sz w:val="28"/>
          <w:szCs w:val="28"/>
        </w:rPr>
        <w:t>утвержденные приказом Министерства здравоохранения</w:t>
      </w:r>
    </w:p>
    <w:p w:rsidR="00B259B0" w:rsidRDefault="00B259B0" w:rsidP="00B259B0">
      <w:pPr>
        <w:pStyle w:val="ConsPlusTitle"/>
        <w:jc w:val="center"/>
        <w:rPr>
          <w:rFonts w:ascii="Times New Roman" w:hAnsi="Times New Roman" w:cs="Times New Roman"/>
          <w:sz w:val="28"/>
          <w:szCs w:val="28"/>
        </w:rPr>
      </w:pPr>
      <w:r>
        <w:rPr>
          <w:rFonts w:ascii="Times New Roman" w:hAnsi="Times New Roman" w:cs="Times New Roman"/>
          <w:sz w:val="28"/>
          <w:szCs w:val="28"/>
        </w:rPr>
        <w:t>и социального развития Российской Федерации от 29.05.2008</w:t>
      </w:r>
    </w:p>
    <w:p w:rsidR="00B259B0" w:rsidRDefault="00B259B0" w:rsidP="00B259B0">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248Н «Об утверждении </w:t>
      </w:r>
      <w:proofErr w:type="gramStart"/>
      <w:r>
        <w:rPr>
          <w:rFonts w:ascii="Times New Roman" w:hAnsi="Times New Roman" w:cs="Times New Roman"/>
          <w:sz w:val="28"/>
          <w:szCs w:val="28"/>
        </w:rPr>
        <w:t>профессиональных</w:t>
      </w:r>
      <w:proofErr w:type="gramEnd"/>
      <w:r>
        <w:rPr>
          <w:rFonts w:ascii="Times New Roman" w:hAnsi="Times New Roman" w:cs="Times New Roman"/>
          <w:sz w:val="28"/>
          <w:szCs w:val="28"/>
        </w:rPr>
        <w:t xml:space="preserve"> квалификационных</w:t>
      </w:r>
    </w:p>
    <w:p w:rsidR="00B259B0" w:rsidRDefault="00B259B0" w:rsidP="00B259B0">
      <w:pPr>
        <w:pStyle w:val="ConsPlusTitle"/>
        <w:jc w:val="center"/>
        <w:rPr>
          <w:rFonts w:ascii="Times New Roman" w:hAnsi="Times New Roman" w:cs="Times New Roman"/>
          <w:sz w:val="28"/>
          <w:szCs w:val="28"/>
        </w:rPr>
      </w:pPr>
      <w:r>
        <w:rPr>
          <w:rFonts w:ascii="Times New Roman" w:hAnsi="Times New Roman" w:cs="Times New Roman"/>
          <w:sz w:val="28"/>
          <w:szCs w:val="28"/>
        </w:rPr>
        <w:t>групп общеотраслевых профессий рабочих»</w:t>
      </w:r>
    </w:p>
    <w:p w:rsidR="00B259B0" w:rsidRDefault="00B259B0" w:rsidP="00B259B0">
      <w:pPr>
        <w:rPr>
          <w:sz w:val="28"/>
          <w:szCs w:val="28"/>
        </w:rPr>
      </w:pPr>
    </w:p>
    <w:p w:rsidR="00B259B0" w:rsidRDefault="00B259B0" w:rsidP="00B259B0">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84"/>
        <w:gridCol w:w="1701"/>
      </w:tblGrid>
      <w:tr w:rsidR="00B259B0" w:rsidTr="004655A3">
        <w:tc>
          <w:tcPr>
            <w:tcW w:w="8284" w:type="dxa"/>
            <w:tcBorders>
              <w:top w:val="single" w:sz="4" w:space="0" w:color="auto"/>
              <w:left w:val="single" w:sz="4" w:space="0" w:color="auto"/>
              <w:bottom w:val="single" w:sz="4" w:space="0" w:color="auto"/>
              <w:right w:val="single" w:sz="4" w:space="0" w:color="auto"/>
            </w:tcBorders>
            <w:hideMark/>
          </w:tcPr>
          <w:p w:rsidR="00B259B0" w:rsidRDefault="00B259B0" w:rsidP="004655A3">
            <w:pPr>
              <w:pStyle w:val="ConsPlusNormal"/>
              <w:spacing w:line="276" w:lineRule="auto"/>
              <w:jc w:val="center"/>
              <w:rPr>
                <w:rFonts w:ascii="Times New Roman" w:hAnsi="Times New Roman" w:cs="Times New Roman"/>
                <w:b/>
                <w:sz w:val="28"/>
                <w:szCs w:val="28"/>
              </w:rPr>
            </w:pPr>
            <w:r>
              <w:rPr>
                <w:rFonts w:ascii="Times New Roman" w:hAnsi="Times New Roman" w:cs="Times New Roman"/>
                <w:b/>
                <w:sz w:val="28"/>
                <w:szCs w:val="28"/>
              </w:rPr>
              <w:t>Наименование профессий</w:t>
            </w:r>
          </w:p>
        </w:tc>
        <w:tc>
          <w:tcPr>
            <w:tcW w:w="1701" w:type="dxa"/>
            <w:tcBorders>
              <w:top w:val="single" w:sz="4" w:space="0" w:color="auto"/>
              <w:left w:val="single" w:sz="4" w:space="0" w:color="auto"/>
              <w:bottom w:val="single" w:sz="4" w:space="0" w:color="auto"/>
              <w:right w:val="single" w:sz="4" w:space="0" w:color="auto"/>
            </w:tcBorders>
            <w:hideMark/>
          </w:tcPr>
          <w:p w:rsidR="00B259B0" w:rsidRDefault="00B259B0" w:rsidP="004655A3">
            <w:pPr>
              <w:pStyle w:val="ConsPlusNormal"/>
              <w:spacing w:line="276" w:lineRule="auto"/>
              <w:jc w:val="center"/>
              <w:rPr>
                <w:rFonts w:ascii="Times New Roman" w:hAnsi="Times New Roman" w:cs="Times New Roman"/>
                <w:b/>
                <w:sz w:val="28"/>
                <w:szCs w:val="28"/>
              </w:rPr>
            </w:pPr>
            <w:r>
              <w:rPr>
                <w:rFonts w:ascii="Times New Roman" w:hAnsi="Times New Roman" w:cs="Times New Roman"/>
                <w:b/>
                <w:sz w:val="28"/>
                <w:szCs w:val="28"/>
              </w:rPr>
              <w:t>Размер оклада, рублей</w:t>
            </w:r>
          </w:p>
        </w:tc>
      </w:tr>
      <w:tr w:rsidR="00B259B0" w:rsidTr="004655A3">
        <w:tc>
          <w:tcPr>
            <w:tcW w:w="8284" w:type="dxa"/>
            <w:tcBorders>
              <w:top w:val="single" w:sz="4" w:space="0" w:color="auto"/>
              <w:left w:val="single" w:sz="4" w:space="0" w:color="auto"/>
              <w:bottom w:val="nil"/>
              <w:right w:val="single" w:sz="4" w:space="0" w:color="auto"/>
            </w:tcBorders>
            <w:hideMark/>
          </w:tcPr>
          <w:p w:rsidR="00B259B0" w:rsidRDefault="00B259B0" w:rsidP="004655A3">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Наименования профессий рабочих, по которым предусмотрено присвоение 1, 2 и 3 квалификационных разрядов в соответствии с </w:t>
            </w:r>
            <w:hyperlink r:id="rId15" w:history="1">
              <w:r w:rsidRPr="00B259B0">
                <w:rPr>
                  <w:rStyle w:val="af0"/>
                  <w:rFonts w:ascii="Times New Roman" w:hAnsi="Times New Roman" w:cs="Times New Roman"/>
                  <w:color w:val="auto"/>
                  <w:sz w:val="28"/>
                  <w:szCs w:val="28"/>
                  <w:u w:val="none"/>
                </w:rPr>
                <w:t>постановлением</w:t>
              </w:r>
            </w:hyperlink>
            <w:r w:rsidRPr="00B259B0">
              <w:rPr>
                <w:rFonts w:ascii="Times New Roman" w:hAnsi="Times New Roman" w:cs="Times New Roman"/>
                <w:sz w:val="28"/>
                <w:szCs w:val="28"/>
              </w:rPr>
              <w:t xml:space="preserve"> </w:t>
            </w:r>
            <w:r>
              <w:rPr>
                <w:rFonts w:ascii="Times New Roman" w:hAnsi="Times New Roman" w:cs="Times New Roman"/>
                <w:sz w:val="28"/>
                <w:szCs w:val="28"/>
              </w:rPr>
              <w:t>Минтруда РФ от 10.11.1992 № 31 «Об утверждении тарифно-квалификационных характеристик по общеотраслевым профессиям рабочих»</w:t>
            </w:r>
          </w:p>
        </w:tc>
        <w:tc>
          <w:tcPr>
            <w:tcW w:w="1701" w:type="dxa"/>
            <w:tcBorders>
              <w:top w:val="single" w:sz="4" w:space="0" w:color="auto"/>
              <w:left w:val="single" w:sz="4" w:space="0" w:color="auto"/>
              <w:bottom w:val="nil"/>
              <w:right w:val="single" w:sz="4" w:space="0" w:color="auto"/>
            </w:tcBorders>
          </w:tcPr>
          <w:p w:rsidR="00B259B0" w:rsidRDefault="00B259B0" w:rsidP="004655A3">
            <w:pPr>
              <w:pStyle w:val="ConsPlusNormal"/>
              <w:spacing w:line="276" w:lineRule="auto"/>
              <w:jc w:val="center"/>
              <w:rPr>
                <w:rFonts w:ascii="Times New Roman" w:hAnsi="Times New Roman" w:cs="Times New Roman"/>
                <w:sz w:val="28"/>
                <w:szCs w:val="28"/>
              </w:rPr>
            </w:pPr>
          </w:p>
        </w:tc>
      </w:tr>
      <w:tr w:rsidR="00B259B0" w:rsidTr="004655A3">
        <w:tc>
          <w:tcPr>
            <w:tcW w:w="8284" w:type="dxa"/>
            <w:tcBorders>
              <w:top w:val="single" w:sz="4" w:space="0" w:color="auto"/>
              <w:left w:val="single" w:sz="4" w:space="0" w:color="auto"/>
              <w:bottom w:val="nil"/>
              <w:right w:val="single" w:sz="4" w:space="0" w:color="auto"/>
            </w:tcBorders>
            <w:hideMark/>
          </w:tcPr>
          <w:p w:rsidR="00B259B0" w:rsidRDefault="00B259B0" w:rsidP="004655A3">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1 квалификационный разряд</w:t>
            </w:r>
          </w:p>
        </w:tc>
        <w:tc>
          <w:tcPr>
            <w:tcW w:w="1701" w:type="dxa"/>
            <w:tcBorders>
              <w:top w:val="single" w:sz="4" w:space="0" w:color="auto"/>
              <w:left w:val="single" w:sz="4" w:space="0" w:color="auto"/>
              <w:bottom w:val="nil"/>
              <w:right w:val="single" w:sz="4" w:space="0" w:color="auto"/>
            </w:tcBorders>
            <w:hideMark/>
          </w:tcPr>
          <w:p w:rsidR="00B259B0" w:rsidRDefault="00B259B0" w:rsidP="004655A3">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7447</w:t>
            </w:r>
          </w:p>
        </w:tc>
      </w:tr>
      <w:tr w:rsidR="00B259B0" w:rsidTr="004655A3">
        <w:tc>
          <w:tcPr>
            <w:tcW w:w="8284" w:type="dxa"/>
            <w:tcBorders>
              <w:top w:val="single" w:sz="4" w:space="0" w:color="auto"/>
              <w:left w:val="single" w:sz="4" w:space="0" w:color="auto"/>
              <w:bottom w:val="nil"/>
              <w:right w:val="single" w:sz="4" w:space="0" w:color="auto"/>
            </w:tcBorders>
            <w:hideMark/>
          </w:tcPr>
          <w:p w:rsidR="00B259B0" w:rsidRDefault="00B259B0" w:rsidP="004655A3">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2 квалификационный разряд</w:t>
            </w:r>
          </w:p>
        </w:tc>
        <w:tc>
          <w:tcPr>
            <w:tcW w:w="1701" w:type="dxa"/>
            <w:tcBorders>
              <w:top w:val="single" w:sz="4" w:space="0" w:color="auto"/>
              <w:left w:val="single" w:sz="4" w:space="0" w:color="auto"/>
              <w:bottom w:val="nil"/>
              <w:right w:val="single" w:sz="4" w:space="0" w:color="auto"/>
            </w:tcBorders>
            <w:hideMark/>
          </w:tcPr>
          <w:p w:rsidR="00B259B0" w:rsidRDefault="00B259B0" w:rsidP="004655A3">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7821</w:t>
            </w:r>
          </w:p>
        </w:tc>
      </w:tr>
      <w:tr w:rsidR="00B259B0" w:rsidTr="004655A3">
        <w:tc>
          <w:tcPr>
            <w:tcW w:w="8284" w:type="dxa"/>
            <w:tcBorders>
              <w:top w:val="single" w:sz="4" w:space="0" w:color="auto"/>
              <w:left w:val="single" w:sz="4" w:space="0" w:color="auto"/>
              <w:bottom w:val="single" w:sz="4" w:space="0" w:color="auto"/>
              <w:right w:val="single" w:sz="4" w:space="0" w:color="auto"/>
            </w:tcBorders>
            <w:hideMark/>
          </w:tcPr>
          <w:p w:rsidR="00B259B0" w:rsidRDefault="00B259B0" w:rsidP="004655A3">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3 квалификационный разряд</w:t>
            </w:r>
          </w:p>
        </w:tc>
        <w:tc>
          <w:tcPr>
            <w:tcW w:w="1701" w:type="dxa"/>
            <w:tcBorders>
              <w:top w:val="single" w:sz="4" w:space="0" w:color="auto"/>
              <w:left w:val="single" w:sz="4" w:space="0" w:color="auto"/>
              <w:bottom w:val="single" w:sz="4" w:space="0" w:color="auto"/>
              <w:right w:val="single" w:sz="4" w:space="0" w:color="auto"/>
            </w:tcBorders>
            <w:hideMark/>
          </w:tcPr>
          <w:p w:rsidR="00B259B0" w:rsidRDefault="00B259B0" w:rsidP="004655A3">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8195</w:t>
            </w:r>
          </w:p>
        </w:tc>
      </w:tr>
      <w:tr w:rsidR="00B259B0" w:rsidTr="004655A3">
        <w:tc>
          <w:tcPr>
            <w:tcW w:w="8284" w:type="dxa"/>
            <w:tcBorders>
              <w:top w:val="single" w:sz="4" w:space="0" w:color="auto"/>
              <w:left w:val="single" w:sz="4" w:space="0" w:color="auto"/>
              <w:bottom w:val="single" w:sz="4" w:space="0" w:color="auto"/>
              <w:right w:val="single" w:sz="4" w:space="0" w:color="auto"/>
            </w:tcBorders>
            <w:hideMark/>
          </w:tcPr>
          <w:p w:rsidR="00B259B0" w:rsidRDefault="00B259B0" w:rsidP="004655A3">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Наименования профессий рабочих, по которым предусмотрено присвоение 1, 2 и 3 квалификационных разрядов в соответствии с </w:t>
            </w:r>
            <w:hyperlink r:id="rId16" w:history="1">
              <w:r w:rsidRPr="00B259B0">
                <w:rPr>
                  <w:rStyle w:val="af0"/>
                  <w:rFonts w:ascii="Times New Roman" w:hAnsi="Times New Roman" w:cs="Times New Roman"/>
                  <w:color w:val="auto"/>
                  <w:sz w:val="28"/>
                  <w:szCs w:val="28"/>
                  <w:u w:val="none"/>
                </w:rPr>
                <w:t>постановлением</w:t>
              </w:r>
            </w:hyperlink>
            <w:r>
              <w:rPr>
                <w:rFonts w:ascii="Times New Roman" w:hAnsi="Times New Roman" w:cs="Times New Roman"/>
                <w:sz w:val="28"/>
                <w:szCs w:val="28"/>
              </w:rPr>
              <w:t xml:space="preserve"> Минтруда РФ от 10.11.1992 № 31 «Об утверждении тарифно-квалификационных характеристик по общеотраслевым профессиям рабочих», при выполнении работ по профессии с производным наименованием «старший» (старший по смене)</w:t>
            </w:r>
          </w:p>
        </w:tc>
        <w:tc>
          <w:tcPr>
            <w:tcW w:w="1701" w:type="dxa"/>
            <w:tcBorders>
              <w:top w:val="single" w:sz="4" w:space="0" w:color="auto"/>
              <w:left w:val="single" w:sz="4" w:space="0" w:color="auto"/>
              <w:bottom w:val="single" w:sz="4" w:space="0" w:color="auto"/>
              <w:right w:val="single" w:sz="4" w:space="0" w:color="auto"/>
            </w:tcBorders>
          </w:tcPr>
          <w:p w:rsidR="00B259B0" w:rsidRDefault="00B259B0" w:rsidP="004655A3">
            <w:pPr>
              <w:pStyle w:val="ConsPlusNormal"/>
              <w:spacing w:line="276" w:lineRule="auto"/>
              <w:jc w:val="center"/>
              <w:rPr>
                <w:rFonts w:ascii="Times New Roman" w:hAnsi="Times New Roman" w:cs="Times New Roman"/>
                <w:sz w:val="28"/>
                <w:szCs w:val="28"/>
              </w:rPr>
            </w:pPr>
          </w:p>
        </w:tc>
      </w:tr>
      <w:tr w:rsidR="00B259B0" w:rsidTr="004655A3">
        <w:tc>
          <w:tcPr>
            <w:tcW w:w="8284" w:type="dxa"/>
            <w:tcBorders>
              <w:top w:val="single" w:sz="4" w:space="0" w:color="auto"/>
              <w:left w:val="single" w:sz="4" w:space="0" w:color="auto"/>
              <w:bottom w:val="single" w:sz="4" w:space="0" w:color="auto"/>
              <w:right w:val="single" w:sz="4" w:space="0" w:color="auto"/>
            </w:tcBorders>
            <w:hideMark/>
          </w:tcPr>
          <w:p w:rsidR="00B259B0" w:rsidRDefault="00B259B0" w:rsidP="004655A3">
            <w:pPr>
              <w:spacing w:line="276" w:lineRule="auto"/>
              <w:rPr>
                <w:sz w:val="28"/>
                <w:szCs w:val="28"/>
              </w:rPr>
            </w:pPr>
            <w:r>
              <w:rPr>
                <w:sz w:val="28"/>
                <w:szCs w:val="28"/>
              </w:rPr>
              <w:t>1 квалификационный разряд</w:t>
            </w:r>
          </w:p>
        </w:tc>
        <w:tc>
          <w:tcPr>
            <w:tcW w:w="1701" w:type="dxa"/>
            <w:tcBorders>
              <w:top w:val="single" w:sz="4" w:space="0" w:color="auto"/>
              <w:left w:val="single" w:sz="4" w:space="0" w:color="auto"/>
              <w:bottom w:val="single" w:sz="4" w:space="0" w:color="auto"/>
              <w:right w:val="single" w:sz="4" w:space="0" w:color="auto"/>
            </w:tcBorders>
            <w:hideMark/>
          </w:tcPr>
          <w:p w:rsidR="00B259B0" w:rsidRDefault="00B259B0" w:rsidP="004655A3">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7634</w:t>
            </w:r>
          </w:p>
        </w:tc>
      </w:tr>
      <w:tr w:rsidR="00B259B0" w:rsidTr="004655A3">
        <w:tc>
          <w:tcPr>
            <w:tcW w:w="8284" w:type="dxa"/>
            <w:tcBorders>
              <w:top w:val="nil"/>
              <w:left w:val="single" w:sz="4" w:space="0" w:color="auto"/>
              <w:bottom w:val="single" w:sz="4" w:space="0" w:color="auto"/>
              <w:right w:val="single" w:sz="4" w:space="0" w:color="auto"/>
            </w:tcBorders>
            <w:hideMark/>
          </w:tcPr>
          <w:p w:rsidR="00B259B0" w:rsidRDefault="00B259B0" w:rsidP="004655A3">
            <w:pPr>
              <w:spacing w:line="276" w:lineRule="auto"/>
              <w:rPr>
                <w:sz w:val="28"/>
                <w:szCs w:val="28"/>
              </w:rPr>
            </w:pPr>
            <w:r>
              <w:rPr>
                <w:sz w:val="28"/>
                <w:szCs w:val="28"/>
              </w:rPr>
              <w:t>2 квалификационный разряд</w:t>
            </w:r>
          </w:p>
        </w:tc>
        <w:tc>
          <w:tcPr>
            <w:tcW w:w="1701" w:type="dxa"/>
            <w:tcBorders>
              <w:top w:val="nil"/>
              <w:left w:val="single" w:sz="4" w:space="0" w:color="auto"/>
              <w:bottom w:val="single" w:sz="4" w:space="0" w:color="auto"/>
              <w:right w:val="single" w:sz="4" w:space="0" w:color="auto"/>
            </w:tcBorders>
            <w:hideMark/>
          </w:tcPr>
          <w:p w:rsidR="00B259B0" w:rsidRDefault="00B259B0" w:rsidP="004655A3">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8008</w:t>
            </w:r>
          </w:p>
        </w:tc>
      </w:tr>
      <w:tr w:rsidR="00B259B0" w:rsidTr="004655A3">
        <w:tc>
          <w:tcPr>
            <w:tcW w:w="8284" w:type="dxa"/>
            <w:tcBorders>
              <w:top w:val="nil"/>
              <w:left w:val="single" w:sz="4" w:space="0" w:color="auto"/>
              <w:bottom w:val="single" w:sz="4" w:space="0" w:color="auto"/>
              <w:right w:val="single" w:sz="4" w:space="0" w:color="auto"/>
            </w:tcBorders>
            <w:hideMark/>
          </w:tcPr>
          <w:p w:rsidR="00B259B0" w:rsidRDefault="00B259B0" w:rsidP="004655A3">
            <w:pPr>
              <w:spacing w:line="276" w:lineRule="auto"/>
              <w:rPr>
                <w:sz w:val="28"/>
                <w:szCs w:val="28"/>
              </w:rPr>
            </w:pPr>
            <w:r>
              <w:rPr>
                <w:sz w:val="28"/>
                <w:szCs w:val="28"/>
              </w:rPr>
              <w:t>3 квалификационный разряд</w:t>
            </w:r>
          </w:p>
        </w:tc>
        <w:tc>
          <w:tcPr>
            <w:tcW w:w="1701" w:type="dxa"/>
            <w:tcBorders>
              <w:top w:val="nil"/>
              <w:left w:val="single" w:sz="4" w:space="0" w:color="auto"/>
              <w:bottom w:val="single" w:sz="4" w:space="0" w:color="auto"/>
              <w:right w:val="single" w:sz="4" w:space="0" w:color="auto"/>
            </w:tcBorders>
            <w:hideMark/>
          </w:tcPr>
          <w:p w:rsidR="00B259B0" w:rsidRDefault="00B259B0" w:rsidP="004655A3">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8382</w:t>
            </w:r>
          </w:p>
        </w:tc>
      </w:tr>
      <w:tr w:rsidR="00B259B0" w:rsidTr="004655A3">
        <w:tc>
          <w:tcPr>
            <w:tcW w:w="8284" w:type="dxa"/>
            <w:tcBorders>
              <w:top w:val="single" w:sz="4" w:space="0" w:color="auto"/>
              <w:left w:val="single" w:sz="4" w:space="0" w:color="auto"/>
              <w:bottom w:val="single" w:sz="4" w:space="0" w:color="auto"/>
              <w:right w:val="single" w:sz="4" w:space="0" w:color="auto"/>
            </w:tcBorders>
            <w:hideMark/>
          </w:tcPr>
          <w:p w:rsidR="00B259B0" w:rsidRDefault="00B259B0" w:rsidP="004655A3">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Наименования профессий рабочих, по которым предусмотрено присвоение 4, 5, 6, 7 и 8 квалификационных разрядов в соответствии с </w:t>
            </w:r>
            <w:hyperlink r:id="rId17" w:history="1">
              <w:r w:rsidRPr="00B259B0">
                <w:rPr>
                  <w:rStyle w:val="af0"/>
                  <w:rFonts w:ascii="Times New Roman" w:hAnsi="Times New Roman" w:cs="Times New Roman"/>
                  <w:color w:val="auto"/>
                  <w:sz w:val="28"/>
                  <w:szCs w:val="28"/>
                  <w:u w:val="none"/>
                </w:rPr>
                <w:t>постановлением</w:t>
              </w:r>
            </w:hyperlink>
            <w:r>
              <w:rPr>
                <w:rFonts w:ascii="Times New Roman" w:hAnsi="Times New Roman" w:cs="Times New Roman"/>
                <w:sz w:val="28"/>
                <w:szCs w:val="28"/>
              </w:rPr>
              <w:t xml:space="preserve"> Минтруда РФ от </w:t>
            </w:r>
            <w:r>
              <w:rPr>
                <w:rFonts w:ascii="Times New Roman" w:hAnsi="Times New Roman" w:cs="Times New Roman"/>
                <w:sz w:val="28"/>
                <w:szCs w:val="28"/>
              </w:rPr>
              <w:lastRenderedPageBreak/>
              <w:t>10.11.1992 № 31 «Об утверждении тарифно-квалификационных характеристик по общеотраслевым профессиям рабочих»</w:t>
            </w:r>
          </w:p>
        </w:tc>
        <w:tc>
          <w:tcPr>
            <w:tcW w:w="1701" w:type="dxa"/>
            <w:tcBorders>
              <w:top w:val="single" w:sz="4" w:space="0" w:color="auto"/>
              <w:left w:val="single" w:sz="4" w:space="0" w:color="auto"/>
              <w:bottom w:val="single" w:sz="4" w:space="0" w:color="auto"/>
              <w:right w:val="single" w:sz="4" w:space="0" w:color="auto"/>
            </w:tcBorders>
          </w:tcPr>
          <w:p w:rsidR="00B259B0" w:rsidRDefault="00B259B0" w:rsidP="004655A3">
            <w:pPr>
              <w:pStyle w:val="ConsPlusNormal"/>
              <w:spacing w:line="276" w:lineRule="auto"/>
              <w:jc w:val="center"/>
              <w:rPr>
                <w:rFonts w:ascii="Times New Roman" w:hAnsi="Times New Roman" w:cs="Times New Roman"/>
                <w:sz w:val="28"/>
                <w:szCs w:val="28"/>
              </w:rPr>
            </w:pPr>
          </w:p>
        </w:tc>
      </w:tr>
      <w:tr w:rsidR="00B259B0" w:rsidTr="004655A3">
        <w:tc>
          <w:tcPr>
            <w:tcW w:w="8284" w:type="dxa"/>
            <w:tcBorders>
              <w:top w:val="single" w:sz="4" w:space="0" w:color="auto"/>
              <w:left w:val="single" w:sz="4" w:space="0" w:color="auto"/>
              <w:bottom w:val="nil"/>
              <w:right w:val="single" w:sz="4" w:space="0" w:color="auto"/>
            </w:tcBorders>
            <w:hideMark/>
          </w:tcPr>
          <w:p w:rsidR="00B259B0" w:rsidRDefault="00B259B0" w:rsidP="004655A3">
            <w:pPr>
              <w:spacing w:line="276" w:lineRule="auto"/>
              <w:rPr>
                <w:sz w:val="28"/>
                <w:szCs w:val="28"/>
              </w:rPr>
            </w:pPr>
            <w:r>
              <w:rPr>
                <w:sz w:val="28"/>
                <w:szCs w:val="28"/>
              </w:rPr>
              <w:lastRenderedPageBreak/>
              <w:t>4 разряд</w:t>
            </w:r>
          </w:p>
        </w:tc>
        <w:tc>
          <w:tcPr>
            <w:tcW w:w="1701" w:type="dxa"/>
            <w:tcBorders>
              <w:top w:val="single" w:sz="4" w:space="0" w:color="auto"/>
              <w:left w:val="single" w:sz="4" w:space="0" w:color="auto"/>
              <w:bottom w:val="nil"/>
              <w:right w:val="single" w:sz="4" w:space="0" w:color="auto"/>
            </w:tcBorders>
            <w:hideMark/>
          </w:tcPr>
          <w:p w:rsidR="00B259B0" w:rsidRDefault="00B259B0" w:rsidP="004655A3">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8569</w:t>
            </w:r>
          </w:p>
        </w:tc>
      </w:tr>
      <w:tr w:rsidR="00B259B0" w:rsidTr="004655A3">
        <w:tc>
          <w:tcPr>
            <w:tcW w:w="8284" w:type="dxa"/>
            <w:tcBorders>
              <w:top w:val="single" w:sz="4" w:space="0" w:color="auto"/>
              <w:left w:val="single" w:sz="4" w:space="0" w:color="auto"/>
              <w:bottom w:val="nil"/>
              <w:right w:val="single" w:sz="4" w:space="0" w:color="auto"/>
            </w:tcBorders>
            <w:hideMark/>
          </w:tcPr>
          <w:p w:rsidR="00B259B0" w:rsidRDefault="00B259B0" w:rsidP="004655A3">
            <w:pPr>
              <w:spacing w:line="276" w:lineRule="auto"/>
              <w:rPr>
                <w:sz w:val="28"/>
                <w:szCs w:val="28"/>
              </w:rPr>
            </w:pPr>
            <w:r>
              <w:rPr>
                <w:sz w:val="28"/>
                <w:szCs w:val="28"/>
              </w:rPr>
              <w:t>5 разряд</w:t>
            </w:r>
          </w:p>
        </w:tc>
        <w:tc>
          <w:tcPr>
            <w:tcW w:w="1701" w:type="dxa"/>
            <w:tcBorders>
              <w:top w:val="single" w:sz="4" w:space="0" w:color="auto"/>
              <w:left w:val="single" w:sz="4" w:space="0" w:color="auto"/>
              <w:bottom w:val="nil"/>
              <w:right w:val="single" w:sz="4" w:space="0" w:color="auto"/>
            </w:tcBorders>
            <w:hideMark/>
          </w:tcPr>
          <w:p w:rsidR="00B259B0" w:rsidRDefault="00B259B0" w:rsidP="004655A3">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8932</w:t>
            </w:r>
          </w:p>
        </w:tc>
      </w:tr>
      <w:tr w:rsidR="00B259B0" w:rsidTr="004655A3">
        <w:tc>
          <w:tcPr>
            <w:tcW w:w="8284" w:type="dxa"/>
            <w:tcBorders>
              <w:top w:val="single" w:sz="4" w:space="0" w:color="auto"/>
              <w:left w:val="single" w:sz="4" w:space="0" w:color="auto"/>
              <w:bottom w:val="nil"/>
              <w:right w:val="single" w:sz="4" w:space="0" w:color="auto"/>
            </w:tcBorders>
            <w:hideMark/>
          </w:tcPr>
          <w:p w:rsidR="00B259B0" w:rsidRDefault="00B259B0" w:rsidP="004655A3">
            <w:pPr>
              <w:spacing w:line="276" w:lineRule="auto"/>
              <w:rPr>
                <w:sz w:val="28"/>
                <w:szCs w:val="28"/>
              </w:rPr>
            </w:pPr>
            <w:r>
              <w:rPr>
                <w:sz w:val="28"/>
                <w:szCs w:val="28"/>
              </w:rPr>
              <w:t>6 разряд</w:t>
            </w:r>
          </w:p>
        </w:tc>
        <w:tc>
          <w:tcPr>
            <w:tcW w:w="1701" w:type="dxa"/>
            <w:tcBorders>
              <w:top w:val="single" w:sz="4" w:space="0" w:color="auto"/>
              <w:left w:val="single" w:sz="4" w:space="0" w:color="auto"/>
              <w:bottom w:val="nil"/>
              <w:right w:val="single" w:sz="4" w:space="0" w:color="auto"/>
            </w:tcBorders>
            <w:hideMark/>
          </w:tcPr>
          <w:p w:rsidR="00B259B0" w:rsidRDefault="00B259B0" w:rsidP="004655A3">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9306</w:t>
            </w:r>
          </w:p>
        </w:tc>
      </w:tr>
      <w:tr w:rsidR="00B259B0" w:rsidTr="004655A3">
        <w:tc>
          <w:tcPr>
            <w:tcW w:w="8284" w:type="dxa"/>
            <w:tcBorders>
              <w:top w:val="single" w:sz="4" w:space="0" w:color="auto"/>
              <w:left w:val="single" w:sz="4" w:space="0" w:color="auto"/>
              <w:bottom w:val="nil"/>
              <w:right w:val="single" w:sz="4" w:space="0" w:color="auto"/>
            </w:tcBorders>
            <w:hideMark/>
          </w:tcPr>
          <w:p w:rsidR="00B259B0" w:rsidRDefault="00B259B0" w:rsidP="004655A3">
            <w:pPr>
              <w:spacing w:line="276" w:lineRule="auto"/>
              <w:rPr>
                <w:sz w:val="28"/>
                <w:szCs w:val="28"/>
              </w:rPr>
            </w:pPr>
            <w:r>
              <w:rPr>
                <w:sz w:val="28"/>
                <w:szCs w:val="28"/>
              </w:rPr>
              <w:t>7 разряд</w:t>
            </w:r>
          </w:p>
        </w:tc>
        <w:tc>
          <w:tcPr>
            <w:tcW w:w="1701" w:type="dxa"/>
            <w:tcBorders>
              <w:top w:val="single" w:sz="4" w:space="0" w:color="auto"/>
              <w:left w:val="single" w:sz="4" w:space="0" w:color="auto"/>
              <w:bottom w:val="nil"/>
              <w:right w:val="single" w:sz="4" w:space="0" w:color="auto"/>
            </w:tcBorders>
            <w:hideMark/>
          </w:tcPr>
          <w:p w:rsidR="00B259B0" w:rsidRDefault="00B259B0" w:rsidP="004655A3">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9680</w:t>
            </w:r>
          </w:p>
        </w:tc>
      </w:tr>
      <w:tr w:rsidR="00B259B0" w:rsidTr="004655A3">
        <w:tc>
          <w:tcPr>
            <w:tcW w:w="8284" w:type="dxa"/>
            <w:tcBorders>
              <w:top w:val="single" w:sz="4" w:space="0" w:color="auto"/>
              <w:left w:val="single" w:sz="4" w:space="0" w:color="auto"/>
              <w:bottom w:val="nil"/>
              <w:right w:val="single" w:sz="4" w:space="0" w:color="auto"/>
            </w:tcBorders>
            <w:hideMark/>
          </w:tcPr>
          <w:p w:rsidR="00B259B0" w:rsidRDefault="00B259B0" w:rsidP="004655A3">
            <w:pPr>
              <w:spacing w:line="276" w:lineRule="auto"/>
              <w:rPr>
                <w:sz w:val="28"/>
                <w:szCs w:val="28"/>
              </w:rPr>
            </w:pPr>
            <w:r>
              <w:rPr>
                <w:sz w:val="28"/>
                <w:szCs w:val="28"/>
              </w:rPr>
              <w:t>8 разряд</w:t>
            </w:r>
          </w:p>
        </w:tc>
        <w:tc>
          <w:tcPr>
            <w:tcW w:w="1701" w:type="dxa"/>
            <w:tcBorders>
              <w:top w:val="single" w:sz="4" w:space="0" w:color="auto"/>
              <w:left w:val="single" w:sz="4" w:space="0" w:color="auto"/>
              <w:bottom w:val="nil"/>
              <w:right w:val="single" w:sz="4" w:space="0" w:color="auto"/>
            </w:tcBorders>
            <w:hideMark/>
          </w:tcPr>
          <w:p w:rsidR="00B259B0" w:rsidRDefault="00B259B0" w:rsidP="004655A3">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10054</w:t>
            </w:r>
          </w:p>
        </w:tc>
      </w:tr>
      <w:tr w:rsidR="00B259B0" w:rsidTr="004655A3">
        <w:tc>
          <w:tcPr>
            <w:tcW w:w="8284" w:type="dxa"/>
            <w:tcBorders>
              <w:top w:val="single" w:sz="4" w:space="0" w:color="auto"/>
              <w:left w:val="single" w:sz="4" w:space="0" w:color="auto"/>
              <w:bottom w:val="nil"/>
              <w:right w:val="single" w:sz="4" w:space="0" w:color="auto"/>
            </w:tcBorders>
            <w:hideMark/>
          </w:tcPr>
          <w:p w:rsidR="00B259B0" w:rsidRDefault="00B259B0" w:rsidP="004655A3">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Наименования профессий рабочих, по которым предусмотрено присвоение 4, 5, 6, 7 и 8 квалификационных разрядов в соответствии с </w:t>
            </w:r>
            <w:hyperlink r:id="rId18" w:history="1">
              <w:r w:rsidRPr="00B259B0">
                <w:rPr>
                  <w:rStyle w:val="af0"/>
                  <w:rFonts w:ascii="Times New Roman" w:hAnsi="Times New Roman" w:cs="Times New Roman"/>
                  <w:color w:val="auto"/>
                  <w:sz w:val="28"/>
                  <w:szCs w:val="28"/>
                  <w:u w:val="none"/>
                </w:rPr>
                <w:t>постановлением</w:t>
              </w:r>
            </w:hyperlink>
            <w:r>
              <w:rPr>
                <w:rFonts w:ascii="Times New Roman" w:hAnsi="Times New Roman" w:cs="Times New Roman"/>
                <w:sz w:val="28"/>
                <w:szCs w:val="28"/>
              </w:rPr>
              <w:t xml:space="preserve"> Минтруда РФ от 10.11.1992 № 31 «Об утверждении тарифно-квалификационных характеристик по общеотраслевым профессиям рабочих», выполняющих важные (особо важные) и ответственные (особо ответственные) работы</w:t>
            </w:r>
          </w:p>
        </w:tc>
        <w:tc>
          <w:tcPr>
            <w:tcW w:w="1701" w:type="dxa"/>
            <w:tcBorders>
              <w:top w:val="single" w:sz="4" w:space="0" w:color="auto"/>
              <w:left w:val="single" w:sz="4" w:space="0" w:color="auto"/>
              <w:bottom w:val="nil"/>
              <w:right w:val="single" w:sz="4" w:space="0" w:color="auto"/>
            </w:tcBorders>
          </w:tcPr>
          <w:p w:rsidR="00B259B0" w:rsidRDefault="00B259B0" w:rsidP="004655A3">
            <w:pPr>
              <w:pStyle w:val="ConsPlusNormal"/>
              <w:spacing w:line="276" w:lineRule="auto"/>
              <w:jc w:val="center"/>
              <w:rPr>
                <w:rFonts w:ascii="Times New Roman" w:hAnsi="Times New Roman" w:cs="Times New Roman"/>
                <w:sz w:val="28"/>
                <w:szCs w:val="28"/>
              </w:rPr>
            </w:pPr>
          </w:p>
        </w:tc>
      </w:tr>
      <w:tr w:rsidR="00B259B0" w:rsidTr="004655A3">
        <w:tc>
          <w:tcPr>
            <w:tcW w:w="8284" w:type="dxa"/>
            <w:tcBorders>
              <w:top w:val="single" w:sz="4" w:space="0" w:color="auto"/>
              <w:left w:val="single" w:sz="4" w:space="0" w:color="auto"/>
              <w:bottom w:val="nil"/>
              <w:right w:val="single" w:sz="4" w:space="0" w:color="auto"/>
            </w:tcBorders>
            <w:hideMark/>
          </w:tcPr>
          <w:p w:rsidR="00B259B0" w:rsidRDefault="00B259B0" w:rsidP="004655A3">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1 степень*</w:t>
            </w:r>
          </w:p>
        </w:tc>
        <w:tc>
          <w:tcPr>
            <w:tcW w:w="1701" w:type="dxa"/>
            <w:tcBorders>
              <w:top w:val="single" w:sz="4" w:space="0" w:color="auto"/>
              <w:left w:val="single" w:sz="4" w:space="0" w:color="auto"/>
              <w:bottom w:val="nil"/>
              <w:right w:val="single" w:sz="4" w:space="0" w:color="auto"/>
            </w:tcBorders>
            <w:hideMark/>
          </w:tcPr>
          <w:p w:rsidR="00B259B0" w:rsidRDefault="00B259B0" w:rsidP="004655A3">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8745</w:t>
            </w:r>
          </w:p>
        </w:tc>
      </w:tr>
      <w:tr w:rsidR="00B259B0" w:rsidTr="004655A3">
        <w:tc>
          <w:tcPr>
            <w:tcW w:w="8284" w:type="dxa"/>
            <w:tcBorders>
              <w:top w:val="single" w:sz="4" w:space="0" w:color="auto"/>
              <w:left w:val="single" w:sz="4" w:space="0" w:color="auto"/>
              <w:bottom w:val="nil"/>
              <w:right w:val="single" w:sz="4" w:space="0" w:color="auto"/>
            </w:tcBorders>
            <w:hideMark/>
          </w:tcPr>
          <w:p w:rsidR="00B259B0" w:rsidRDefault="00B259B0" w:rsidP="004655A3">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2 степень*</w:t>
            </w:r>
          </w:p>
        </w:tc>
        <w:tc>
          <w:tcPr>
            <w:tcW w:w="1701" w:type="dxa"/>
            <w:tcBorders>
              <w:top w:val="single" w:sz="4" w:space="0" w:color="auto"/>
              <w:left w:val="single" w:sz="4" w:space="0" w:color="auto"/>
              <w:bottom w:val="nil"/>
              <w:right w:val="single" w:sz="4" w:space="0" w:color="auto"/>
            </w:tcBorders>
            <w:hideMark/>
          </w:tcPr>
          <w:p w:rsidR="00B259B0" w:rsidRDefault="00B259B0" w:rsidP="004655A3">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9119</w:t>
            </w:r>
          </w:p>
        </w:tc>
      </w:tr>
      <w:tr w:rsidR="00B259B0" w:rsidTr="004655A3">
        <w:tc>
          <w:tcPr>
            <w:tcW w:w="8284" w:type="dxa"/>
            <w:tcBorders>
              <w:top w:val="single" w:sz="4" w:space="0" w:color="auto"/>
              <w:left w:val="single" w:sz="4" w:space="0" w:color="auto"/>
              <w:bottom w:val="nil"/>
              <w:right w:val="single" w:sz="4" w:space="0" w:color="auto"/>
            </w:tcBorders>
            <w:hideMark/>
          </w:tcPr>
          <w:p w:rsidR="00B259B0" w:rsidRDefault="00B259B0" w:rsidP="004655A3">
            <w:pPr>
              <w:spacing w:line="276" w:lineRule="auto"/>
              <w:rPr>
                <w:sz w:val="28"/>
                <w:szCs w:val="28"/>
              </w:rPr>
            </w:pPr>
            <w:r>
              <w:rPr>
                <w:sz w:val="28"/>
                <w:szCs w:val="28"/>
              </w:rPr>
              <w:t>3 степень*</w:t>
            </w:r>
          </w:p>
        </w:tc>
        <w:tc>
          <w:tcPr>
            <w:tcW w:w="1701" w:type="dxa"/>
            <w:tcBorders>
              <w:top w:val="single" w:sz="4" w:space="0" w:color="auto"/>
              <w:left w:val="single" w:sz="4" w:space="0" w:color="auto"/>
              <w:bottom w:val="nil"/>
              <w:right w:val="single" w:sz="4" w:space="0" w:color="auto"/>
            </w:tcBorders>
            <w:hideMark/>
          </w:tcPr>
          <w:p w:rsidR="00B259B0" w:rsidRDefault="00B259B0" w:rsidP="004655A3">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9493</w:t>
            </w:r>
          </w:p>
        </w:tc>
      </w:tr>
      <w:tr w:rsidR="00B259B0" w:rsidTr="004655A3">
        <w:tc>
          <w:tcPr>
            <w:tcW w:w="8284" w:type="dxa"/>
            <w:tcBorders>
              <w:top w:val="single" w:sz="4" w:space="0" w:color="auto"/>
              <w:left w:val="single" w:sz="4" w:space="0" w:color="auto"/>
              <w:bottom w:val="single" w:sz="4" w:space="0" w:color="auto"/>
              <w:right w:val="single" w:sz="4" w:space="0" w:color="auto"/>
            </w:tcBorders>
            <w:hideMark/>
          </w:tcPr>
          <w:p w:rsidR="00B259B0" w:rsidRDefault="00B259B0" w:rsidP="004655A3">
            <w:pPr>
              <w:spacing w:line="276" w:lineRule="auto"/>
              <w:rPr>
                <w:sz w:val="28"/>
                <w:szCs w:val="28"/>
              </w:rPr>
            </w:pPr>
            <w:r>
              <w:rPr>
                <w:sz w:val="28"/>
                <w:szCs w:val="28"/>
              </w:rPr>
              <w:t>4 степень*</w:t>
            </w:r>
          </w:p>
        </w:tc>
        <w:tc>
          <w:tcPr>
            <w:tcW w:w="1701" w:type="dxa"/>
            <w:tcBorders>
              <w:top w:val="single" w:sz="4" w:space="0" w:color="auto"/>
              <w:left w:val="single" w:sz="4" w:space="0" w:color="auto"/>
              <w:bottom w:val="single" w:sz="4" w:space="0" w:color="auto"/>
              <w:right w:val="single" w:sz="4" w:space="0" w:color="auto"/>
            </w:tcBorders>
            <w:hideMark/>
          </w:tcPr>
          <w:p w:rsidR="00B259B0" w:rsidRDefault="00B259B0" w:rsidP="004655A3">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9867</w:t>
            </w:r>
          </w:p>
        </w:tc>
      </w:tr>
      <w:tr w:rsidR="00B259B0" w:rsidTr="004655A3">
        <w:tc>
          <w:tcPr>
            <w:tcW w:w="8284" w:type="dxa"/>
            <w:tcBorders>
              <w:top w:val="single" w:sz="4" w:space="0" w:color="auto"/>
              <w:left w:val="single" w:sz="4" w:space="0" w:color="auto"/>
              <w:bottom w:val="single" w:sz="4" w:space="0" w:color="auto"/>
              <w:right w:val="single" w:sz="4" w:space="0" w:color="auto"/>
            </w:tcBorders>
            <w:hideMark/>
          </w:tcPr>
          <w:p w:rsidR="00B259B0" w:rsidRDefault="00B259B0" w:rsidP="004655A3">
            <w:pPr>
              <w:spacing w:line="276" w:lineRule="auto"/>
              <w:rPr>
                <w:sz w:val="28"/>
                <w:szCs w:val="28"/>
              </w:rPr>
            </w:pPr>
            <w:r>
              <w:rPr>
                <w:sz w:val="28"/>
                <w:szCs w:val="28"/>
              </w:rPr>
              <w:t>5 степень*</w:t>
            </w:r>
          </w:p>
        </w:tc>
        <w:tc>
          <w:tcPr>
            <w:tcW w:w="1701" w:type="dxa"/>
            <w:tcBorders>
              <w:top w:val="single" w:sz="4" w:space="0" w:color="auto"/>
              <w:left w:val="single" w:sz="4" w:space="0" w:color="auto"/>
              <w:bottom w:val="single" w:sz="4" w:space="0" w:color="auto"/>
              <w:right w:val="single" w:sz="4" w:space="0" w:color="auto"/>
            </w:tcBorders>
            <w:hideMark/>
          </w:tcPr>
          <w:p w:rsidR="00B259B0" w:rsidRDefault="00B259B0" w:rsidP="004655A3">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10241</w:t>
            </w:r>
          </w:p>
        </w:tc>
      </w:tr>
    </w:tbl>
    <w:p w:rsidR="00B259B0" w:rsidRDefault="00B259B0" w:rsidP="00B259B0">
      <w:pPr>
        <w:pStyle w:val="ConsPlusNormal"/>
        <w:jc w:val="both"/>
        <w:rPr>
          <w:rFonts w:ascii="Times New Roman" w:hAnsi="Times New Roman" w:cs="Times New Roman"/>
          <w:sz w:val="28"/>
          <w:szCs w:val="28"/>
        </w:rPr>
      </w:pPr>
    </w:p>
    <w:p w:rsidR="00B259B0" w:rsidRDefault="00B259B0" w:rsidP="00B259B0">
      <w:pPr>
        <w:pStyle w:val="ConsPlusNormal"/>
        <w:jc w:val="both"/>
        <w:rPr>
          <w:rFonts w:ascii="Times New Roman" w:hAnsi="Times New Roman" w:cs="Times New Roman"/>
          <w:sz w:val="28"/>
          <w:szCs w:val="28"/>
        </w:rPr>
      </w:pPr>
    </w:p>
    <w:p w:rsidR="00B259B0" w:rsidRDefault="00B259B0" w:rsidP="00B259B0">
      <w:pPr>
        <w:pStyle w:val="ConsPlusNormal"/>
        <w:jc w:val="both"/>
        <w:rPr>
          <w:rFonts w:ascii="Times New Roman" w:hAnsi="Times New Roman" w:cs="Times New Roman"/>
          <w:sz w:val="28"/>
          <w:szCs w:val="28"/>
        </w:rPr>
      </w:pPr>
      <w:r>
        <w:rPr>
          <w:rFonts w:ascii="Times New Roman" w:hAnsi="Times New Roman" w:cs="Times New Roman"/>
          <w:sz w:val="28"/>
          <w:szCs w:val="28"/>
        </w:rPr>
        <w:t>* - степени важности и ответственности работ устанавливаются в отраслевом тарифном соглашении, положении об оплате труда работников подведомственных учреждений.</w:t>
      </w:r>
    </w:p>
    <w:p w:rsidR="00B259B0" w:rsidRDefault="00B259B0" w:rsidP="00B259B0">
      <w:pPr>
        <w:pStyle w:val="ConsPlusNormal"/>
        <w:ind w:firstLine="540"/>
        <w:jc w:val="both"/>
        <w:rPr>
          <w:rFonts w:ascii="Times New Roman" w:hAnsi="Times New Roman" w:cs="Times New Roman"/>
          <w:sz w:val="28"/>
          <w:szCs w:val="28"/>
        </w:rPr>
      </w:pPr>
    </w:p>
    <w:p w:rsidR="00B259B0" w:rsidRDefault="00B259B0" w:rsidP="00B259B0">
      <w:pPr>
        <w:pStyle w:val="ConsPlusNormal"/>
        <w:ind w:firstLine="540"/>
        <w:jc w:val="both"/>
        <w:rPr>
          <w:rFonts w:ascii="Times New Roman" w:hAnsi="Times New Roman" w:cs="Times New Roman"/>
          <w:sz w:val="28"/>
          <w:szCs w:val="28"/>
        </w:rPr>
      </w:pPr>
    </w:p>
    <w:p w:rsidR="00B259B0" w:rsidRDefault="00B259B0" w:rsidP="00B259B0">
      <w:pPr>
        <w:pStyle w:val="ConsPlusNormal"/>
        <w:ind w:firstLine="540"/>
        <w:jc w:val="both"/>
        <w:rPr>
          <w:rFonts w:ascii="Times New Roman" w:hAnsi="Times New Roman" w:cs="Times New Roman"/>
          <w:sz w:val="28"/>
          <w:szCs w:val="28"/>
        </w:rPr>
      </w:pPr>
    </w:p>
    <w:p w:rsidR="00B259B0" w:rsidRDefault="00B259B0" w:rsidP="00B259B0">
      <w:pPr>
        <w:pStyle w:val="ConsPlusNormal"/>
        <w:ind w:firstLine="540"/>
        <w:jc w:val="both"/>
        <w:rPr>
          <w:rFonts w:ascii="Times New Roman" w:hAnsi="Times New Roman" w:cs="Times New Roman"/>
          <w:sz w:val="28"/>
          <w:szCs w:val="28"/>
        </w:rPr>
      </w:pPr>
    </w:p>
    <w:p w:rsidR="00B259B0" w:rsidRDefault="00B259B0" w:rsidP="00B259B0">
      <w:pPr>
        <w:pStyle w:val="ConsPlusNormal"/>
        <w:ind w:firstLine="540"/>
        <w:jc w:val="both"/>
        <w:rPr>
          <w:rFonts w:ascii="Times New Roman" w:hAnsi="Times New Roman" w:cs="Times New Roman"/>
          <w:sz w:val="28"/>
          <w:szCs w:val="28"/>
        </w:rPr>
      </w:pPr>
    </w:p>
    <w:p w:rsidR="00B259B0" w:rsidRDefault="00B259B0" w:rsidP="00B259B0">
      <w:pPr>
        <w:pStyle w:val="ConsPlusNormal"/>
        <w:ind w:firstLine="540"/>
        <w:jc w:val="both"/>
        <w:rPr>
          <w:rFonts w:ascii="Times New Roman" w:hAnsi="Times New Roman" w:cs="Times New Roman"/>
          <w:sz w:val="28"/>
          <w:szCs w:val="28"/>
        </w:rPr>
      </w:pPr>
    </w:p>
    <w:p w:rsidR="00B259B0" w:rsidRDefault="00B259B0" w:rsidP="00B259B0">
      <w:pPr>
        <w:pStyle w:val="ConsPlusNormal"/>
        <w:ind w:firstLine="540"/>
        <w:jc w:val="both"/>
        <w:rPr>
          <w:rFonts w:ascii="Times New Roman" w:hAnsi="Times New Roman" w:cs="Times New Roman"/>
          <w:sz w:val="28"/>
          <w:szCs w:val="28"/>
        </w:rPr>
      </w:pPr>
    </w:p>
    <w:p w:rsidR="00B259B0" w:rsidRDefault="00B259B0" w:rsidP="00B259B0">
      <w:pPr>
        <w:pStyle w:val="ConsPlusNormal"/>
        <w:ind w:firstLine="540"/>
        <w:jc w:val="both"/>
        <w:rPr>
          <w:rFonts w:ascii="Times New Roman" w:hAnsi="Times New Roman" w:cs="Times New Roman"/>
          <w:sz w:val="28"/>
          <w:szCs w:val="28"/>
        </w:rPr>
      </w:pPr>
    </w:p>
    <w:p w:rsidR="00B259B0" w:rsidRDefault="00B259B0" w:rsidP="00B259B0">
      <w:pPr>
        <w:pStyle w:val="ConsPlusNormal"/>
        <w:ind w:firstLine="540"/>
        <w:jc w:val="both"/>
        <w:rPr>
          <w:rFonts w:ascii="Times New Roman" w:hAnsi="Times New Roman" w:cs="Times New Roman"/>
          <w:sz w:val="28"/>
          <w:szCs w:val="28"/>
        </w:rPr>
      </w:pPr>
    </w:p>
    <w:p w:rsidR="00B259B0" w:rsidRDefault="00B259B0" w:rsidP="00B259B0">
      <w:pPr>
        <w:pStyle w:val="ConsPlusNormal"/>
        <w:ind w:firstLine="540"/>
        <w:jc w:val="both"/>
        <w:rPr>
          <w:rFonts w:ascii="Times New Roman" w:hAnsi="Times New Roman" w:cs="Times New Roman"/>
          <w:sz w:val="28"/>
          <w:szCs w:val="28"/>
        </w:rPr>
      </w:pPr>
    </w:p>
    <w:p w:rsidR="00B259B0" w:rsidRDefault="00B259B0" w:rsidP="00B259B0">
      <w:pPr>
        <w:pStyle w:val="ConsPlusNormal"/>
        <w:ind w:firstLine="540"/>
        <w:jc w:val="both"/>
        <w:rPr>
          <w:rFonts w:ascii="Times New Roman" w:hAnsi="Times New Roman" w:cs="Times New Roman"/>
          <w:sz w:val="28"/>
          <w:szCs w:val="28"/>
        </w:rPr>
      </w:pPr>
    </w:p>
    <w:tbl>
      <w:tblPr>
        <w:tblW w:w="0" w:type="auto"/>
        <w:tblInd w:w="6345" w:type="dxa"/>
        <w:tblBorders>
          <w:insideH w:val="single" w:sz="4" w:space="0" w:color="000000"/>
          <w:insideV w:val="single" w:sz="4" w:space="0" w:color="000000"/>
        </w:tblBorders>
        <w:tblLook w:val="04A0"/>
      </w:tblPr>
      <w:tblGrid>
        <w:gridCol w:w="3225"/>
      </w:tblGrid>
      <w:tr w:rsidR="00B259B0" w:rsidTr="004655A3">
        <w:tc>
          <w:tcPr>
            <w:tcW w:w="3792" w:type="dxa"/>
          </w:tcPr>
          <w:p w:rsidR="00B259B0" w:rsidRDefault="00B259B0" w:rsidP="004655A3">
            <w:pPr>
              <w:rPr>
                <w:sz w:val="28"/>
                <w:szCs w:val="28"/>
              </w:rPr>
            </w:pPr>
          </w:p>
          <w:p w:rsidR="00B259B0" w:rsidRDefault="00B259B0" w:rsidP="004655A3">
            <w:pPr>
              <w:jc w:val="center"/>
              <w:rPr>
                <w:sz w:val="28"/>
                <w:szCs w:val="28"/>
              </w:rPr>
            </w:pPr>
            <w:r>
              <w:rPr>
                <w:sz w:val="28"/>
                <w:szCs w:val="28"/>
              </w:rPr>
              <w:lastRenderedPageBreak/>
              <w:t>ПРИЛОЖЕНИЕ № 6</w:t>
            </w:r>
          </w:p>
          <w:p w:rsidR="00B259B0" w:rsidRDefault="00B259B0" w:rsidP="004655A3">
            <w:pPr>
              <w:spacing w:line="276" w:lineRule="auto"/>
              <w:jc w:val="center"/>
              <w:rPr>
                <w:color w:val="000000"/>
                <w:sz w:val="28"/>
                <w:szCs w:val="28"/>
              </w:rPr>
            </w:pPr>
            <w:r>
              <w:rPr>
                <w:sz w:val="28"/>
              </w:rPr>
              <w:t xml:space="preserve"> </w:t>
            </w:r>
          </w:p>
        </w:tc>
      </w:tr>
    </w:tbl>
    <w:p w:rsidR="00B259B0" w:rsidRDefault="00B259B0" w:rsidP="00B259B0">
      <w:pPr>
        <w:pStyle w:val="ConsPlusTitle"/>
        <w:jc w:val="center"/>
        <w:rPr>
          <w:rFonts w:ascii="Times New Roman" w:hAnsi="Times New Roman" w:cs="Times New Roman"/>
          <w:sz w:val="28"/>
          <w:szCs w:val="28"/>
        </w:rPr>
      </w:pPr>
      <w:bookmarkStart w:id="4" w:name="P431"/>
      <w:bookmarkEnd w:id="4"/>
    </w:p>
    <w:p w:rsidR="00B259B0" w:rsidRDefault="00B259B0" w:rsidP="00B259B0">
      <w:pPr>
        <w:pStyle w:val="ConsPlusTitle"/>
        <w:jc w:val="center"/>
        <w:rPr>
          <w:rFonts w:ascii="Times New Roman" w:hAnsi="Times New Roman" w:cs="Times New Roman"/>
          <w:sz w:val="28"/>
          <w:szCs w:val="28"/>
        </w:rPr>
      </w:pPr>
    </w:p>
    <w:p w:rsidR="00B259B0" w:rsidRDefault="00B259B0" w:rsidP="00B259B0">
      <w:pPr>
        <w:pStyle w:val="ConsPlusTitle"/>
        <w:jc w:val="center"/>
        <w:rPr>
          <w:rFonts w:ascii="Times New Roman" w:hAnsi="Times New Roman" w:cs="Times New Roman"/>
          <w:sz w:val="28"/>
          <w:szCs w:val="28"/>
        </w:rPr>
      </w:pPr>
      <w:r>
        <w:rPr>
          <w:rFonts w:ascii="Times New Roman" w:hAnsi="Times New Roman" w:cs="Times New Roman"/>
          <w:sz w:val="28"/>
          <w:szCs w:val="28"/>
        </w:rPr>
        <w:t>Размеры должностных окладов по общеотраслевым должностям руководителей, специалистов и служащих, не включенным в профессиональные квалификационные группы, утвержденные приказом Министерства здравоохранения и социального развития</w:t>
      </w:r>
    </w:p>
    <w:p w:rsidR="00B259B0" w:rsidRDefault="00B259B0" w:rsidP="00B259B0">
      <w:pPr>
        <w:pStyle w:val="ConsPlusTitle"/>
        <w:jc w:val="center"/>
        <w:rPr>
          <w:rFonts w:ascii="Times New Roman" w:hAnsi="Times New Roman" w:cs="Times New Roman"/>
          <w:sz w:val="28"/>
          <w:szCs w:val="28"/>
        </w:rPr>
      </w:pPr>
      <w:r>
        <w:rPr>
          <w:rFonts w:ascii="Times New Roman" w:hAnsi="Times New Roman" w:cs="Times New Roman"/>
          <w:sz w:val="28"/>
          <w:szCs w:val="28"/>
        </w:rPr>
        <w:t>Российской Федерации от 29.05.2008 № 247н «Об утверждении</w:t>
      </w:r>
    </w:p>
    <w:p w:rsidR="00B259B0" w:rsidRDefault="00B259B0" w:rsidP="00B259B0">
      <w:pPr>
        <w:pStyle w:val="ConsPlusTitle"/>
        <w:jc w:val="center"/>
        <w:rPr>
          <w:rFonts w:ascii="Times New Roman" w:hAnsi="Times New Roman" w:cs="Times New Roman"/>
          <w:sz w:val="28"/>
          <w:szCs w:val="28"/>
        </w:rPr>
      </w:pPr>
      <w:r>
        <w:rPr>
          <w:rFonts w:ascii="Times New Roman" w:hAnsi="Times New Roman" w:cs="Times New Roman"/>
          <w:sz w:val="28"/>
          <w:szCs w:val="28"/>
        </w:rPr>
        <w:t>профессиональных квалификационных групп общеотраслевых должностей руководителей, специалистов и служащих»</w:t>
      </w:r>
    </w:p>
    <w:p w:rsidR="00B259B0" w:rsidRDefault="00B259B0" w:rsidP="00B259B0">
      <w:pPr>
        <w:pStyle w:val="ConsPlusTitle"/>
        <w:jc w:val="center"/>
        <w:rPr>
          <w:rFonts w:ascii="Times New Roman" w:hAnsi="Times New Roman" w:cs="Times New Roman"/>
          <w:sz w:val="28"/>
          <w:szCs w:val="28"/>
        </w:rPr>
      </w:pPr>
    </w:p>
    <w:p w:rsidR="00B259B0" w:rsidRDefault="00B259B0" w:rsidP="00B259B0">
      <w:pPr>
        <w:pStyle w:val="ConsPlusTitle"/>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000"/>
        <w:gridCol w:w="1984"/>
      </w:tblGrid>
      <w:tr w:rsidR="00B259B0" w:rsidTr="004655A3">
        <w:tc>
          <w:tcPr>
            <w:tcW w:w="8000" w:type="dxa"/>
            <w:tcBorders>
              <w:top w:val="single" w:sz="4" w:space="0" w:color="auto"/>
              <w:left w:val="single" w:sz="4" w:space="0" w:color="auto"/>
              <w:bottom w:val="single" w:sz="4" w:space="0" w:color="auto"/>
              <w:right w:val="single" w:sz="4" w:space="0" w:color="auto"/>
            </w:tcBorders>
            <w:vAlign w:val="center"/>
            <w:hideMark/>
          </w:tcPr>
          <w:p w:rsidR="00B259B0" w:rsidRDefault="00B259B0" w:rsidP="004655A3">
            <w:pPr>
              <w:pStyle w:val="ConsPlusNormal"/>
              <w:spacing w:line="276" w:lineRule="auto"/>
              <w:jc w:val="center"/>
              <w:rPr>
                <w:rFonts w:ascii="Times New Roman" w:hAnsi="Times New Roman" w:cs="Times New Roman"/>
                <w:b/>
                <w:sz w:val="28"/>
                <w:szCs w:val="28"/>
              </w:rPr>
            </w:pPr>
            <w:r>
              <w:rPr>
                <w:rFonts w:ascii="Times New Roman" w:hAnsi="Times New Roman" w:cs="Times New Roman"/>
                <w:b/>
                <w:sz w:val="28"/>
                <w:szCs w:val="28"/>
              </w:rPr>
              <w:t>Наименование должностей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B259B0" w:rsidRDefault="00B259B0" w:rsidP="004655A3">
            <w:pPr>
              <w:pStyle w:val="ConsPlusNormal"/>
              <w:spacing w:line="276" w:lineRule="auto"/>
              <w:jc w:val="center"/>
              <w:rPr>
                <w:rFonts w:ascii="Times New Roman" w:hAnsi="Times New Roman" w:cs="Times New Roman"/>
                <w:b/>
                <w:sz w:val="28"/>
                <w:szCs w:val="28"/>
              </w:rPr>
            </w:pPr>
            <w:r>
              <w:rPr>
                <w:rFonts w:ascii="Times New Roman" w:hAnsi="Times New Roman" w:cs="Times New Roman"/>
                <w:b/>
                <w:sz w:val="28"/>
                <w:szCs w:val="28"/>
              </w:rPr>
              <w:t>Размер должностного оклада, рублей</w:t>
            </w:r>
          </w:p>
        </w:tc>
      </w:tr>
      <w:tr w:rsidR="00B259B0" w:rsidTr="004655A3">
        <w:tc>
          <w:tcPr>
            <w:tcW w:w="8000" w:type="dxa"/>
            <w:tcBorders>
              <w:top w:val="single" w:sz="4" w:space="0" w:color="auto"/>
              <w:left w:val="single" w:sz="4" w:space="0" w:color="auto"/>
              <w:bottom w:val="single" w:sz="4" w:space="0" w:color="auto"/>
              <w:right w:val="single" w:sz="4" w:space="0" w:color="auto"/>
            </w:tcBorders>
            <w:hideMark/>
          </w:tcPr>
          <w:p w:rsidR="00B259B0" w:rsidRDefault="00B259B0" w:rsidP="004655A3">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Должности служащих первого квалификационного уровня профессиональной квалификационной группы «Общеотраслевые должности служащих третьего уровня», по которым может устанавливаться производное должностное наименование «старший»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B259B0" w:rsidRDefault="00B259B0" w:rsidP="004655A3">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10560</w:t>
            </w:r>
          </w:p>
        </w:tc>
      </w:tr>
      <w:tr w:rsidR="00B259B0" w:rsidTr="004655A3">
        <w:tc>
          <w:tcPr>
            <w:tcW w:w="8000" w:type="dxa"/>
            <w:tcBorders>
              <w:top w:val="single" w:sz="4" w:space="0" w:color="auto"/>
              <w:left w:val="single" w:sz="4" w:space="0" w:color="auto"/>
              <w:bottom w:val="single" w:sz="4" w:space="0" w:color="auto"/>
              <w:right w:val="single" w:sz="4" w:space="0" w:color="auto"/>
            </w:tcBorders>
            <w:hideMark/>
          </w:tcPr>
          <w:p w:rsidR="00B259B0" w:rsidRDefault="00B259B0" w:rsidP="004655A3">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Начальник отдела по связям с инвесторами, начальник отдела сбыта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B259B0" w:rsidRDefault="00B259B0" w:rsidP="004655A3">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12903</w:t>
            </w:r>
          </w:p>
        </w:tc>
      </w:tr>
      <w:tr w:rsidR="00B259B0" w:rsidTr="004655A3">
        <w:tc>
          <w:tcPr>
            <w:tcW w:w="8000" w:type="dxa"/>
            <w:tcBorders>
              <w:top w:val="single" w:sz="4" w:space="0" w:color="auto"/>
              <w:left w:val="single" w:sz="4" w:space="0" w:color="auto"/>
              <w:bottom w:val="single" w:sz="4" w:space="0" w:color="auto"/>
              <w:right w:val="single" w:sz="4" w:space="0" w:color="auto"/>
            </w:tcBorders>
            <w:hideMark/>
          </w:tcPr>
          <w:p w:rsidR="00B259B0" w:rsidRDefault="00B259B0" w:rsidP="004655A3">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Художник-конструктор (дизайнер) ведущий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B259B0" w:rsidRDefault="00B259B0" w:rsidP="004655A3">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11341</w:t>
            </w:r>
          </w:p>
        </w:tc>
      </w:tr>
      <w:tr w:rsidR="00B259B0" w:rsidTr="004655A3">
        <w:tc>
          <w:tcPr>
            <w:tcW w:w="8000" w:type="dxa"/>
            <w:tcBorders>
              <w:top w:val="single" w:sz="4" w:space="0" w:color="auto"/>
              <w:left w:val="single" w:sz="4" w:space="0" w:color="auto"/>
              <w:bottom w:val="single" w:sz="4" w:space="0" w:color="auto"/>
              <w:right w:val="single" w:sz="4" w:space="0" w:color="auto"/>
            </w:tcBorders>
            <w:hideMark/>
          </w:tcPr>
          <w:p w:rsidR="00B259B0" w:rsidRDefault="00B259B0" w:rsidP="004655A3">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Художник-конструктор (дизайнер) I категории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B259B0" w:rsidRDefault="00B259B0" w:rsidP="004655A3">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10945</w:t>
            </w:r>
          </w:p>
        </w:tc>
      </w:tr>
      <w:tr w:rsidR="00B259B0" w:rsidTr="004655A3">
        <w:tc>
          <w:tcPr>
            <w:tcW w:w="8000" w:type="dxa"/>
            <w:tcBorders>
              <w:top w:val="single" w:sz="4" w:space="0" w:color="auto"/>
              <w:left w:val="single" w:sz="4" w:space="0" w:color="auto"/>
              <w:bottom w:val="single" w:sz="4" w:space="0" w:color="auto"/>
              <w:right w:val="single" w:sz="4" w:space="0" w:color="auto"/>
            </w:tcBorders>
            <w:hideMark/>
          </w:tcPr>
          <w:p w:rsidR="00B259B0" w:rsidRDefault="00B259B0" w:rsidP="004655A3">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Художник-конструктор (дизайнер) II категории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B259B0" w:rsidRDefault="00B259B0" w:rsidP="004655A3">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10560</w:t>
            </w:r>
          </w:p>
        </w:tc>
      </w:tr>
      <w:tr w:rsidR="00B259B0" w:rsidTr="004655A3">
        <w:tc>
          <w:tcPr>
            <w:tcW w:w="8000" w:type="dxa"/>
            <w:tcBorders>
              <w:top w:val="single" w:sz="4" w:space="0" w:color="auto"/>
              <w:left w:val="single" w:sz="4" w:space="0" w:color="auto"/>
              <w:bottom w:val="single" w:sz="4" w:space="0" w:color="auto"/>
              <w:right w:val="single" w:sz="4" w:space="0" w:color="auto"/>
            </w:tcBorders>
            <w:hideMark/>
          </w:tcPr>
          <w:p w:rsidR="00B259B0" w:rsidRDefault="00B259B0" w:rsidP="004655A3">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Художник-конструктор (дизайнер) III категории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B259B0" w:rsidRDefault="00B259B0" w:rsidP="004655A3">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10340</w:t>
            </w:r>
          </w:p>
        </w:tc>
      </w:tr>
      <w:tr w:rsidR="00B259B0" w:rsidTr="004655A3">
        <w:tc>
          <w:tcPr>
            <w:tcW w:w="8000" w:type="dxa"/>
            <w:tcBorders>
              <w:top w:val="single" w:sz="4" w:space="0" w:color="auto"/>
              <w:left w:val="single" w:sz="4" w:space="0" w:color="auto"/>
              <w:bottom w:val="single" w:sz="4" w:space="0" w:color="auto"/>
              <w:right w:val="single" w:sz="4" w:space="0" w:color="auto"/>
            </w:tcBorders>
            <w:hideMark/>
          </w:tcPr>
          <w:p w:rsidR="00B259B0" w:rsidRDefault="00B259B0" w:rsidP="004655A3">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Художник-конструктор (дизайнер)</w:t>
            </w:r>
          </w:p>
        </w:tc>
        <w:tc>
          <w:tcPr>
            <w:tcW w:w="1984" w:type="dxa"/>
            <w:tcBorders>
              <w:top w:val="single" w:sz="4" w:space="0" w:color="auto"/>
              <w:left w:val="single" w:sz="4" w:space="0" w:color="auto"/>
              <w:bottom w:val="single" w:sz="4" w:space="0" w:color="auto"/>
              <w:right w:val="single" w:sz="4" w:space="0" w:color="auto"/>
            </w:tcBorders>
            <w:vAlign w:val="center"/>
            <w:hideMark/>
          </w:tcPr>
          <w:p w:rsidR="00B259B0" w:rsidRDefault="00B259B0" w:rsidP="004655A3">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10164</w:t>
            </w:r>
          </w:p>
        </w:tc>
      </w:tr>
      <w:tr w:rsidR="00B259B0" w:rsidTr="004655A3">
        <w:tc>
          <w:tcPr>
            <w:tcW w:w="8000" w:type="dxa"/>
            <w:tcBorders>
              <w:top w:val="single" w:sz="4" w:space="0" w:color="auto"/>
              <w:left w:val="single" w:sz="4" w:space="0" w:color="auto"/>
              <w:bottom w:val="single" w:sz="4" w:space="0" w:color="auto"/>
              <w:right w:val="single" w:sz="4" w:space="0" w:color="auto"/>
            </w:tcBorders>
            <w:hideMark/>
          </w:tcPr>
          <w:p w:rsidR="00B259B0" w:rsidRDefault="00B259B0" w:rsidP="004655A3">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Инженер по безопасности движения, инженер по организации эксплуатации и ремонту зданий и сооружений, инженер-сметчик, инженер по контрольно-измерительным приборам и автоматике, инженер по эксплуатации теплотехнического оборудования, инженер-электрик, инженер по проектно-сметной работе, инженер-механик, транспортный экспедитор:</w:t>
            </w:r>
          </w:p>
        </w:tc>
        <w:tc>
          <w:tcPr>
            <w:tcW w:w="1984" w:type="dxa"/>
            <w:tcBorders>
              <w:top w:val="single" w:sz="4" w:space="0" w:color="auto"/>
              <w:left w:val="single" w:sz="4" w:space="0" w:color="auto"/>
              <w:bottom w:val="single" w:sz="4" w:space="0" w:color="auto"/>
              <w:right w:val="single" w:sz="4" w:space="0" w:color="auto"/>
            </w:tcBorders>
            <w:vAlign w:val="center"/>
          </w:tcPr>
          <w:p w:rsidR="00B259B0" w:rsidRDefault="00B259B0" w:rsidP="004655A3">
            <w:pPr>
              <w:pStyle w:val="ConsPlusNormal"/>
              <w:spacing w:line="276" w:lineRule="auto"/>
              <w:jc w:val="center"/>
              <w:rPr>
                <w:rFonts w:ascii="Times New Roman" w:hAnsi="Times New Roman" w:cs="Times New Roman"/>
                <w:sz w:val="28"/>
                <w:szCs w:val="28"/>
              </w:rPr>
            </w:pPr>
          </w:p>
        </w:tc>
      </w:tr>
      <w:tr w:rsidR="00B259B0" w:rsidTr="004655A3">
        <w:tc>
          <w:tcPr>
            <w:tcW w:w="8000" w:type="dxa"/>
            <w:tcBorders>
              <w:top w:val="single" w:sz="4" w:space="0" w:color="auto"/>
              <w:left w:val="single" w:sz="4" w:space="0" w:color="auto"/>
              <w:bottom w:val="single" w:sz="4" w:space="0" w:color="auto"/>
              <w:right w:val="single" w:sz="4" w:space="0" w:color="auto"/>
            </w:tcBorders>
            <w:hideMark/>
          </w:tcPr>
          <w:p w:rsidR="00B259B0" w:rsidRDefault="00B259B0" w:rsidP="004655A3">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ведущий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B259B0" w:rsidRDefault="00B259B0" w:rsidP="004655A3">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11341</w:t>
            </w:r>
          </w:p>
        </w:tc>
      </w:tr>
      <w:tr w:rsidR="00B259B0" w:rsidTr="004655A3">
        <w:tc>
          <w:tcPr>
            <w:tcW w:w="8000" w:type="dxa"/>
            <w:tcBorders>
              <w:top w:val="single" w:sz="4" w:space="0" w:color="auto"/>
              <w:left w:val="single" w:sz="4" w:space="0" w:color="auto"/>
              <w:bottom w:val="single" w:sz="4" w:space="0" w:color="auto"/>
              <w:right w:val="single" w:sz="4" w:space="0" w:color="auto"/>
            </w:tcBorders>
            <w:hideMark/>
          </w:tcPr>
          <w:p w:rsidR="00B259B0" w:rsidRDefault="00B259B0" w:rsidP="004655A3">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I категории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B259B0" w:rsidRDefault="00B259B0" w:rsidP="004655A3">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10945</w:t>
            </w:r>
          </w:p>
        </w:tc>
      </w:tr>
      <w:tr w:rsidR="00B259B0" w:rsidTr="004655A3">
        <w:tc>
          <w:tcPr>
            <w:tcW w:w="8000" w:type="dxa"/>
            <w:tcBorders>
              <w:top w:val="single" w:sz="4" w:space="0" w:color="auto"/>
              <w:left w:val="single" w:sz="4" w:space="0" w:color="auto"/>
              <w:bottom w:val="single" w:sz="4" w:space="0" w:color="auto"/>
              <w:right w:val="single" w:sz="4" w:space="0" w:color="auto"/>
            </w:tcBorders>
            <w:hideMark/>
          </w:tcPr>
          <w:p w:rsidR="00B259B0" w:rsidRDefault="00B259B0" w:rsidP="004655A3">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II категории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B259B0" w:rsidRDefault="00B259B0" w:rsidP="004655A3">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10560</w:t>
            </w:r>
          </w:p>
        </w:tc>
      </w:tr>
      <w:tr w:rsidR="00B259B0" w:rsidTr="004655A3">
        <w:tc>
          <w:tcPr>
            <w:tcW w:w="8000" w:type="dxa"/>
            <w:tcBorders>
              <w:top w:val="single" w:sz="4" w:space="0" w:color="auto"/>
              <w:left w:val="single" w:sz="4" w:space="0" w:color="auto"/>
              <w:bottom w:val="single" w:sz="4" w:space="0" w:color="auto"/>
              <w:right w:val="single" w:sz="4" w:space="0" w:color="auto"/>
            </w:tcBorders>
            <w:hideMark/>
          </w:tcPr>
          <w:p w:rsidR="00B259B0" w:rsidRDefault="00B259B0" w:rsidP="004655A3">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без категории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B259B0" w:rsidRDefault="00B259B0" w:rsidP="004655A3">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10164</w:t>
            </w:r>
          </w:p>
        </w:tc>
      </w:tr>
      <w:tr w:rsidR="00B259B0" w:rsidTr="004655A3">
        <w:tc>
          <w:tcPr>
            <w:tcW w:w="8000" w:type="dxa"/>
            <w:tcBorders>
              <w:top w:val="single" w:sz="4" w:space="0" w:color="auto"/>
              <w:left w:val="single" w:sz="4" w:space="0" w:color="auto"/>
              <w:bottom w:val="single" w:sz="4" w:space="0" w:color="auto"/>
              <w:right w:val="single" w:sz="4" w:space="0" w:color="auto"/>
            </w:tcBorders>
            <w:hideMark/>
          </w:tcPr>
          <w:p w:rsidR="00B259B0" w:rsidRDefault="00B259B0" w:rsidP="004655A3">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Техник-энергетик, техник-метролог, техник по технической защите информации</w:t>
            </w:r>
          </w:p>
        </w:tc>
        <w:tc>
          <w:tcPr>
            <w:tcW w:w="1984" w:type="dxa"/>
            <w:tcBorders>
              <w:top w:val="single" w:sz="4" w:space="0" w:color="auto"/>
              <w:left w:val="single" w:sz="4" w:space="0" w:color="auto"/>
              <w:bottom w:val="single" w:sz="4" w:space="0" w:color="auto"/>
              <w:right w:val="single" w:sz="4" w:space="0" w:color="auto"/>
            </w:tcBorders>
            <w:vAlign w:val="center"/>
          </w:tcPr>
          <w:p w:rsidR="00B259B0" w:rsidRDefault="00B259B0" w:rsidP="004655A3">
            <w:pPr>
              <w:pStyle w:val="ConsPlusNormal"/>
              <w:spacing w:line="276" w:lineRule="auto"/>
              <w:jc w:val="center"/>
              <w:rPr>
                <w:rFonts w:ascii="Times New Roman" w:hAnsi="Times New Roman" w:cs="Times New Roman"/>
                <w:sz w:val="28"/>
                <w:szCs w:val="28"/>
              </w:rPr>
            </w:pPr>
          </w:p>
        </w:tc>
      </w:tr>
      <w:tr w:rsidR="00B259B0" w:rsidTr="004655A3">
        <w:tc>
          <w:tcPr>
            <w:tcW w:w="8000" w:type="dxa"/>
            <w:tcBorders>
              <w:top w:val="single" w:sz="4" w:space="0" w:color="auto"/>
              <w:left w:val="single" w:sz="4" w:space="0" w:color="auto"/>
              <w:bottom w:val="single" w:sz="4" w:space="0" w:color="auto"/>
              <w:right w:val="single" w:sz="4" w:space="0" w:color="auto"/>
            </w:tcBorders>
            <w:hideMark/>
          </w:tcPr>
          <w:p w:rsidR="00B259B0" w:rsidRDefault="00B259B0" w:rsidP="004655A3">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ведущий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B259B0" w:rsidRDefault="00B259B0" w:rsidP="004655A3">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9383</w:t>
            </w:r>
          </w:p>
        </w:tc>
      </w:tr>
      <w:tr w:rsidR="00B259B0" w:rsidTr="004655A3">
        <w:tc>
          <w:tcPr>
            <w:tcW w:w="8000" w:type="dxa"/>
            <w:tcBorders>
              <w:top w:val="single" w:sz="4" w:space="0" w:color="auto"/>
              <w:left w:val="single" w:sz="4" w:space="0" w:color="auto"/>
              <w:bottom w:val="single" w:sz="4" w:space="0" w:color="auto"/>
              <w:right w:val="single" w:sz="4" w:space="0" w:color="auto"/>
            </w:tcBorders>
            <w:hideMark/>
          </w:tcPr>
          <w:p w:rsidR="00B259B0" w:rsidRDefault="00B259B0" w:rsidP="004655A3">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I категории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B259B0" w:rsidRDefault="00B259B0" w:rsidP="004655A3">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8998</w:t>
            </w:r>
          </w:p>
        </w:tc>
      </w:tr>
      <w:tr w:rsidR="00B259B0" w:rsidTr="004655A3">
        <w:tc>
          <w:tcPr>
            <w:tcW w:w="8000" w:type="dxa"/>
            <w:tcBorders>
              <w:top w:val="single" w:sz="4" w:space="0" w:color="auto"/>
              <w:left w:val="single" w:sz="4" w:space="0" w:color="auto"/>
              <w:bottom w:val="single" w:sz="4" w:space="0" w:color="auto"/>
              <w:right w:val="single" w:sz="4" w:space="0" w:color="auto"/>
            </w:tcBorders>
            <w:hideMark/>
          </w:tcPr>
          <w:p w:rsidR="00B259B0" w:rsidRDefault="00B259B0" w:rsidP="004655A3">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II категории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B259B0" w:rsidRDefault="00B259B0" w:rsidP="004655A3">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8602</w:t>
            </w:r>
          </w:p>
        </w:tc>
      </w:tr>
      <w:tr w:rsidR="00B259B0" w:rsidTr="004655A3">
        <w:tc>
          <w:tcPr>
            <w:tcW w:w="8000" w:type="dxa"/>
            <w:tcBorders>
              <w:top w:val="single" w:sz="4" w:space="0" w:color="auto"/>
              <w:left w:val="single" w:sz="4" w:space="0" w:color="auto"/>
              <w:bottom w:val="single" w:sz="4" w:space="0" w:color="auto"/>
              <w:right w:val="single" w:sz="4" w:space="0" w:color="auto"/>
            </w:tcBorders>
            <w:hideMark/>
          </w:tcPr>
          <w:p w:rsidR="00B259B0" w:rsidRDefault="00B259B0" w:rsidP="004655A3">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без категории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B259B0" w:rsidRDefault="00B259B0" w:rsidP="004655A3">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8217</w:t>
            </w:r>
          </w:p>
        </w:tc>
      </w:tr>
      <w:tr w:rsidR="00B259B0" w:rsidTr="004655A3">
        <w:tc>
          <w:tcPr>
            <w:tcW w:w="8000" w:type="dxa"/>
            <w:tcBorders>
              <w:top w:val="single" w:sz="4" w:space="0" w:color="auto"/>
              <w:left w:val="single" w:sz="4" w:space="0" w:color="auto"/>
              <w:bottom w:val="single" w:sz="4" w:space="0" w:color="auto"/>
              <w:right w:val="single" w:sz="4" w:space="0" w:color="auto"/>
            </w:tcBorders>
            <w:hideMark/>
          </w:tcPr>
          <w:p w:rsidR="00B259B0" w:rsidRDefault="00B259B0" w:rsidP="004655A3">
            <w:pPr>
              <w:pStyle w:val="ConsPlusNormal"/>
              <w:spacing w:line="276" w:lineRule="auto"/>
              <w:jc w:val="both"/>
              <w:rPr>
                <w:rFonts w:ascii="Times New Roman" w:hAnsi="Times New Roman" w:cs="Times New Roman"/>
                <w:sz w:val="28"/>
                <w:szCs w:val="28"/>
              </w:rPr>
            </w:pPr>
            <w:proofErr w:type="spellStart"/>
            <w:r>
              <w:rPr>
                <w:rFonts w:ascii="Times New Roman" w:hAnsi="Times New Roman" w:cs="Times New Roman"/>
                <w:sz w:val="28"/>
                <w:szCs w:val="28"/>
              </w:rPr>
              <w:t>Конфликтолог</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B259B0" w:rsidRDefault="00B259B0" w:rsidP="004655A3">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10164</w:t>
            </w:r>
          </w:p>
        </w:tc>
      </w:tr>
    </w:tbl>
    <w:p w:rsidR="00B259B0" w:rsidRDefault="00B259B0" w:rsidP="00B259B0">
      <w:pPr>
        <w:pStyle w:val="ConsPlusNormal"/>
        <w:ind w:firstLine="540"/>
        <w:jc w:val="both"/>
        <w:rPr>
          <w:rFonts w:ascii="Times New Roman" w:hAnsi="Times New Roman" w:cs="Times New Roman"/>
          <w:sz w:val="28"/>
          <w:szCs w:val="28"/>
        </w:rPr>
      </w:pPr>
    </w:p>
    <w:p w:rsidR="00B259B0" w:rsidRDefault="00B259B0" w:rsidP="00B259B0">
      <w:pPr>
        <w:jc w:val="both"/>
        <w:rPr>
          <w:color w:val="000000"/>
          <w:sz w:val="28"/>
          <w:szCs w:val="28"/>
        </w:rPr>
      </w:pPr>
    </w:p>
    <w:p w:rsidR="00B259B0" w:rsidRDefault="00B259B0" w:rsidP="00B259B0">
      <w:pPr>
        <w:rPr>
          <w:sz w:val="28"/>
          <w:szCs w:val="28"/>
        </w:rPr>
      </w:pPr>
    </w:p>
    <w:p w:rsidR="00B259B0" w:rsidRDefault="00B259B0" w:rsidP="00B259B0">
      <w:pPr>
        <w:rPr>
          <w:sz w:val="22"/>
          <w:szCs w:val="22"/>
        </w:rPr>
      </w:pPr>
    </w:p>
    <w:p w:rsidR="00B259B0" w:rsidRDefault="00B259B0" w:rsidP="00B259B0">
      <w:pPr>
        <w:autoSpaceDE w:val="0"/>
        <w:autoSpaceDN w:val="0"/>
        <w:adjustRightInd w:val="0"/>
        <w:jc w:val="center"/>
        <w:rPr>
          <w:b/>
          <w:bCs/>
          <w:sz w:val="28"/>
          <w:szCs w:val="28"/>
        </w:rPr>
      </w:pPr>
    </w:p>
    <w:p w:rsidR="00B259B0" w:rsidRDefault="00B259B0" w:rsidP="00B259B0">
      <w:pPr>
        <w:autoSpaceDE w:val="0"/>
        <w:autoSpaceDN w:val="0"/>
        <w:adjustRightInd w:val="0"/>
        <w:jc w:val="center"/>
        <w:rPr>
          <w:b/>
          <w:bCs/>
          <w:sz w:val="28"/>
          <w:szCs w:val="28"/>
        </w:rPr>
      </w:pPr>
    </w:p>
    <w:p w:rsidR="00B259B0" w:rsidRDefault="00B259B0" w:rsidP="00B259B0">
      <w:pPr>
        <w:autoSpaceDE w:val="0"/>
        <w:autoSpaceDN w:val="0"/>
        <w:adjustRightInd w:val="0"/>
        <w:jc w:val="center"/>
        <w:rPr>
          <w:b/>
          <w:bCs/>
          <w:sz w:val="28"/>
          <w:szCs w:val="28"/>
        </w:rPr>
      </w:pPr>
    </w:p>
    <w:p w:rsidR="00B259B0" w:rsidRDefault="00B259B0" w:rsidP="00B259B0">
      <w:pPr>
        <w:autoSpaceDE w:val="0"/>
        <w:autoSpaceDN w:val="0"/>
        <w:adjustRightInd w:val="0"/>
        <w:jc w:val="center"/>
        <w:rPr>
          <w:b/>
          <w:bCs/>
          <w:sz w:val="28"/>
          <w:szCs w:val="28"/>
        </w:rPr>
      </w:pPr>
    </w:p>
    <w:p w:rsidR="00B259B0" w:rsidRDefault="00B259B0" w:rsidP="00B259B0">
      <w:pPr>
        <w:autoSpaceDE w:val="0"/>
        <w:autoSpaceDN w:val="0"/>
        <w:adjustRightInd w:val="0"/>
        <w:jc w:val="center"/>
        <w:rPr>
          <w:b/>
          <w:bCs/>
          <w:sz w:val="28"/>
          <w:szCs w:val="28"/>
        </w:rPr>
      </w:pPr>
    </w:p>
    <w:p w:rsidR="00B259B0" w:rsidRDefault="00B259B0" w:rsidP="00B259B0">
      <w:pPr>
        <w:autoSpaceDE w:val="0"/>
        <w:autoSpaceDN w:val="0"/>
        <w:adjustRightInd w:val="0"/>
        <w:jc w:val="center"/>
        <w:rPr>
          <w:b/>
          <w:bCs/>
          <w:sz w:val="28"/>
          <w:szCs w:val="28"/>
        </w:rPr>
      </w:pPr>
    </w:p>
    <w:p w:rsidR="00B259B0" w:rsidRDefault="00B259B0" w:rsidP="00B259B0">
      <w:pPr>
        <w:autoSpaceDE w:val="0"/>
        <w:autoSpaceDN w:val="0"/>
        <w:adjustRightInd w:val="0"/>
        <w:jc w:val="center"/>
        <w:rPr>
          <w:b/>
          <w:bCs/>
          <w:sz w:val="28"/>
          <w:szCs w:val="28"/>
        </w:rPr>
      </w:pPr>
    </w:p>
    <w:p w:rsidR="00B259B0" w:rsidRDefault="00B259B0" w:rsidP="00B259B0">
      <w:pPr>
        <w:autoSpaceDE w:val="0"/>
        <w:autoSpaceDN w:val="0"/>
        <w:adjustRightInd w:val="0"/>
        <w:jc w:val="center"/>
        <w:rPr>
          <w:b/>
          <w:bCs/>
          <w:sz w:val="28"/>
          <w:szCs w:val="28"/>
        </w:rPr>
      </w:pPr>
    </w:p>
    <w:p w:rsidR="00B259B0" w:rsidRDefault="00B259B0" w:rsidP="00B259B0">
      <w:pPr>
        <w:autoSpaceDE w:val="0"/>
        <w:autoSpaceDN w:val="0"/>
        <w:adjustRightInd w:val="0"/>
        <w:jc w:val="center"/>
        <w:rPr>
          <w:b/>
          <w:bCs/>
          <w:sz w:val="28"/>
          <w:szCs w:val="28"/>
        </w:rPr>
      </w:pPr>
    </w:p>
    <w:p w:rsidR="00B259B0" w:rsidRDefault="00B259B0" w:rsidP="00B259B0">
      <w:pPr>
        <w:autoSpaceDE w:val="0"/>
        <w:autoSpaceDN w:val="0"/>
        <w:adjustRightInd w:val="0"/>
        <w:jc w:val="center"/>
        <w:rPr>
          <w:b/>
          <w:bCs/>
          <w:sz w:val="28"/>
          <w:szCs w:val="28"/>
        </w:rPr>
      </w:pPr>
    </w:p>
    <w:p w:rsidR="00B259B0" w:rsidRDefault="00B259B0" w:rsidP="00B259B0">
      <w:pPr>
        <w:autoSpaceDE w:val="0"/>
        <w:autoSpaceDN w:val="0"/>
        <w:adjustRightInd w:val="0"/>
        <w:jc w:val="center"/>
        <w:rPr>
          <w:b/>
          <w:bCs/>
          <w:sz w:val="28"/>
          <w:szCs w:val="28"/>
        </w:rPr>
      </w:pPr>
    </w:p>
    <w:p w:rsidR="00B259B0" w:rsidRDefault="00B259B0" w:rsidP="00B259B0">
      <w:pPr>
        <w:autoSpaceDE w:val="0"/>
        <w:autoSpaceDN w:val="0"/>
        <w:adjustRightInd w:val="0"/>
        <w:jc w:val="center"/>
        <w:rPr>
          <w:b/>
          <w:bCs/>
          <w:sz w:val="28"/>
          <w:szCs w:val="28"/>
        </w:rPr>
      </w:pPr>
    </w:p>
    <w:p w:rsidR="00B259B0" w:rsidRDefault="00B259B0" w:rsidP="00B259B0">
      <w:pPr>
        <w:autoSpaceDE w:val="0"/>
        <w:autoSpaceDN w:val="0"/>
        <w:adjustRightInd w:val="0"/>
        <w:jc w:val="center"/>
        <w:rPr>
          <w:b/>
          <w:bCs/>
          <w:sz w:val="28"/>
          <w:szCs w:val="28"/>
        </w:rPr>
      </w:pPr>
    </w:p>
    <w:p w:rsidR="00B259B0" w:rsidRDefault="00B259B0" w:rsidP="00B259B0">
      <w:pPr>
        <w:autoSpaceDE w:val="0"/>
        <w:autoSpaceDN w:val="0"/>
        <w:adjustRightInd w:val="0"/>
        <w:jc w:val="center"/>
        <w:rPr>
          <w:b/>
          <w:bCs/>
          <w:sz w:val="28"/>
          <w:szCs w:val="28"/>
        </w:rPr>
      </w:pPr>
    </w:p>
    <w:p w:rsidR="00B259B0" w:rsidRDefault="00B259B0" w:rsidP="00B259B0">
      <w:pPr>
        <w:autoSpaceDE w:val="0"/>
        <w:autoSpaceDN w:val="0"/>
        <w:adjustRightInd w:val="0"/>
        <w:jc w:val="center"/>
        <w:rPr>
          <w:b/>
          <w:bCs/>
          <w:sz w:val="28"/>
          <w:szCs w:val="28"/>
        </w:rPr>
      </w:pPr>
    </w:p>
    <w:p w:rsidR="00B259B0" w:rsidRDefault="00B259B0" w:rsidP="00B259B0">
      <w:pPr>
        <w:autoSpaceDE w:val="0"/>
        <w:autoSpaceDN w:val="0"/>
        <w:adjustRightInd w:val="0"/>
        <w:jc w:val="center"/>
        <w:rPr>
          <w:b/>
          <w:bCs/>
          <w:sz w:val="28"/>
          <w:szCs w:val="28"/>
        </w:rPr>
      </w:pPr>
    </w:p>
    <w:p w:rsidR="00B259B0" w:rsidRDefault="00B259B0" w:rsidP="00B259B0">
      <w:pPr>
        <w:autoSpaceDE w:val="0"/>
        <w:autoSpaceDN w:val="0"/>
        <w:adjustRightInd w:val="0"/>
        <w:jc w:val="center"/>
        <w:rPr>
          <w:b/>
          <w:bCs/>
          <w:sz w:val="28"/>
          <w:szCs w:val="28"/>
        </w:rPr>
      </w:pPr>
    </w:p>
    <w:p w:rsidR="00B259B0" w:rsidRDefault="00B259B0" w:rsidP="00B259B0">
      <w:pPr>
        <w:autoSpaceDE w:val="0"/>
        <w:autoSpaceDN w:val="0"/>
        <w:adjustRightInd w:val="0"/>
        <w:jc w:val="center"/>
        <w:rPr>
          <w:b/>
          <w:bCs/>
          <w:sz w:val="28"/>
          <w:szCs w:val="28"/>
        </w:rPr>
      </w:pPr>
    </w:p>
    <w:p w:rsidR="00B259B0" w:rsidRDefault="00B259B0" w:rsidP="00B259B0">
      <w:pPr>
        <w:rPr>
          <w:b/>
          <w:bCs/>
          <w:sz w:val="28"/>
          <w:szCs w:val="28"/>
        </w:rPr>
        <w:sectPr w:rsidR="00B259B0">
          <w:pgSz w:w="11906" w:h="16838"/>
          <w:pgMar w:top="567" w:right="1134" w:bottom="1134" w:left="1418" w:header="720" w:footer="720" w:gutter="0"/>
          <w:cols w:space="720"/>
        </w:sectPr>
      </w:pPr>
    </w:p>
    <w:p w:rsidR="00B259B0" w:rsidRDefault="00B259B0" w:rsidP="00B259B0">
      <w:pPr>
        <w:autoSpaceDE w:val="0"/>
        <w:autoSpaceDN w:val="0"/>
        <w:adjustRightInd w:val="0"/>
        <w:jc w:val="center"/>
        <w:rPr>
          <w:b/>
          <w:bCs/>
          <w:sz w:val="28"/>
          <w:szCs w:val="28"/>
        </w:rPr>
      </w:pPr>
    </w:p>
    <w:p w:rsidR="00B259B0" w:rsidRDefault="00B259B0" w:rsidP="00B259B0">
      <w:pPr>
        <w:autoSpaceDE w:val="0"/>
        <w:autoSpaceDN w:val="0"/>
        <w:adjustRightInd w:val="0"/>
        <w:jc w:val="center"/>
        <w:rPr>
          <w:b/>
          <w:bCs/>
          <w:sz w:val="28"/>
          <w:szCs w:val="28"/>
        </w:rPr>
      </w:pPr>
    </w:p>
    <w:p w:rsidR="00B259B0" w:rsidRDefault="00B259B0" w:rsidP="00B259B0">
      <w:pPr>
        <w:autoSpaceDE w:val="0"/>
        <w:autoSpaceDN w:val="0"/>
        <w:adjustRightInd w:val="0"/>
        <w:jc w:val="center"/>
        <w:rPr>
          <w:b/>
          <w:bCs/>
          <w:sz w:val="28"/>
          <w:szCs w:val="28"/>
          <w:lang w:eastAsia="en-US"/>
        </w:rPr>
      </w:pPr>
      <w:r>
        <w:rPr>
          <w:b/>
          <w:bCs/>
          <w:sz w:val="28"/>
          <w:szCs w:val="28"/>
        </w:rPr>
        <w:t>3. </w:t>
      </w:r>
      <w:r>
        <w:rPr>
          <w:b/>
          <w:bCs/>
          <w:sz w:val="28"/>
          <w:szCs w:val="28"/>
          <w:lang w:eastAsia="en-US"/>
        </w:rPr>
        <w:t>Виды выплат компенсационного характера</w:t>
      </w:r>
    </w:p>
    <w:p w:rsidR="00B259B0" w:rsidRDefault="00B259B0" w:rsidP="00B259B0">
      <w:pPr>
        <w:autoSpaceDE w:val="0"/>
        <w:autoSpaceDN w:val="0"/>
        <w:adjustRightInd w:val="0"/>
        <w:jc w:val="both"/>
        <w:rPr>
          <w:sz w:val="20"/>
          <w:szCs w:val="20"/>
          <w:lang w:eastAsia="en-US"/>
        </w:rPr>
      </w:pPr>
    </w:p>
    <w:p w:rsidR="00B259B0" w:rsidRDefault="00B259B0" w:rsidP="00B259B0">
      <w:pPr>
        <w:tabs>
          <w:tab w:val="left" w:pos="1134"/>
        </w:tabs>
        <w:autoSpaceDE w:val="0"/>
        <w:autoSpaceDN w:val="0"/>
        <w:adjustRightInd w:val="0"/>
        <w:jc w:val="both"/>
        <w:rPr>
          <w:sz w:val="28"/>
          <w:szCs w:val="28"/>
        </w:rPr>
      </w:pPr>
      <w:r>
        <w:rPr>
          <w:sz w:val="28"/>
          <w:szCs w:val="28"/>
        </w:rPr>
        <w:t xml:space="preserve"> </w:t>
      </w:r>
      <w:r>
        <w:rPr>
          <w:sz w:val="28"/>
          <w:szCs w:val="28"/>
        </w:rPr>
        <w:tab/>
        <w:t xml:space="preserve"> 3.1. Работникам </w:t>
      </w:r>
      <w:r>
        <w:rPr>
          <w:color w:val="000000"/>
          <w:sz w:val="28"/>
          <w:szCs w:val="28"/>
          <w:shd w:val="clear" w:color="auto" w:fill="FFFFFF"/>
        </w:rPr>
        <w:t>МКУ «ЦСОН»</w:t>
      </w:r>
      <w:r>
        <w:rPr>
          <w:sz w:val="28"/>
          <w:szCs w:val="28"/>
        </w:rPr>
        <w:t xml:space="preserve">, в том числе руководителю, заместителю руководителя и главному бухгалтеру, могут быть установлены следующие выплаты компенсационного характера: </w:t>
      </w:r>
    </w:p>
    <w:p w:rsidR="00B259B0" w:rsidRDefault="00B259B0" w:rsidP="00B259B0">
      <w:pPr>
        <w:tabs>
          <w:tab w:val="left" w:pos="1134"/>
        </w:tabs>
        <w:autoSpaceDE w:val="0"/>
        <w:autoSpaceDN w:val="0"/>
        <w:adjustRightInd w:val="0"/>
        <w:jc w:val="both"/>
        <w:rPr>
          <w:sz w:val="28"/>
          <w:szCs w:val="28"/>
        </w:rPr>
      </w:pPr>
      <w:r>
        <w:rPr>
          <w:sz w:val="28"/>
          <w:szCs w:val="28"/>
        </w:rPr>
        <w:t>1) доплата за работу с вредными и (или) опасными условиями труда;</w:t>
      </w:r>
    </w:p>
    <w:p w:rsidR="00B259B0" w:rsidRDefault="00B259B0" w:rsidP="00B259B0">
      <w:pPr>
        <w:tabs>
          <w:tab w:val="left" w:pos="1134"/>
        </w:tabs>
        <w:autoSpaceDE w:val="0"/>
        <w:autoSpaceDN w:val="0"/>
        <w:adjustRightInd w:val="0"/>
        <w:jc w:val="both"/>
        <w:rPr>
          <w:sz w:val="28"/>
          <w:szCs w:val="28"/>
        </w:rPr>
      </w:pPr>
      <w:r>
        <w:rPr>
          <w:sz w:val="28"/>
          <w:szCs w:val="28"/>
        </w:rPr>
        <w:t>2) доплата за работу в ночное время;</w:t>
      </w:r>
    </w:p>
    <w:p w:rsidR="00B259B0" w:rsidRDefault="00B259B0" w:rsidP="00B259B0">
      <w:pPr>
        <w:tabs>
          <w:tab w:val="left" w:pos="1134"/>
        </w:tabs>
        <w:autoSpaceDE w:val="0"/>
        <w:autoSpaceDN w:val="0"/>
        <w:adjustRightInd w:val="0"/>
        <w:jc w:val="both"/>
        <w:rPr>
          <w:sz w:val="28"/>
          <w:szCs w:val="28"/>
        </w:rPr>
      </w:pPr>
      <w:r>
        <w:rPr>
          <w:sz w:val="28"/>
          <w:szCs w:val="28"/>
        </w:rPr>
        <w:t xml:space="preserve">3) доплата за работу в выходные и нерабочие праздничные дни; </w:t>
      </w:r>
    </w:p>
    <w:p w:rsidR="00B259B0" w:rsidRDefault="00B259B0" w:rsidP="00B259B0">
      <w:pPr>
        <w:tabs>
          <w:tab w:val="left" w:pos="1134"/>
        </w:tabs>
        <w:autoSpaceDE w:val="0"/>
        <w:autoSpaceDN w:val="0"/>
        <w:adjustRightInd w:val="0"/>
        <w:jc w:val="both"/>
        <w:rPr>
          <w:sz w:val="28"/>
          <w:szCs w:val="28"/>
        </w:rPr>
      </w:pPr>
      <w:r>
        <w:rPr>
          <w:sz w:val="28"/>
          <w:szCs w:val="28"/>
        </w:rPr>
        <w:t xml:space="preserve">4) доплата за сверхурочную работу; </w:t>
      </w:r>
    </w:p>
    <w:p w:rsidR="00B259B0" w:rsidRDefault="00B259B0" w:rsidP="00B259B0">
      <w:pPr>
        <w:tabs>
          <w:tab w:val="left" w:pos="1134"/>
        </w:tabs>
        <w:autoSpaceDE w:val="0"/>
        <w:autoSpaceDN w:val="0"/>
        <w:adjustRightInd w:val="0"/>
        <w:jc w:val="both"/>
        <w:rPr>
          <w:sz w:val="28"/>
          <w:szCs w:val="28"/>
        </w:rPr>
      </w:pPr>
      <w:r>
        <w:rPr>
          <w:sz w:val="28"/>
          <w:szCs w:val="28"/>
        </w:rPr>
        <w:t xml:space="preserve">5) доплата за совмещение профессий (должностей), расширение зон обслуживания, увеличение объема работы и исполнение обязанностей временно отсутствующего работника без освобождения от работы, определенной трудовым договором; </w:t>
      </w:r>
    </w:p>
    <w:p w:rsidR="00B259B0" w:rsidRDefault="00B259B0" w:rsidP="00B259B0">
      <w:pPr>
        <w:tabs>
          <w:tab w:val="left" w:pos="1134"/>
        </w:tabs>
        <w:autoSpaceDE w:val="0"/>
        <w:autoSpaceDN w:val="0"/>
        <w:adjustRightInd w:val="0"/>
        <w:jc w:val="both"/>
        <w:rPr>
          <w:sz w:val="28"/>
          <w:szCs w:val="28"/>
        </w:rPr>
      </w:pPr>
      <w:r>
        <w:rPr>
          <w:sz w:val="28"/>
          <w:szCs w:val="28"/>
        </w:rPr>
        <w:t>6) доплата за работу со сведениями, составляющими государственную тайну;</w:t>
      </w:r>
    </w:p>
    <w:p w:rsidR="00B259B0" w:rsidRDefault="00B259B0" w:rsidP="00B259B0">
      <w:pPr>
        <w:tabs>
          <w:tab w:val="left" w:pos="1134"/>
        </w:tabs>
        <w:autoSpaceDE w:val="0"/>
        <w:autoSpaceDN w:val="0"/>
        <w:adjustRightInd w:val="0"/>
        <w:jc w:val="both"/>
        <w:rPr>
          <w:sz w:val="28"/>
          <w:szCs w:val="28"/>
        </w:rPr>
      </w:pPr>
      <w:proofErr w:type="gramStart"/>
      <w:r>
        <w:rPr>
          <w:sz w:val="28"/>
          <w:szCs w:val="28"/>
        </w:rPr>
        <w:t>7) доплата, связанная с особенностями деятельности отдельных видов учреждения и отдельных категорий работников, установленная по подведомственным учреждениям областным исполнительным органом государственной власти Новосибирской области, в том числе занимающим должности руководителей и специалистов в учреждениях социальной защиты населения, культуры, здравоохранения, образования, ветеринарии, физической культуры и спорта, молодежной политики, работающим в сельской местности, устанавливается доплата за работу в сельской местности в размере</w:t>
      </w:r>
      <w:proofErr w:type="gramEnd"/>
      <w:r>
        <w:rPr>
          <w:sz w:val="28"/>
          <w:szCs w:val="28"/>
        </w:rPr>
        <w:t xml:space="preserve"> 25 процентов должностного оклада;</w:t>
      </w:r>
    </w:p>
    <w:p w:rsidR="00B259B0" w:rsidRDefault="00B259B0" w:rsidP="00B259B0">
      <w:pPr>
        <w:tabs>
          <w:tab w:val="left" w:pos="1134"/>
        </w:tabs>
        <w:autoSpaceDE w:val="0"/>
        <w:autoSpaceDN w:val="0"/>
        <w:adjustRightInd w:val="0"/>
        <w:jc w:val="both"/>
        <w:rPr>
          <w:sz w:val="28"/>
          <w:szCs w:val="28"/>
        </w:rPr>
      </w:pPr>
      <w:r>
        <w:rPr>
          <w:sz w:val="28"/>
          <w:szCs w:val="28"/>
        </w:rPr>
        <w:t>8) иные доплаты компенсационного характера, установленные федеральными законами и иными нормативными актами Российской Федерации и Новосибирской области, содержащими нормы трудового права.</w:t>
      </w:r>
    </w:p>
    <w:p w:rsidR="00B259B0" w:rsidRDefault="00B259B0" w:rsidP="00B259B0">
      <w:pPr>
        <w:tabs>
          <w:tab w:val="left" w:pos="1134"/>
        </w:tabs>
        <w:autoSpaceDE w:val="0"/>
        <w:autoSpaceDN w:val="0"/>
        <w:adjustRightInd w:val="0"/>
        <w:jc w:val="both"/>
        <w:rPr>
          <w:sz w:val="28"/>
          <w:szCs w:val="28"/>
        </w:rPr>
      </w:pPr>
      <w:r>
        <w:rPr>
          <w:sz w:val="28"/>
          <w:szCs w:val="28"/>
        </w:rPr>
        <w:tab/>
        <w:t xml:space="preserve">  3.2. Размеры компенсационных выплат, установленные в отраслевом тарифном соглашении, в положении об оплате труда работников, коллективном договоре, соглашении, локальном нормативном акте учреждения не могут быть ниже, а условия их осуществления не должны быть ухудшены по сравнению с размерами и условиями, установленными федеральным законодательством и законодательством Новосибирской области.</w:t>
      </w:r>
    </w:p>
    <w:p w:rsidR="00B259B0" w:rsidRDefault="00B259B0" w:rsidP="00B259B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3.3. При определении размеров компенсационных выплат работникам учреждения и условий их осуществления учитывается мнение представителей трудового коллектива, выборного профсоюзного или иного представительного органа работников учреждения. </w:t>
      </w:r>
    </w:p>
    <w:p w:rsidR="00B259B0" w:rsidRDefault="00B259B0" w:rsidP="00B259B0">
      <w:pPr>
        <w:pStyle w:val="ConsPlusNormal"/>
        <w:jc w:val="both"/>
        <w:rPr>
          <w:rFonts w:ascii="Times New Roman" w:hAnsi="Times New Roman" w:cs="Times New Roman"/>
          <w:sz w:val="28"/>
          <w:szCs w:val="28"/>
        </w:rPr>
      </w:pPr>
      <w:r>
        <w:rPr>
          <w:rFonts w:ascii="Times New Roman" w:hAnsi="Times New Roman" w:cs="Times New Roman"/>
          <w:sz w:val="28"/>
        </w:rPr>
        <w:t xml:space="preserve">  </w:t>
      </w:r>
      <w:r>
        <w:rPr>
          <w:rFonts w:ascii="Times New Roman" w:hAnsi="Times New Roman" w:cs="Times New Roman"/>
          <w:sz w:val="28"/>
        </w:rPr>
        <w:tab/>
        <w:t xml:space="preserve"> 3.4. Размер доплаты за работу в сельской местности руководителю и специалистам учреждения составляет 25% должностного оклада, </w:t>
      </w:r>
      <w:r>
        <w:rPr>
          <w:rFonts w:ascii="Times New Roman" w:hAnsi="Times New Roman" w:cs="Times New Roman"/>
          <w:sz w:val="28"/>
          <w:szCs w:val="28"/>
        </w:rPr>
        <w:t>ставки заработной платы.</w:t>
      </w:r>
    </w:p>
    <w:p w:rsidR="00B259B0" w:rsidRDefault="00B259B0" w:rsidP="00B259B0">
      <w:pPr>
        <w:pStyle w:val="ConsPlusNormal"/>
        <w:jc w:val="both"/>
        <w:rPr>
          <w:rFonts w:ascii="Times New Roman" w:hAnsi="Times New Roman" w:cs="Times New Roman"/>
          <w:sz w:val="28"/>
          <w:szCs w:val="20"/>
        </w:rPr>
      </w:pP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Pr>
          <w:rFonts w:ascii="Times New Roman" w:hAnsi="Times New Roman" w:cs="Times New Roman"/>
          <w:sz w:val="28"/>
        </w:rPr>
        <w:t xml:space="preserve">3.5. Размер доплаты за каждый час работы в ночное время составляет не менее 20% должностного оклада (оклада), </w:t>
      </w:r>
      <w:r>
        <w:rPr>
          <w:rFonts w:ascii="Times New Roman" w:hAnsi="Times New Roman" w:cs="Times New Roman"/>
          <w:sz w:val="28"/>
          <w:szCs w:val="28"/>
        </w:rPr>
        <w:t>ставки заработной платы</w:t>
      </w:r>
      <w:r>
        <w:rPr>
          <w:rFonts w:ascii="Times New Roman" w:hAnsi="Times New Roman" w:cs="Times New Roman"/>
          <w:sz w:val="28"/>
        </w:rPr>
        <w:t xml:space="preserve"> (</w:t>
      </w:r>
      <w:proofErr w:type="gramStart"/>
      <w:r>
        <w:rPr>
          <w:rFonts w:ascii="Times New Roman" w:hAnsi="Times New Roman" w:cs="Times New Roman"/>
          <w:sz w:val="28"/>
        </w:rPr>
        <w:t>рассчитанных</w:t>
      </w:r>
      <w:proofErr w:type="gramEnd"/>
      <w:r>
        <w:rPr>
          <w:rFonts w:ascii="Times New Roman" w:hAnsi="Times New Roman" w:cs="Times New Roman"/>
          <w:sz w:val="28"/>
        </w:rPr>
        <w:t xml:space="preserve"> за час работы). </w:t>
      </w:r>
      <w:r>
        <w:rPr>
          <w:rFonts w:ascii="Times New Roman" w:hAnsi="Times New Roman" w:cs="Times New Roman"/>
          <w:sz w:val="28"/>
          <w:szCs w:val="28"/>
        </w:rPr>
        <w:t xml:space="preserve">Конкретные размеры доплаты за работу </w:t>
      </w:r>
      <w:r>
        <w:rPr>
          <w:rFonts w:ascii="Times New Roman" w:hAnsi="Times New Roman" w:cs="Times New Roman"/>
          <w:sz w:val="28"/>
          <w:szCs w:val="28"/>
        </w:rPr>
        <w:lastRenderedPageBreak/>
        <w:t>в ночное время устанавливаются, с учетом мнения представительного органа работников учреждения, в локальных нормативных актах, коллективных договорах, соглашениях.</w:t>
      </w:r>
    </w:p>
    <w:p w:rsidR="00B259B0" w:rsidRDefault="00B259B0" w:rsidP="00B259B0">
      <w:pPr>
        <w:pStyle w:val="ConsPlusNormal"/>
        <w:ind w:firstLine="539"/>
        <w:jc w:val="both"/>
        <w:rPr>
          <w:sz w:val="26"/>
        </w:rPr>
      </w:pPr>
      <w:r>
        <w:rPr>
          <w:rFonts w:ascii="Times New Roman" w:hAnsi="Times New Roman" w:cs="Times New Roman"/>
          <w:sz w:val="28"/>
        </w:rPr>
        <w:tab/>
        <w:t>3.6. Размеры доплат за совмещение профессий (должностей), расширение зон обслуживания, увеличение объема выполняемых работ и выполнение обязанностей временно отсутствующего работника без освобождения от работы, определенной трудовым договором устанавливаются по соглашению сторон трудового договора с учетом содержания и (или) объема дополнительной работы</w:t>
      </w:r>
      <w:r>
        <w:rPr>
          <w:sz w:val="26"/>
        </w:rPr>
        <w:t>.</w:t>
      </w:r>
    </w:p>
    <w:p w:rsidR="00B259B0" w:rsidRDefault="00B259B0" w:rsidP="00B259B0">
      <w:pPr>
        <w:pStyle w:val="ConsPlusNormal"/>
        <w:ind w:firstLine="709"/>
        <w:jc w:val="both"/>
        <w:rPr>
          <w:sz w:val="26"/>
        </w:rPr>
      </w:pPr>
      <w:r>
        <w:rPr>
          <w:rFonts w:ascii="Times New Roman" w:hAnsi="Times New Roman"/>
          <w:sz w:val="28"/>
        </w:rPr>
        <w:t>3.7. Оплата труда работников, занятых на работах с вредными и (или) опасными условиями труда, устанавливается в повышенном размере. 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 Конкретные размеры повышения оплаты труда устанавливаются работодателем с учетом мнения представительного органа работников, либо коллективным договором, трудовым договором.</w:t>
      </w:r>
    </w:p>
    <w:p w:rsidR="00B259B0" w:rsidRDefault="00B259B0" w:rsidP="00B259B0">
      <w:pPr>
        <w:pStyle w:val="af6"/>
        <w:ind w:firstLine="709"/>
        <w:jc w:val="both"/>
        <w:rPr>
          <w:rFonts w:ascii="Times New Roman" w:hAnsi="Times New Roman"/>
          <w:sz w:val="28"/>
          <w:szCs w:val="20"/>
        </w:rPr>
      </w:pPr>
      <w:r>
        <w:rPr>
          <w:rFonts w:ascii="Times New Roman" w:hAnsi="Times New Roman"/>
          <w:sz w:val="28"/>
          <w:szCs w:val="20"/>
        </w:rPr>
        <w:t xml:space="preserve">На основании коллективного договора,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за работу во вредных или опасных условиях </w:t>
      </w:r>
      <w:proofErr w:type="spellStart"/>
      <w:r>
        <w:rPr>
          <w:rFonts w:ascii="Times New Roman" w:hAnsi="Times New Roman"/>
          <w:sz w:val="28"/>
          <w:szCs w:val="20"/>
        </w:rPr>
        <w:t>труда</w:t>
      </w:r>
      <w:proofErr w:type="gramStart"/>
      <w:r>
        <w:rPr>
          <w:rFonts w:ascii="Times New Roman" w:hAnsi="Times New Roman"/>
          <w:sz w:val="28"/>
          <w:szCs w:val="20"/>
        </w:rPr>
        <w:t>,з</w:t>
      </w:r>
      <w:proofErr w:type="gramEnd"/>
      <w:r>
        <w:rPr>
          <w:rFonts w:ascii="Times New Roman" w:hAnsi="Times New Roman"/>
          <w:sz w:val="28"/>
          <w:szCs w:val="20"/>
        </w:rPr>
        <w:t>а</w:t>
      </w:r>
      <w:proofErr w:type="spellEnd"/>
      <w:r>
        <w:rPr>
          <w:rFonts w:ascii="Times New Roman" w:hAnsi="Times New Roman"/>
          <w:sz w:val="28"/>
          <w:szCs w:val="20"/>
        </w:rPr>
        <w:t xml:space="preserve"> ненормированный рабочий день которая превышает минимальную продолжительность данного отпуска, установленную </w:t>
      </w:r>
      <w:hyperlink r:id="rId19" w:history="1">
        <w:r w:rsidRPr="00B259B0">
          <w:rPr>
            <w:rStyle w:val="af0"/>
            <w:rFonts w:ascii="Times New Roman" w:hAnsi="Times New Roman"/>
            <w:color w:val="auto"/>
            <w:sz w:val="28"/>
            <w:szCs w:val="20"/>
            <w:u w:val="none"/>
          </w:rPr>
          <w:t>частью второй</w:t>
        </w:r>
      </w:hyperlink>
      <w:r>
        <w:rPr>
          <w:rFonts w:ascii="Times New Roman" w:hAnsi="Times New Roman"/>
          <w:sz w:val="28"/>
          <w:szCs w:val="20"/>
        </w:rPr>
        <w:t xml:space="preserve"> статьи 117 Трудового кодекса Российской Федерации, может быть заменена отдельно устанавливаемой денежной компенсацией в размере среднего заработка, исчисленного в соответствии со статьей 139 Трудового кодекса Российской Федерации.</w:t>
      </w:r>
    </w:p>
    <w:p w:rsidR="00B259B0" w:rsidRDefault="00B259B0" w:rsidP="00B259B0">
      <w:pPr>
        <w:pStyle w:val="af6"/>
        <w:ind w:firstLine="709"/>
        <w:jc w:val="both"/>
        <w:rPr>
          <w:rFonts w:ascii="Times New Roman" w:hAnsi="Times New Roman"/>
          <w:sz w:val="28"/>
          <w:szCs w:val="28"/>
        </w:rPr>
      </w:pPr>
      <w:r>
        <w:rPr>
          <w:rFonts w:ascii="Times New Roman" w:hAnsi="Times New Roman"/>
          <w:sz w:val="28"/>
          <w:szCs w:val="28"/>
        </w:rPr>
        <w:t xml:space="preserve">3.8. Работникам </w:t>
      </w:r>
      <w:r>
        <w:rPr>
          <w:rFonts w:ascii="Times New Roman" w:hAnsi="Times New Roman"/>
          <w:color w:val="000000"/>
          <w:sz w:val="28"/>
          <w:szCs w:val="28"/>
          <w:shd w:val="clear" w:color="auto" w:fill="FFFFFF"/>
        </w:rPr>
        <w:t xml:space="preserve">МКУ «ЦСОН» </w:t>
      </w:r>
      <w:r>
        <w:rPr>
          <w:rFonts w:ascii="Times New Roman" w:hAnsi="Times New Roman"/>
          <w:sz w:val="28"/>
          <w:szCs w:val="28"/>
        </w:rPr>
        <w:t>устанавливается компенсационная надбавка за особенности деятельности в размере 10% (директору, специалистам</w:t>
      </w:r>
      <w:proofErr w:type="gramStart"/>
      <w:r>
        <w:rPr>
          <w:rFonts w:ascii="Times New Roman" w:hAnsi="Times New Roman"/>
          <w:sz w:val="28"/>
          <w:szCs w:val="28"/>
        </w:rPr>
        <w:t xml:space="preserve"> ,</w:t>
      </w:r>
      <w:proofErr w:type="gramEnd"/>
      <w:r>
        <w:rPr>
          <w:rFonts w:ascii="Times New Roman" w:hAnsi="Times New Roman"/>
          <w:sz w:val="28"/>
          <w:szCs w:val="28"/>
        </w:rPr>
        <w:t>служащим и  рабочим, обслуживающим и работающим с контингентом этого учреждения.)</w:t>
      </w:r>
    </w:p>
    <w:p w:rsidR="00B259B0" w:rsidRDefault="00B259B0" w:rsidP="00B259B0">
      <w:pPr>
        <w:pStyle w:val="ConsNormal"/>
        <w:widowControl/>
        <w:ind w:firstLine="0"/>
        <w:jc w:val="center"/>
        <w:rPr>
          <w:rFonts w:ascii="Times New Roman" w:hAnsi="Times New Roman" w:cs="Times New Roman"/>
          <w:iCs/>
          <w:sz w:val="28"/>
          <w:szCs w:val="24"/>
        </w:rPr>
      </w:pPr>
      <w:r>
        <w:rPr>
          <w:rFonts w:ascii="Times New Roman" w:hAnsi="Times New Roman" w:cs="Times New Roman"/>
          <w:iCs/>
          <w:sz w:val="28"/>
          <w:szCs w:val="24"/>
        </w:rPr>
        <w:t> Перечень учреждений, подразделений и должностей, работа в которых дает право на установление работникам компенсационной надбавки за особенности деятельности.</w:t>
      </w:r>
    </w:p>
    <w:p w:rsidR="00B259B0" w:rsidRDefault="00B259B0" w:rsidP="00B259B0">
      <w:pPr>
        <w:pStyle w:val="ConsNormal"/>
        <w:widowControl/>
        <w:ind w:firstLine="0"/>
        <w:jc w:val="center"/>
        <w:rPr>
          <w:rFonts w:ascii="Times New Roman" w:hAnsi="Times New Roman" w:cs="Times New Roman"/>
          <w:iCs/>
          <w:sz w:val="28"/>
        </w:rPr>
      </w:pPr>
      <w:r>
        <w:rPr>
          <w:sz w:val="28"/>
          <w:szCs w:val="28"/>
        </w:rPr>
        <w:t xml:space="preserve"> </w:t>
      </w:r>
      <w:r>
        <w:rPr>
          <w:rFonts w:ascii="Times New Roman" w:hAnsi="Times New Roman" w:cs="Times New Roman"/>
          <w:sz w:val="28"/>
          <w:szCs w:val="28"/>
        </w:rPr>
        <w:t xml:space="preserve">Руководитель учреждения, с учетом мнения трудового коллектива  работников учреждения, формирует и утверждает перечень должностей руководителей, специалистов, служащих и рабочих, работа в которых </w:t>
      </w:r>
      <w:r>
        <w:rPr>
          <w:rFonts w:ascii="Times New Roman" w:hAnsi="Times New Roman" w:cs="Times New Roman"/>
          <w:iCs/>
          <w:sz w:val="28"/>
        </w:rPr>
        <w:t>дает право на установление работникам компенсационной надбавки за особенности деятельности с указанием ее размера.</w:t>
      </w:r>
    </w:p>
    <w:p w:rsidR="00B259B0" w:rsidRDefault="00B259B0" w:rsidP="00B259B0">
      <w:pPr>
        <w:pStyle w:val="ConsNormal"/>
        <w:widowControl/>
        <w:ind w:firstLine="0"/>
        <w:jc w:val="center"/>
        <w:rPr>
          <w:rFonts w:ascii="Times New Roman" w:hAnsi="Times New Roman" w:cs="Times New Roman"/>
          <w:iCs/>
          <w:sz w:val="28"/>
        </w:rPr>
      </w:pPr>
    </w:p>
    <w:p w:rsidR="00B259B0" w:rsidRDefault="00B259B0" w:rsidP="00B259B0">
      <w:pPr>
        <w:pStyle w:val="ConsNormal"/>
        <w:widowControl/>
        <w:ind w:firstLine="0"/>
        <w:jc w:val="center"/>
        <w:rPr>
          <w:rFonts w:ascii="Times New Roman" w:hAnsi="Times New Roman" w:cs="Times New Roman"/>
          <w:iCs/>
          <w:sz w:val="28"/>
        </w:rPr>
      </w:pPr>
    </w:p>
    <w:p w:rsidR="00B259B0" w:rsidRDefault="00B259B0" w:rsidP="00B259B0">
      <w:pPr>
        <w:pStyle w:val="ConsNormal"/>
        <w:widowControl/>
        <w:ind w:firstLine="0"/>
        <w:jc w:val="center"/>
        <w:rPr>
          <w:rFonts w:ascii="Times New Roman" w:hAnsi="Times New Roman" w:cs="Times New Roman"/>
          <w:iCs/>
          <w:sz w:val="28"/>
        </w:rPr>
      </w:pPr>
    </w:p>
    <w:p w:rsidR="00B259B0" w:rsidRDefault="00B259B0" w:rsidP="00B259B0">
      <w:pPr>
        <w:pStyle w:val="ConsNormal"/>
        <w:widowControl/>
        <w:ind w:firstLine="0"/>
        <w:jc w:val="center"/>
        <w:rPr>
          <w:rFonts w:ascii="Times New Roman" w:hAnsi="Times New Roman" w:cs="Times New Roman"/>
          <w:iCs/>
          <w:sz w:val="28"/>
        </w:rPr>
      </w:pPr>
    </w:p>
    <w:p w:rsidR="00B259B0" w:rsidRDefault="00B259B0" w:rsidP="00B259B0">
      <w:pPr>
        <w:pStyle w:val="ConsNormal"/>
        <w:widowControl/>
        <w:ind w:firstLine="0"/>
        <w:jc w:val="center"/>
        <w:rPr>
          <w:rFonts w:ascii="Times New Roman" w:hAnsi="Times New Roman" w:cs="Times New Roman"/>
          <w:iCs/>
          <w:sz w:val="28"/>
        </w:rPr>
      </w:pPr>
    </w:p>
    <w:p w:rsidR="00B259B0" w:rsidRDefault="00B259B0" w:rsidP="00B259B0">
      <w:pPr>
        <w:pStyle w:val="ConsNormal"/>
        <w:widowControl/>
        <w:ind w:firstLine="0"/>
        <w:jc w:val="center"/>
        <w:rPr>
          <w:rFonts w:ascii="Times New Roman" w:hAnsi="Times New Roman" w:cs="Times New Roman"/>
          <w:iCs/>
          <w:sz w:val="28"/>
        </w:rPr>
      </w:pPr>
    </w:p>
    <w:p w:rsidR="00B259B0" w:rsidRDefault="00B259B0" w:rsidP="00B259B0">
      <w:pPr>
        <w:pStyle w:val="ConsNormal"/>
        <w:widowControl/>
        <w:ind w:firstLine="0"/>
        <w:jc w:val="center"/>
        <w:rPr>
          <w:rFonts w:ascii="Times New Roman" w:hAnsi="Times New Roman" w:cs="Times New Roman"/>
          <w:iCs/>
          <w:sz w:val="28"/>
        </w:rPr>
      </w:pPr>
    </w:p>
    <w:p w:rsidR="00B259B0" w:rsidRDefault="00B259B0" w:rsidP="00B259B0">
      <w:pPr>
        <w:pStyle w:val="ConsNormal"/>
        <w:widowControl/>
        <w:ind w:firstLine="0"/>
        <w:jc w:val="center"/>
        <w:rPr>
          <w:rFonts w:ascii="Times New Roman" w:hAnsi="Times New Roman" w:cs="Times New Roman"/>
          <w:sz w:val="28"/>
          <w:szCs w:val="28"/>
        </w:rPr>
      </w:pPr>
    </w:p>
    <w:p w:rsidR="00B259B0" w:rsidRDefault="00B259B0" w:rsidP="00B259B0">
      <w:pPr>
        <w:pStyle w:val="ConsNormal"/>
        <w:widowControl/>
        <w:ind w:firstLine="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39"/>
        <w:gridCol w:w="3362"/>
        <w:gridCol w:w="2169"/>
      </w:tblGrid>
      <w:tr w:rsidR="00B259B0" w:rsidTr="004655A3">
        <w:tc>
          <w:tcPr>
            <w:tcW w:w="4039" w:type="dxa"/>
            <w:tcBorders>
              <w:top w:val="single" w:sz="4" w:space="0" w:color="auto"/>
              <w:left w:val="single" w:sz="4" w:space="0" w:color="auto"/>
              <w:bottom w:val="single" w:sz="4" w:space="0" w:color="auto"/>
              <w:right w:val="single" w:sz="4" w:space="0" w:color="auto"/>
            </w:tcBorders>
            <w:hideMark/>
          </w:tcPr>
          <w:p w:rsidR="00B259B0" w:rsidRDefault="00B259B0" w:rsidP="004655A3">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Наименование учреждений и их подразделений</w:t>
            </w:r>
          </w:p>
        </w:tc>
        <w:tc>
          <w:tcPr>
            <w:tcW w:w="3362" w:type="dxa"/>
            <w:tcBorders>
              <w:top w:val="single" w:sz="4" w:space="0" w:color="auto"/>
              <w:left w:val="single" w:sz="4" w:space="0" w:color="auto"/>
              <w:bottom w:val="single" w:sz="4" w:space="0" w:color="auto"/>
              <w:right w:val="single" w:sz="4" w:space="0" w:color="auto"/>
            </w:tcBorders>
            <w:hideMark/>
          </w:tcPr>
          <w:p w:rsidR="00B259B0" w:rsidRDefault="00B259B0" w:rsidP="004655A3">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Категории должностей</w:t>
            </w:r>
          </w:p>
        </w:tc>
        <w:tc>
          <w:tcPr>
            <w:tcW w:w="2169" w:type="dxa"/>
            <w:tcBorders>
              <w:top w:val="single" w:sz="4" w:space="0" w:color="auto"/>
              <w:left w:val="single" w:sz="4" w:space="0" w:color="auto"/>
              <w:bottom w:val="single" w:sz="4" w:space="0" w:color="auto"/>
              <w:right w:val="single" w:sz="4" w:space="0" w:color="auto"/>
            </w:tcBorders>
            <w:hideMark/>
          </w:tcPr>
          <w:p w:rsidR="00B259B0" w:rsidRDefault="00B259B0" w:rsidP="004655A3">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Размер надбавки (в процентах от должностного оклада (оклада), ставки заработной платы)</w:t>
            </w:r>
          </w:p>
        </w:tc>
      </w:tr>
      <w:tr w:rsidR="00B259B0" w:rsidTr="004655A3">
        <w:tc>
          <w:tcPr>
            <w:tcW w:w="4039" w:type="dxa"/>
            <w:tcBorders>
              <w:top w:val="single" w:sz="4" w:space="0" w:color="auto"/>
              <w:left w:val="single" w:sz="4" w:space="0" w:color="auto"/>
              <w:bottom w:val="single" w:sz="4" w:space="0" w:color="auto"/>
              <w:right w:val="single" w:sz="4" w:space="0" w:color="auto"/>
            </w:tcBorders>
            <w:hideMark/>
          </w:tcPr>
          <w:p w:rsidR="00B259B0" w:rsidRDefault="00B259B0" w:rsidP="004655A3">
            <w:pPr>
              <w:pStyle w:val="ConsNormal"/>
              <w:widowControl/>
              <w:ind w:firstLine="0"/>
              <w:rPr>
                <w:rFonts w:ascii="Times New Roman" w:hAnsi="Times New Roman" w:cs="Times New Roman"/>
                <w:sz w:val="24"/>
                <w:szCs w:val="24"/>
              </w:rPr>
            </w:pPr>
            <w:r>
              <w:rPr>
                <w:rFonts w:ascii="Times New Roman" w:hAnsi="Times New Roman" w:cs="Times New Roman"/>
                <w:sz w:val="24"/>
                <w:szCs w:val="24"/>
              </w:rPr>
              <w:t>Центр социального обслуживания населения</w:t>
            </w:r>
          </w:p>
        </w:tc>
        <w:tc>
          <w:tcPr>
            <w:tcW w:w="3362" w:type="dxa"/>
            <w:tcBorders>
              <w:top w:val="single" w:sz="4" w:space="0" w:color="auto"/>
              <w:left w:val="single" w:sz="4" w:space="0" w:color="auto"/>
              <w:bottom w:val="single" w:sz="4" w:space="0" w:color="auto"/>
              <w:right w:val="single" w:sz="4" w:space="0" w:color="auto"/>
            </w:tcBorders>
            <w:hideMark/>
          </w:tcPr>
          <w:p w:rsidR="00B259B0" w:rsidRDefault="00B259B0" w:rsidP="004655A3">
            <w:pPr>
              <w:pStyle w:val="ConsNormal"/>
              <w:widowControl/>
              <w:ind w:firstLine="0"/>
              <w:rPr>
                <w:rFonts w:ascii="Times New Roman" w:hAnsi="Times New Roman" w:cs="Times New Roman"/>
                <w:sz w:val="24"/>
                <w:szCs w:val="24"/>
              </w:rPr>
            </w:pPr>
            <w:r>
              <w:rPr>
                <w:rFonts w:ascii="Times New Roman" w:hAnsi="Times New Roman" w:cs="Times New Roman"/>
                <w:sz w:val="24"/>
                <w:szCs w:val="24"/>
              </w:rPr>
              <w:t>Должности  больных; руководителей, специалистов, служащих и рабочих, обслуживающих и работающих с контингентом этих учреждений (за исключением учебно-воспитательного персонала)</w:t>
            </w:r>
          </w:p>
        </w:tc>
        <w:tc>
          <w:tcPr>
            <w:tcW w:w="2169" w:type="dxa"/>
            <w:tcBorders>
              <w:top w:val="single" w:sz="4" w:space="0" w:color="auto"/>
              <w:left w:val="single" w:sz="4" w:space="0" w:color="auto"/>
              <w:bottom w:val="single" w:sz="4" w:space="0" w:color="auto"/>
              <w:right w:val="single" w:sz="4" w:space="0" w:color="auto"/>
            </w:tcBorders>
            <w:hideMark/>
          </w:tcPr>
          <w:p w:rsidR="00B259B0" w:rsidRDefault="00B259B0" w:rsidP="004655A3">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10%</w:t>
            </w:r>
          </w:p>
        </w:tc>
      </w:tr>
      <w:tr w:rsidR="00B259B0" w:rsidTr="004655A3">
        <w:tc>
          <w:tcPr>
            <w:tcW w:w="4039" w:type="dxa"/>
            <w:tcBorders>
              <w:top w:val="single" w:sz="4" w:space="0" w:color="auto"/>
              <w:left w:val="single" w:sz="4" w:space="0" w:color="auto"/>
              <w:bottom w:val="single" w:sz="4" w:space="0" w:color="auto"/>
              <w:right w:val="single" w:sz="4" w:space="0" w:color="auto"/>
            </w:tcBorders>
            <w:hideMark/>
          </w:tcPr>
          <w:p w:rsidR="00B259B0" w:rsidRDefault="00B259B0" w:rsidP="004655A3">
            <w:pPr>
              <w:pStyle w:val="ConsNormal"/>
              <w:widowControl/>
              <w:ind w:firstLine="0"/>
              <w:rPr>
                <w:rFonts w:ascii="Times New Roman" w:hAnsi="Times New Roman" w:cs="Times New Roman"/>
                <w:sz w:val="24"/>
                <w:szCs w:val="24"/>
              </w:rPr>
            </w:pPr>
            <w:r>
              <w:rPr>
                <w:rFonts w:ascii="Times New Roman" w:hAnsi="Times New Roman" w:cs="Times New Roman"/>
                <w:sz w:val="24"/>
                <w:szCs w:val="24"/>
              </w:rPr>
              <w:t>Центр социального обслуживания населения</w:t>
            </w:r>
          </w:p>
        </w:tc>
        <w:tc>
          <w:tcPr>
            <w:tcW w:w="3362" w:type="dxa"/>
            <w:tcBorders>
              <w:top w:val="single" w:sz="4" w:space="0" w:color="auto"/>
              <w:left w:val="single" w:sz="4" w:space="0" w:color="auto"/>
              <w:bottom w:val="single" w:sz="4" w:space="0" w:color="auto"/>
              <w:right w:val="single" w:sz="4" w:space="0" w:color="auto"/>
            </w:tcBorders>
            <w:hideMark/>
          </w:tcPr>
          <w:p w:rsidR="00B259B0" w:rsidRDefault="00B259B0" w:rsidP="004655A3">
            <w:pPr>
              <w:pStyle w:val="ConsNormal"/>
              <w:widowControl/>
              <w:ind w:firstLine="0"/>
              <w:rPr>
                <w:rFonts w:ascii="Times New Roman" w:hAnsi="Times New Roman" w:cs="Times New Roman"/>
                <w:sz w:val="24"/>
                <w:szCs w:val="24"/>
              </w:rPr>
            </w:pPr>
            <w:r>
              <w:rPr>
                <w:rFonts w:ascii="Times New Roman" w:hAnsi="Times New Roman" w:cs="Times New Roman"/>
                <w:sz w:val="24"/>
                <w:szCs w:val="24"/>
              </w:rPr>
              <w:t>Учебно-воспитательный персонал</w:t>
            </w:r>
          </w:p>
        </w:tc>
        <w:tc>
          <w:tcPr>
            <w:tcW w:w="2169" w:type="dxa"/>
            <w:tcBorders>
              <w:top w:val="single" w:sz="4" w:space="0" w:color="auto"/>
              <w:left w:val="single" w:sz="4" w:space="0" w:color="auto"/>
              <w:bottom w:val="single" w:sz="4" w:space="0" w:color="auto"/>
              <w:right w:val="single" w:sz="4" w:space="0" w:color="auto"/>
            </w:tcBorders>
            <w:hideMark/>
          </w:tcPr>
          <w:p w:rsidR="00B259B0" w:rsidRDefault="00B259B0" w:rsidP="004655A3">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15%</w:t>
            </w:r>
          </w:p>
        </w:tc>
      </w:tr>
    </w:tbl>
    <w:p w:rsidR="00B259B0" w:rsidRDefault="00B259B0" w:rsidP="00B259B0">
      <w:pPr>
        <w:pStyle w:val="ConsNormal"/>
        <w:widowControl/>
        <w:ind w:firstLine="0"/>
        <w:jc w:val="center"/>
        <w:rPr>
          <w:sz w:val="28"/>
          <w:szCs w:val="28"/>
        </w:rPr>
      </w:pPr>
      <w:r>
        <w:rPr>
          <w:iCs/>
          <w:sz w:val="28"/>
        </w:rPr>
        <w:t>.</w:t>
      </w:r>
    </w:p>
    <w:p w:rsidR="00B259B0" w:rsidRDefault="00B259B0" w:rsidP="00B259B0">
      <w:pPr>
        <w:ind w:firstLine="686"/>
        <w:jc w:val="both"/>
        <w:rPr>
          <w:sz w:val="28"/>
          <w:szCs w:val="28"/>
        </w:rPr>
      </w:pPr>
      <w:r>
        <w:rPr>
          <w:sz w:val="28"/>
          <w:szCs w:val="28"/>
        </w:rPr>
        <w:t xml:space="preserve">В должностных инструкциях соответствующих работников учреждения выделяются и конкретизируются аспекты трудовой деятельности, являющиеся основанием для </w:t>
      </w:r>
      <w:r>
        <w:rPr>
          <w:iCs/>
          <w:sz w:val="28"/>
        </w:rPr>
        <w:t>установления компенсационной надбавки за особенности деятельности.</w:t>
      </w:r>
    </w:p>
    <w:p w:rsidR="00B259B0" w:rsidRDefault="00B259B0" w:rsidP="00B259B0">
      <w:pPr>
        <w:pStyle w:val="af6"/>
        <w:ind w:firstLine="709"/>
        <w:jc w:val="both"/>
        <w:rPr>
          <w:rFonts w:ascii="Times New Roman" w:hAnsi="Times New Roman"/>
          <w:sz w:val="28"/>
          <w:szCs w:val="20"/>
        </w:rPr>
      </w:pPr>
      <w:r>
        <w:rPr>
          <w:rFonts w:ascii="Times New Roman" w:hAnsi="Times New Roman"/>
          <w:sz w:val="28"/>
        </w:rPr>
        <w:t>3.9. Доплата за работу в выходные и нерабочие праздничные дни, за сверхурочную работу устанавливаются в соответствии с Трудовым кодексом Российской Федерации.</w:t>
      </w:r>
    </w:p>
    <w:p w:rsidR="00B259B0" w:rsidRDefault="00B259B0" w:rsidP="00B259B0">
      <w:pPr>
        <w:ind w:firstLine="709"/>
        <w:jc w:val="both"/>
        <w:rPr>
          <w:sz w:val="28"/>
          <w:szCs w:val="28"/>
        </w:rPr>
      </w:pPr>
      <w:r>
        <w:rPr>
          <w:sz w:val="28"/>
          <w:szCs w:val="28"/>
        </w:rPr>
        <w:t>3.10.</w:t>
      </w:r>
      <w:r>
        <w:rPr>
          <w:szCs w:val="28"/>
        </w:rPr>
        <w:t> </w:t>
      </w:r>
      <w:r>
        <w:rPr>
          <w:sz w:val="28"/>
          <w:szCs w:val="28"/>
        </w:rPr>
        <w:t xml:space="preserve">Выполнение директором </w:t>
      </w:r>
      <w:r>
        <w:rPr>
          <w:color w:val="000000"/>
          <w:sz w:val="28"/>
          <w:szCs w:val="28"/>
          <w:shd w:val="clear" w:color="auto" w:fill="FFFFFF"/>
        </w:rPr>
        <w:t xml:space="preserve">МКУ «ЦСОН» </w:t>
      </w:r>
      <w:r>
        <w:rPr>
          <w:sz w:val="28"/>
          <w:szCs w:val="28"/>
        </w:rPr>
        <w:t xml:space="preserve"> и его заместителем дополнительной работы по совмещению разрешается в случаях замены временно отсутствующего специалиста по основной деятельности: руководителю учреждения - по решению Главы администрации Убинского района (далее - Глава), </w:t>
      </w:r>
    </w:p>
    <w:p w:rsidR="00B259B0" w:rsidRDefault="00B259B0" w:rsidP="00B259B0">
      <w:pPr>
        <w:ind w:firstLine="709"/>
        <w:jc w:val="both"/>
        <w:rPr>
          <w:sz w:val="28"/>
          <w:szCs w:val="28"/>
        </w:rPr>
      </w:pPr>
      <w:r>
        <w:rPr>
          <w:sz w:val="28"/>
          <w:szCs w:val="28"/>
        </w:rPr>
        <w:t>заместителю директора - по решению директора учреждения.</w:t>
      </w:r>
    </w:p>
    <w:p w:rsidR="00B259B0" w:rsidRDefault="00B259B0" w:rsidP="00B259B0">
      <w:pPr>
        <w:ind w:firstLine="709"/>
        <w:jc w:val="both"/>
        <w:rPr>
          <w:sz w:val="28"/>
          <w:szCs w:val="28"/>
        </w:rPr>
      </w:pPr>
      <w:r>
        <w:rPr>
          <w:sz w:val="28"/>
          <w:szCs w:val="28"/>
        </w:rPr>
        <w:t>Работа директора учреждения и его заместителя по специальности, независимо от ее характера и объема, должна отражаться в соответствующих документах и в Трудовом договоре.</w:t>
      </w:r>
    </w:p>
    <w:p w:rsidR="00B259B0" w:rsidRDefault="00B259B0" w:rsidP="00B259B0">
      <w:pPr>
        <w:ind w:firstLine="709"/>
        <w:jc w:val="both"/>
        <w:rPr>
          <w:sz w:val="28"/>
          <w:szCs w:val="28"/>
        </w:rPr>
      </w:pPr>
      <w:r>
        <w:rPr>
          <w:bCs/>
          <w:spacing w:val="-8"/>
          <w:sz w:val="28"/>
          <w:szCs w:val="28"/>
        </w:rPr>
        <w:t>3.11. </w:t>
      </w:r>
      <w:r>
        <w:rPr>
          <w:sz w:val="28"/>
          <w:szCs w:val="28"/>
        </w:rPr>
        <w:t>Директору</w:t>
      </w:r>
      <w:r>
        <w:rPr>
          <w:color w:val="000000"/>
          <w:sz w:val="28"/>
          <w:szCs w:val="28"/>
          <w:shd w:val="clear" w:color="auto" w:fill="FFFFFF"/>
        </w:rPr>
        <w:t xml:space="preserve"> МКУ «ЦСОН»</w:t>
      </w:r>
      <w:r>
        <w:rPr>
          <w:bCs/>
          <w:spacing w:val="-8"/>
          <w:sz w:val="28"/>
          <w:szCs w:val="28"/>
        </w:rPr>
        <w:t>, его заместителю и главному бухгалтеру учреждения могут устанавливаться выплаты компенсационного характера, предусмотренные перечнем выплат компенсационного характера,</w:t>
      </w:r>
      <w:r>
        <w:rPr>
          <w:sz w:val="28"/>
          <w:szCs w:val="28"/>
        </w:rPr>
        <w:t xml:space="preserve"> применяемых в учреждении</w:t>
      </w:r>
      <w:r>
        <w:rPr>
          <w:spacing w:val="-8"/>
          <w:sz w:val="28"/>
          <w:szCs w:val="28"/>
        </w:rPr>
        <w:t xml:space="preserve"> в соответствии с </w:t>
      </w:r>
      <w:r>
        <w:rPr>
          <w:sz w:val="28"/>
          <w:szCs w:val="28"/>
        </w:rPr>
        <w:t>законодательными и нормативными правовыми актами Российской Федерации, Новосибирской области.</w:t>
      </w:r>
      <w:r>
        <w:rPr>
          <w:spacing w:val="-8"/>
          <w:sz w:val="28"/>
          <w:szCs w:val="28"/>
        </w:rPr>
        <w:t xml:space="preserve"> При установлении компенсационных выплат характеристика условий труда должна быть отражена в трудовых договорах.</w:t>
      </w:r>
    </w:p>
    <w:p w:rsidR="00B259B0" w:rsidRDefault="00B259B0" w:rsidP="00B259B0">
      <w:pPr>
        <w:pStyle w:val="ConsPlusNormal"/>
        <w:jc w:val="both"/>
        <w:rPr>
          <w:rFonts w:ascii="Times New Roman" w:hAnsi="Times New Roman" w:cs="Times New Roman"/>
          <w:sz w:val="28"/>
          <w:szCs w:val="20"/>
        </w:rPr>
      </w:pPr>
    </w:p>
    <w:p w:rsidR="00B259B0" w:rsidRDefault="00B259B0" w:rsidP="00B259B0">
      <w:pPr>
        <w:autoSpaceDE w:val="0"/>
        <w:autoSpaceDN w:val="0"/>
        <w:adjustRightInd w:val="0"/>
        <w:jc w:val="center"/>
        <w:rPr>
          <w:b/>
          <w:bCs/>
          <w:sz w:val="28"/>
          <w:szCs w:val="28"/>
          <w:lang w:eastAsia="en-US"/>
        </w:rPr>
      </w:pPr>
      <w:r>
        <w:rPr>
          <w:b/>
          <w:bCs/>
          <w:sz w:val="28"/>
          <w:szCs w:val="28"/>
        </w:rPr>
        <w:t>4. </w:t>
      </w:r>
      <w:r>
        <w:rPr>
          <w:b/>
          <w:bCs/>
          <w:sz w:val="28"/>
          <w:szCs w:val="28"/>
          <w:lang w:eastAsia="en-US"/>
        </w:rPr>
        <w:t>Виды выплат стимулирующего характера</w:t>
      </w:r>
    </w:p>
    <w:p w:rsidR="00B259B0" w:rsidRDefault="00B259B0" w:rsidP="00B259B0">
      <w:pPr>
        <w:autoSpaceDE w:val="0"/>
        <w:autoSpaceDN w:val="0"/>
        <w:adjustRightInd w:val="0"/>
        <w:jc w:val="both"/>
        <w:rPr>
          <w:sz w:val="28"/>
          <w:szCs w:val="28"/>
          <w:lang w:eastAsia="en-US"/>
        </w:rPr>
      </w:pPr>
    </w:p>
    <w:p w:rsidR="00B259B0" w:rsidRPr="00B259B0" w:rsidRDefault="00B259B0" w:rsidP="00B259B0">
      <w:pPr>
        <w:pStyle w:val="ad"/>
        <w:tabs>
          <w:tab w:val="left" w:pos="1134"/>
        </w:tabs>
        <w:autoSpaceDE w:val="0"/>
        <w:autoSpaceDN w:val="0"/>
        <w:adjustRightInd w:val="0"/>
        <w:ind w:left="0"/>
        <w:jc w:val="both"/>
        <w:rPr>
          <w:rFonts w:ascii="Times New Roman" w:hAnsi="Times New Roman"/>
          <w:sz w:val="28"/>
          <w:szCs w:val="28"/>
        </w:rPr>
      </w:pPr>
      <w:r>
        <w:rPr>
          <w:sz w:val="28"/>
          <w:szCs w:val="28"/>
        </w:rPr>
        <w:tab/>
      </w:r>
      <w:r w:rsidRPr="00B259B0">
        <w:rPr>
          <w:rFonts w:ascii="Times New Roman" w:hAnsi="Times New Roman"/>
          <w:sz w:val="28"/>
          <w:szCs w:val="28"/>
        </w:rPr>
        <w:t xml:space="preserve">4.1. Работникам </w:t>
      </w:r>
      <w:r w:rsidRPr="00B259B0">
        <w:rPr>
          <w:rFonts w:ascii="Times New Roman" w:hAnsi="Times New Roman"/>
          <w:color w:val="000000"/>
          <w:sz w:val="28"/>
          <w:szCs w:val="28"/>
          <w:shd w:val="clear" w:color="auto" w:fill="FFFFFF"/>
        </w:rPr>
        <w:t>МКУ «ЦСОН»</w:t>
      </w:r>
      <w:r w:rsidRPr="00B259B0">
        <w:rPr>
          <w:rFonts w:ascii="Times New Roman" w:hAnsi="Times New Roman"/>
          <w:sz w:val="28"/>
          <w:szCs w:val="28"/>
        </w:rPr>
        <w:t>, в том числе директору, заместителю директора и главному бухгалтеру, могут быть установлены следующие выплаты стимулирующего характера:</w:t>
      </w:r>
    </w:p>
    <w:p w:rsidR="00B259B0" w:rsidRDefault="00B259B0" w:rsidP="00B259B0">
      <w:pPr>
        <w:tabs>
          <w:tab w:val="left" w:pos="1134"/>
        </w:tabs>
        <w:autoSpaceDE w:val="0"/>
        <w:autoSpaceDN w:val="0"/>
        <w:adjustRightInd w:val="0"/>
        <w:jc w:val="both"/>
        <w:rPr>
          <w:sz w:val="28"/>
          <w:szCs w:val="28"/>
        </w:rPr>
      </w:pPr>
      <w:r>
        <w:rPr>
          <w:sz w:val="28"/>
          <w:szCs w:val="28"/>
        </w:rPr>
        <w:t>1) надбавка за качественные показатели эффективности деятельности;</w:t>
      </w:r>
    </w:p>
    <w:p w:rsidR="00B259B0" w:rsidRDefault="00B259B0" w:rsidP="00B259B0">
      <w:pPr>
        <w:tabs>
          <w:tab w:val="left" w:pos="1134"/>
        </w:tabs>
        <w:autoSpaceDE w:val="0"/>
        <w:autoSpaceDN w:val="0"/>
        <w:adjustRightInd w:val="0"/>
        <w:jc w:val="both"/>
        <w:rPr>
          <w:sz w:val="28"/>
          <w:szCs w:val="28"/>
        </w:rPr>
      </w:pPr>
      <w:r>
        <w:rPr>
          <w:sz w:val="28"/>
          <w:szCs w:val="28"/>
        </w:rPr>
        <w:t xml:space="preserve">2) надбавка за ученую степень; </w:t>
      </w:r>
    </w:p>
    <w:p w:rsidR="00B259B0" w:rsidRDefault="00B259B0" w:rsidP="00B259B0">
      <w:pPr>
        <w:tabs>
          <w:tab w:val="left" w:pos="1134"/>
        </w:tabs>
        <w:autoSpaceDE w:val="0"/>
        <w:autoSpaceDN w:val="0"/>
        <w:adjustRightInd w:val="0"/>
        <w:jc w:val="both"/>
        <w:rPr>
          <w:sz w:val="28"/>
          <w:szCs w:val="28"/>
        </w:rPr>
      </w:pPr>
      <w:r>
        <w:rPr>
          <w:sz w:val="28"/>
          <w:szCs w:val="28"/>
        </w:rPr>
        <w:t xml:space="preserve">3) надбавка за почетные звания; </w:t>
      </w:r>
    </w:p>
    <w:p w:rsidR="00B259B0" w:rsidRDefault="00B259B0" w:rsidP="00B259B0">
      <w:pPr>
        <w:tabs>
          <w:tab w:val="left" w:pos="1134"/>
        </w:tabs>
        <w:autoSpaceDE w:val="0"/>
        <w:autoSpaceDN w:val="0"/>
        <w:adjustRightInd w:val="0"/>
        <w:jc w:val="both"/>
        <w:rPr>
          <w:sz w:val="28"/>
          <w:szCs w:val="28"/>
        </w:rPr>
      </w:pPr>
      <w:r>
        <w:rPr>
          <w:sz w:val="28"/>
          <w:szCs w:val="28"/>
        </w:rPr>
        <w:t>4) надбавка за квалификационную категорию;</w:t>
      </w:r>
    </w:p>
    <w:p w:rsidR="00B259B0" w:rsidRDefault="00B259B0" w:rsidP="00B259B0">
      <w:pPr>
        <w:tabs>
          <w:tab w:val="left" w:pos="1134"/>
        </w:tabs>
        <w:autoSpaceDE w:val="0"/>
        <w:autoSpaceDN w:val="0"/>
        <w:adjustRightInd w:val="0"/>
        <w:jc w:val="both"/>
        <w:rPr>
          <w:sz w:val="28"/>
          <w:szCs w:val="28"/>
        </w:rPr>
      </w:pPr>
      <w:r>
        <w:rPr>
          <w:sz w:val="28"/>
          <w:szCs w:val="28"/>
        </w:rPr>
        <w:t>5) надбавка за продолжительность непрерывной работы;</w:t>
      </w:r>
    </w:p>
    <w:p w:rsidR="00B259B0" w:rsidRDefault="00B259B0" w:rsidP="00B259B0">
      <w:pPr>
        <w:tabs>
          <w:tab w:val="left" w:pos="1134"/>
        </w:tabs>
        <w:autoSpaceDE w:val="0"/>
        <w:autoSpaceDN w:val="0"/>
        <w:adjustRightInd w:val="0"/>
        <w:jc w:val="both"/>
        <w:rPr>
          <w:sz w:val="28"/>
          <w:szCs w:val="28"/>
        </w:rPr>
      </w:pPr>
      <w:r>
        <w:rPr>
          <w:sz w:val="28"/>
          <w:szCs w:val="28"/>
        </w:rPr>
        <w:t>6) премии по итогам календарного периода</w:t>
      </w:r>
      <w:proofErr w:type="gramStart"/>
      <w:r>
        <w:rPr>
          <w:sz w:val="28"/>
          <w:szCs w:val="28"/>
        </w:rPr>
        <w:t>;(</w:t>
      </w:r>
      <w:proofErr w:type="gramEnd"/>
      <w:r>
        <w:rPr>
          <w:sz w:val="28"/>
          <w:szCs w:val="28"/>
        </w:rPr>
        <w:t>год, квартал, полугодие, месяц)</w:t>
      </w:r>
    </w:p>
    <w:p w:rsidR="00B259B0" w:rsidRDefault="00B259B0" w:rsidP="00B259B0">
      <w:pPr>
        <w:tabs>
          <w:tab w:val="left" w:pos="1134"/>
        </w:tabs>
        <w:autoSpaceDE w:val="0"/>
        <w:autoSpaceDN w:val="0"/>
        <w:adjustRightInd w:val="0"/>
        <w:jc w:val="both"/>
        <w:rPr>
          <w:sz w:val="28"/>
          <w:szCs w:val="28"/>
        </w:rPr>
      </w:pPr>
      <w:r>
        <w:rPr>
          <w:sz w:val="28"/>
          <w:szCs w:val="28"/>
        </w:rPr>
        <w:t xml:space="preserve">7) премии за выполнение важных и особо важных заданий. </w:t>
      </w:r>
    </w:p>
    <w:p w:rsidR="00B259B0" w:rsidRDefault="00B259B0" w:rsidP="00B259B0">
      <w:pPr>
        <w:tabs>
          <w:tab w:val="left" w:pos="1134"/>
        </w:tabs>
        <w:autoSpaceDE w:val="0"/>
        <w:autoSpaceDN w:val="0"/>
        <w:adjustRightInd w:val="0"/>
        <w:jc w:val="both"/>
        <w:rPr>
          <w:sz w:val="28"/>
          <w:szCs w:val="28"/>
        </w:rPr>
      </w:pPr>
      <w:r>
        <w:rPr>
          <w:sz w:val="28"/>
          <w:szCs w:val="28"/>
        </w:rPr>
        <w:tab/>
        <w:t xml:space="preserve">4.2. Надбавка за качественные показатели эффективности деятельности и премии по итогам календарного периода устанавливаются работникам учреждения по результатам </w:t>
      </w:r>
      <w:proofErr w:type="gramStart"/>
      <w:r>
        <w:rPr>
          <w:sz w:val="28"/>
          <w:szCs w:val="28"/>
        </w:rPr>
        <w:t>выполнения качественных показателей эффективности деятельности работника</w:t>
      </w:r>
      <w:proofErr w:type="gramEnd"/>
      <w:r>
        <w:rPr>
          <w:sz w:val="28"/>
          <w:szCs w:val="28"/>
        </w:rPr>
        <w:t>.</w:t>
      </w:r>
    </w:p>
    <w:p w:rsidR="00B259B0" w:rsidRDefault="00B259B0" w:rsidP="00B259B0">
      <w:pPr>
        <w:tabs>
          <w:tab w:val="left" w:pos="993"/>
        </w:tabs>
        <w:autoSpaceDE w:val="0"/>
        <w:autoSpaceDN w:val="0"/>
        <w:adjustRightInd w:val="0"/>
        <w:jc w:val="both"/>
        <w:rPr>
          <w:sz w:val="28"/>
          <w:szCs w:val="28"/>
        </w:rPr>
      </w:pPr>
      <w:r>
        <w:rPr>
          <w:sz w:val="28"/>
          <w:szCs w:val="28"/>
        </w:rPr>
        <w:tab/>
        <w:t>4.3. Качественные показатели эффективности деятельности работников учреждения устанавливаются коллективным договором или локальным нормативным актом учреждения по каждой должности и профессии с учетом достижения целей и показателей эффективности деятельности учреждения.</w:t>
      </w:r>
    </w:p>
    <w:p w:rsidR="00B259B0" w:rsidRDefault="00B259B0" w:rsidP="00B259B0">
      <w:pPr>
        <w:widowControl w:val="0"/>
        <w:tabs>
          <w:tab w:val="left" w:pos="1418"/>
        </w:tabs>
        <w:autoSpaceDE w:val="0"/>
        <w:autoSpaceDN w:val="0"/>
        <w:adjustRightInd w:val="0"/>
        <w:jc w:val="both"/>
        <w:rPr>
          <w:sz w:val="28"/>
          <w:szCs w:val="28"/>
        </w:rPr>
      </w:pPr>
      <w:r>
        <w:rPr>
          <w:sz w:val="28"/>
          <w:szCs w:val="28"/>
        </w:rPr>
        <w:tab/>
        <w:t>4.4. Качественные показатели эффективности деятельности работников должны быть направлены на эффективное выполнение их должностных (профессиональных) обязанностей, а также должны быть проверяемы и измеримы.</w:t>
      </w:r>
    </w:p>
    <w:p w:rsidR="00B259B0" w:rsidRDefault="00B259B0" w:rsidP="00B259B0">
      <w:pPr>
        <w:tabs>
          <w:tab w:val="left" w:pos="1134"/>
        </w:tabs>
        <w:autoSpaceDE w:val="0"/>
        <w:autoSpaceDN w:val="0"/>
        <w:adjustRightInd w:val="0"/>
        <w:jc w:val="both"/>
        <w:rPr>
          <w:sz w:val="28"/>
          <w:szCs w:val="28"/>
        </w:rPr>
      </w:pPr>
      <w:r>
        <w:rPr>
          <w:sz w:val="28"/>
          <w:szCs w:val="28"/>
        </w:rPr>
        <w:tab/>
        <w:t>4.5. Конкретные размеры надбавки за качественные показатели эффективности деятельности работнику учреждения определяются решением созданной в учреждении комиссии по установлению стимулирующих выплат работникам не реже одного раза в квартал и устанавливаются приказом директора учреждения.</w:t>
      </w:r>
    </w:p>
    <w:p w:rsidR="00B259B0" w:rsidRDefault="00B259B0" w:rsidP="00B259B0">
      <w:pPr>
        <w:tabs>
          <w:tab w:val="left" w:pos="1134"/>
        </w:tabs>
        <w:autoSpaceDE w:val="0"/>
        <w:autoSpaceDN w:val="0"/>
        <w:adjustRightInd w:val="0"/>
        <w:jc w:val="both"/>
        <w:rPr>
          <w:sz w:val="28"/>
          <w:szCs w:val="28"/>
        </w:rPr>
      </w:pPr>
      <w:r>
        <w:rPr>
          <w:sz w:val="28"/>
          <w:szCs w:val="28"/>
        </w:rPr>
        <w:tab/>
        <w:t xml:space="preserve">4.6. Премии по итогам календарного периода работнику учреждения устанавливаются приказом директора учреждения по результатам </w:t>
      </w:r>
      <w:proofErr w:type="gramStart"/>
      <w:r>
        <w:rPr>
          <w:sz w:val="28"/>
          <w:szCs w:val="28"/>
        </w:rPr>
        <w:t>выполнения качественных показателей эффективности деятельности работника</w:t>
      </w:r>
      <w:proofErr w:type="gramEnd"/>
      <w:r>
        <w:rPr>
          <w:sz w:val="28"/>
          <w:szCs w:val="28"/>
        </w:rPr>
        <w:t>. Размер премии работнику определяет руководитель учреждения.</w:t>
      </w:r>
    </w:p>
    <w:p w:rsidR="00B259B0" w:rsidRDefault="00B259B0" w:rsidP="00B259B0">
      <w:pPr>
        <w:tabs>
          <w:tab w:val="left" w:pos="1134"/>
        </w:tabs>
        <w:autoSpaceDE w:val="0"/>
        <w:autoSpaceDN w:val="0"/>
        <w:adjustRightInd w:val="0"/>
        <w:jc w:val="both"/>
        <w:rPr>
          <w:sz w:val="28"/>
          <w:szCs w:val="28"/>
        </w:rPr>
      </w:pPr>
      <w:r>
        <w:rPr>
          <w:sz w:val="28"/>
          <w:szCs w:val="28"/>
        </w:rPr>
        <w:tab/>
        <w:t>4.7. Премии за выполнение важных и особо важных заданий работникам учреждения устанавливаются приказом директора учреждения в случае выполнения важного или особо важного задания. Размер премии работнику определяет руководитель учреждения.</w:t>
      </w:r>
    </w:p>
    <w:p w:rsidR="00B259B0" w:rsidRDefault="00B259B0" w:rsidP="00B259B0">
      <w:pPr>
        <w:tabs>
          <w:tab w:val="left" w:pos="1134"/>
        </w:tabs>
        <w:autoSpaceDE w:val="0"/>
        <w:autoSpaceDN w:val="0"/>
        <w:adjustRightInd w:val="0"/>
        <w:jc w:val="both"/>
        <w:rPr>
          <w:sz w:val="28"/>
          <w:szCs w:val="28"/>
        </w:rPr>
      </w:pPr>
      <w:r>
        <w:rPr>
          <w:sz w:val="28"/>
          <w:szCs w:val="28"/>
        </w:rPr>
        <w:tab/>
        <w:t xml:space="preserve">4.8. Премии по итогам календарного периода и премии за выполнение важных и особо важных заданий работникам учреждения максимальными размерами не ограничиваются. </w:t>
      </w:r>
    </w:p>
    <w:p w:rsidR="00B259B0" w:rsidRDefault="00B259B0" w:rsidP="00B259B0">
      <w:pPr>
        <w:tabs>
          <w:tab w:val="left" w:pos="1134"/>
        </w:tabs>
        <w:autoSpaceDE w:val="0"/>
        <w:autoSpaceDN w:val="0"/>
        <w:adjustRightInd w:val="0"/>
        <w:jc w:val="both"/>
        <w:rPr>
          <w:sz w:val="28"/>
          <w:szCs w:val="28"/>
        </w:rPr>
      </w:pPr>
      <w:r>
        <w:rPr>
          <w:sz w:val="28"/>
          <w:szCs w:val="28"/>
        </w:rPr>
        <w:tab/>
        <w:t xml:space="preserve">4.9. Надбавки за ученую степень, за почетные звания, за квалификационную категорию, за продолжительность непрерывной работы </w:t>
      </w:r>
      <w:r>
        <w:rPr>
          <w:sz w:val="28"/>
          <w:szCs w:val="28"/>
        </w:rPr>
        <w:lastRenderedPageBreak/>
        <w:t>устанавливаются работникам учреждения в размерах и на условиях, установленных в отраслевом тарифном соглашении или положении об оплате труда работников учреждения.</w:t>
      </w:r>
    </w:p>
    <w:p w:rsidR="00B259B0" w:rsidRDefault="00B259B0" w:rsidP="00B259B0">
      <w:pPr>
        <w:pStyle w:val="ConsPlusNormal"/>
        <w:jc w:val="both"/>
        <w:rPr>
          <w:rFonts w:ascii="Times New Roman" w:hAnsi="Times New Roman" w:cs="Times New Roman"/>
          <w:sz w:val="28"/>
          <w:szCs w:val="28"/>
        </w:rPr>
      </w:pPr>
      <w:r>
        <w:rPr>
          <w:rFonts w:ascii="Times New Roman" w:hAnsi="Times New Roman" w:cs="Times New Roman"/>
          <w:sz w:val="28"/>
          <w:szCs w:val="28"/>
        </w:rPr>
        <w:tab/>
        <w:t xml:space="preserve">4.10. При определении размеров стимулирующих выплат работникам учреждения, порядка и условий их осуществления учитывается мнение выборного профсоюзного или иного представительного органа работников учреждения. </w:t>
      </w:r>
    </w:p>
    <w:p w:rsidR="00B259B0" w:rsidRPr="00B259B0" w:rsidRDefault="00B259B0" w:rsidP="00B259B0">
      <w:pPr>
        <w:pStyle w:val="ad"/>
        <w:tabs>
          <w:tab w:val="left" w:pos="1134"/>
        </w:tabs>
        <w:autoSpaceDE w:val="0"/>
        <w:autoSpaceDN w:val="0"/>
        <w:adjustRightInd w:val="0"/>
        <w:ind w:left="0"/>
        <w:jc w:val="both"/>
        <w:rPr>
          <w:rFonts w:ascii="Times New Roman" w:hAnsi="Times New Roman"/>
          <w:sz w:val="28"/>
          <w:szCs w:val="28"/>
        </w:rPr>
      </w:pPr>
      <w:r>
        <w:rPr>
          <w:sz w:val="28"/>
          <w:szCs w:val="28"/>
        </w:rPr>
        <w:tab/>
      </w:r>
      <w:r w:rsidRPr="00B259B0">
        <w:rPr>
          <w:rFonts w:ascii="Times New Roman" w:hAnsi="Times New Roman"/>
          <w:sz w:val="28"/>
          <w:szCs w:val="28"/>
        </w:rPr>
        <w:t>4.11. Размеры и условия осуществления стимулирующих выплат конкретному работнику учреждения устанавливаются трудовым договором в соответствии с системой оплаты труда, установленной коллективным договором или локальным нормативным актом учреждения.</w:t>
      </w:r>
    </w:p>
    <w:p w:rsidR="00B259B0" w:rsidRDefault="00B259B0" w:rsidP="00B259B0">
      <w:pPr>
        <w:pStyle w:val="ConsPlusNormal"/>
        <w:ind w:firstLine="540"/>
        <w:jc w:val="both"/>
        <w:rPr>
          <w:rFonts w:ascii="Times New Roman" w:hAnsi="Times New Roman" w:cs="Times New Roman"/>
          <w:spacing w:val="-8"/>
          <w:sz w:val="28"/>
          <w:szCs w:val="28"/>
        </w:rPr>
      </w:pPr>
      <w:r>
        <w:rPr>
          <w:rFonts w:ascii="Times New Roman" w:hAnsi="Times New Roman" w:cs="Times New Roman"/>
          <w:spacing w:val="-8"/>
          <w:sz w:val="28"/>
          <w:szCs w:val="28"/>
        </w:rPr>
        <w:t xml:space="preserve">4.1. По решению </w:t>
      </w:r>
      <w:r>
        <w:rPr>
          <w:rFonts w:ascii="Times New Roman" w:hAnsi="Times New Roman" w:cs="Times New Roman"/>
          <w:sz w:val="28"/>
          <w:szCs w:val="28"/>
        </w:rPr>
        <w:t>директора</w:t>
      </w:r>
      <w:r>
        <w:rPr>
          <w:rFonts w:ascii="Times New Roman" w:hAnsi="Times New Roman" w:cs="Times New Roman"/>
          <w:spacing w:val="-8"/>
          <w:sz w:val="28"/>
          <w:szCs w:val="28"/>
        </w:rPr>
        <w:t xml:space="preserve"> учреждения работникам учреждения и по решению Главы  руководителю учреждения устанавливаются надбавки за стаж работы</w:t>
      </w:r>
      <w:r>
        <w:rPr>
          <w:b/>
          <w:bCs/>
          <w:sz w:val="28"/>
          <w:szCs w:val="28"/>
        </w:rPr>
        <w:t xml:space="preserve"> </w:t>
      </w:r>
    </w:p>
    <w:p w:rsidR="00B259B0" w:rsidRDefault="00B259B0" w:rsidP="00B259B0">
      <w:pPr>
        <w:autoSpaceDE w:val="0"/>
        <w:autoSpaceDN w:val="0"/>
        <w:adjustRightInd w:val="0"/>
        <w:ind w:firstLine="540"/>
        <w:rPr>
          <w:sz w:val="28"/>
          <w:szCs w:val="28"/>
        </w:rPr>
      </w:pPr>
      <w:r>
        <w:rPr>
          <w:sz w:val="28"/>
          <w:szCs w:val="28"/>
        </w:rPr>
        <w:t xml:space="preserve"> 4.1.1.Надбавки за </w:t>
      </w:r>
      <w:r>
        <w:rPr>
          <w:spacing w:val="-8"/>
          <w:sz w:val="28"/>
          <w:szCs w:val="28"/>
        </w:rPr>
        <w:t>продолжительность непрерывной работы (за стаж работы)</w:t>
      </w:r>
      <w:r>
        <w:rPr>
          <w:sz w:val="28"/>
          <w:szCs w:val="28"/>
        </w:rPr>
        <w:t xml:space="preserve"> устанавливаются по основной должности всем работникам учреждения в размере: </w:t>
      </w:r>
    </w:p>
    <w:p w:rsidR="00B259B0" w:rsidRDefault="00B259B0" w:rsidP="00B259B0">
      <w:pPr>
        <w:autoSpaceDE w:val="0"/>
        <w:autoSpaceDN w:val="0"/>
        <w:adjustRightInd w:val="0"/>
        <w:ind w:firstLine="540"/>
        <w:rPr>
          <w:sz w:val="28"/>
          <w:szCs w:val="28"/>
        </w:rPr>
      </w:pPr>
      <w:r>
        <w:rPr>
          <w:sz w:val="28"/>
          <w:szCs w:val="28"/>
        </w:rPr>
        <w:t xml:space="preserve">- 10% должностного оклада (оклада), ставки заработной платы </w:t>
      </w:r>
      <w:r>
        <w:rPr>
          <w:sz w:val="28"/>
          <w:szCs w:val="28"/>
        </w:rPr>
        <w:noBreakHyphen/>
        <w:t xml:space="preserve"> после трех лет непрерывной работы в учреждениях, иных организациях, с учетом условий, указанных в пункте 4.1.2 положения;</w:t>
      </w:r>
    </w:p>
    <w:p w:rsidR="00B259B0" w:rsidRDefault="00B259B0" w:rsidP="00B259B0">
      <w:pPr>
        <w:autoSpaceDE w:val="0"/>
        <w:autoSpaceDN w:val="0"/>
        <w:adjustRightInd w:val="0"/>
        <w:ind w:firstLine="540"/>
        <w:rPr>
          <w:sz w:val="28"/>
          <w:szCs w:val="28"/>
        </w:rPr>
      </w:pPr>
      <w:r>
        <w:rPr>
          <w:sz w:val="28"/>
          <w:szCs w:val="28"/>
        </w:rPr>
        <w:t xml:space="preserve">- 20% должностного оклада (оклада), ставки заработной платы </w:t>
      </w:r>
      <w:r>
        <w:rPr>
          <w:sz w:val="28"/>
          <w:szCs w:val="28"/>
        </w:rPr>
        <w:noBreakHyphen/>
        <w:t xml:space="preserve"> после пяти лет непрерывной работы в учреждениях, иных организациях, с учетом условий, указанных в пункте 4.1.2 Положения.   </w:t>
      </w:r>
    </w:p>
    <w:p w:rsidR="00B259B0" w:rsidRPr="00B259B0" w:rsidRDefault="00B259B0" w:rsidP="00B259B0">
      <w:pPr>
        <w:autoSpaceDE w:val="0"/>
        <w:autoSpaceDN w:val="0"/>
        <w:adjustRightInd w:val="0"/>
        <w:ind w:firstLine="540"/>
        <w:rPr>
          <w:sz w:val="28"/>
          <w:szCs w:val="28"/>
        </w:rPr>
      </w:pPr>
      <w:r w:rsidRPr="00B259B0">
        <w:rPr>
          <w:sz w:val="28"/>
          <w:szCs w:val="28"/>
        </w:rPr>
        <w:t>4.1.2.В стаж работы засчитывается</w:t>
      </w:r>
      <w:proofErr w:type="gramStart"/>
      <w:r w:rsidRPr="00B259B0">
        <w:rPr>
          <w:sz w:val="28"/>
          <w:szCs w:val="28"/>
        </w:rPr>
        <w:t xml:space="preserve"> :</w:t>
      </w:r>
      <w:proofErr w:type="gramEnd"/>
    </w:p>
    <w:p w:rsidR="00B259B0" w:rsidRPr="00B259B0" w:rsidRDefault="00B259B0" w:rsidP="00B259B0">
      <w:pPr>
        <w:pStyle w:val="af1"/>
        <w:ind w:firstLine="540"/>
        <w:rPr>
          <w:sz w:val="28"/>
          <w:szCs w:val="28"/>
        </w:rPr>
      </w:pPr>
      <w:r w:rsidRPr="00B259B0">
        <w:rPr>
          <w:sz w:val="28"/>
          <w:szCs w:val="28"/>
        </w:rPr>
        <w:t xml:space="preserve">                               </w:t>
      </w:r>
      <w:proofErr w:type="gramStart"/>
      <w:r w:rsidRPr="00B259B0">
        <w:rPr>
          <w:sz w:val="28"/>
          <w:szCs w:val="28"/>
        </w:rPr>
        <w:t>- время непрерывной работы, как по основной работе, так и работе по совместительству, на любых должностях, в том числе на должностях врачей и провизоров-интернов, врачей и провизоров-стажеров, в учреждениях здравоохранения, независимо от ведомственной подчиненности, социальной защиты населения, дополнительного образования, Госсанэпиднадзора и учреждениях, подведомственных исполнительным органам государственной власти (органам местного самоуправления), уполномоченным в сфере социальной защиты населения;</w:t>
      </w:r>
      <w:proofErr w:type="gramEnd"/>
    </w:p>
    <w:p w:rsidR="00B259B0" w:rsidRPr="00B259B0" w:rsidRDefault="00B259B0" w:rsidP="00B259B0">
      <w:pPr>
        <w:pStyle w:val="af1"/>
        <w:ind w:firstLine="540"/>
        <w:rPr>
          <w:sz w:val="28"/>
          <w:szCs w:val="28"/>
        </w:rPr>
      </w:pPr>
      <w:r w:rsidRPr="00B259B0">
        <w:rPr>
          <w:sz w:val="28"/>
          <w:szCs w:val="28"/>
        </w:rPr>
        <w:t>- время пребывания в интернатуре на базе клинических кафедр высших медицинских образовательных учреждений;</w:t>
      </w:r>
    </w:p>
    <w:p w:rsidR="00B259B0" w:rsidRPr="00B259B0" w:rsidRDefault="00B259B0" w:rsidP="00B259B0">
      <w:pPr>
        <w:autoSpaceDE w:val="0"/>
        <w:autoSpaceDN w:val="0"/>
        <w:adjustRightInd w:val="0"/>
        <w:ind w:firstLine="540"/>
        <w:rPr>
          <w:sz w:val="28"/>
          <w:szCs w:val="28"/>
        </w:rPr>
      </w:pPr>
    </w:p>
    <w:p w:rsidR="00B259B0" w:rsidRPr="00B259B0" w:rsidRDefault="00B259B0" w:rsidP="00B259B0">
      <w:pPr>
        <w:pStyle w:val="af1"/>
        <w:ind w:firstLine="540"/>
        <w:rPr>
          <w:sz w:val="28"/>
          <w:szCs w:val="28"/>
        </w:rPr>
      </w:pPr>
      <w:r w:rsidRPr="00B259B0">
        <w:rPr>
          <w:sz w:val="28"/>
          <w:szCs w:val="28"/>
        </w:rPr>
        <w:t>- время пребывания в клинической ординатуре, а также в аспирантуре и докторантуре по клиническим и фармацевтическим дисциплинам в высших учебных образовательных и научно-исследовательских учреждениях;</w:t>
      </w:r>
    </w:p>
    <w:p w:rsidR="00B259B0" w:rsidRPr="00B259B0" w:rsidRDefault="00B259B0" w:rsidP="00B259B0">
      <w:pPr>
        <w:pStyle w:val="af1"/>
        <w:ind w:firstLine="540"/>
        <w:rPr>
          <w:sz w:val="28"/>
          <w:szCs w:val="28"/>
        </w:rPr>
      </w:pPr>
      <w:r w:rsidRPr="00B259B0">
        <w:rPr>
          <w:sz w:val="28"/>
          <w:szCs w:val="28"/>
        </w:rPr>
        <w:t xml:space="preserve">- время работы в централизованных бухгалтериях при органах и учреждениях здравоохранения, при условии, если за ними </w:t>
      </w:r>
      <w:r w:rsidRPr="00B259B0">
        <w:rPr>
          <w:sz w:val="28"/>
          <w:szCs w:val="28"/>
        </w:rPr>
        <w:lastRenderedPageBreak/>
        <w:t>непосредственно следовала работа в учреждениях здравоохранения и социальной защиты населения;</w:t>
      </w:r>
    </w:p>
    <w:p w:rsidR="00B259B0" w:rsidRPr="00B259B0" w:rsidRDefault="00B259B0" w:rsidP="00B259B0">
      <w:pPr>
        <w:pStyle w:val="af1"/>
        <w:ind w:firstLine="540"/>
        <w:rPr>
          <w:sz w:val="28"/>
          <w:szCs w:val="28"/>
        </w:rPr>
      </w:pPr>
      <w:proofErr w:type="gramStart"/>
      <w:r w:rsidRPr="00B259B0">
        <w:rPr>
          <w:sz w:val="28"/>
          <w:szCs w:val="28"/>
        </w:rPr>
        <w:t>- время выполнения в учреждениях здравоохранения лечебно-диагностической работы, заведование отделениями и дополнительные дежурства, осуществляемые работниками государственных медицинских высших образовательных учреждений, в том числе учреждений дополнительного медицинского образования, и научных</w:t>
      </w:r>
      <w:r>
        <w:rPr>
          <w:szCs w:val="28"/>
        </w:rPr>
        <w:t xml:space="preserve"> </w:t>
      </w:r>
      <w:r w:rsidRPr="00B259B0">
        <w:rPr>
          <w:sz w:val="28"/>
          <w:szCs w:val="28"/>
        </w:rPr>
        <w:t>организаций клинического профиля, на условиях, предусмотренных Постановлением Совета Министров - Правительства Российской Федерации от 08.10.93 № 1002 «О некоторых вопросах оплаты труда работников здравоохранения»;</w:t>
      </w:r>
      <w:proofErr w:type="gramEnd"/>
    </w:p>
    <w:p w:rsidR="00B259B0" w:rsidRPr="00B259B0" w:rsidRDefault="00B259B0" w:rsidP="00B259B0">
      <w:pPr>
        <w:pStyle w:val="af1"/>
        <w:ind w:firstLine="540"/>
        <w:rPr>
          <w:sz w:val="28"/>
          <w:szCs w:val="28"/>
        </w:rPr>
      </w:pPr>
      <w:r w:rsidRPr="00B259B0">
        <w:rPr>
          <w:sz w:val="28"/>
          <w:szCs w:val="28"/>
        </w:rPr>
        <w:t>- время работы на должностях руководителей и врачей службы милосердия, медицинских сестер милосердия, в т.ч. старших и младших, обще</w:t>
      </w:r>
      <w:proofErr w:type="gramStart"/>
      <w:r w:rsidRPr="00B259B0">
        <w:rPr>
          <w:sz w:val="28"/>
          <w:szCs w:val="28"/>
        </w:rPr>
        <w:t>ств Кр</w:t>
      </w:r>
      <w:proofErr w:type="gramEnd"/>
      <w:r w:rsidRPr="00B259B0">
        <w:rPr>
          <w:sz w:val="28"/>
          <w:szCs w:val="28"/>
        </w:rPr>
        <w:t>асного Креста и его организаций;</w:t>
      </w:r>
    </w:p>
    <w:p w:rsidR="00B259B0" w:rsidRPr="00B259B0" w:rsidRDefault="00B259B0" w:rsidP="00B259B0">
      <w:pPr>
        <w:pStyle w:val="af1"/>
        <w:ind w:firstLine="540"/>
        <w:rPr>
          <w:sz w:val="28"/>
          <w:szCs w:val="28"/>
        </w:rPr>
      </w:pPr>
      <w:r w:rsidRPr="00B259B0">
        <w:rPr>
          <w:sz w:val="28"/>
          <w:szCs w:val="28"/>
        </w:rPr>
        <w:t>- время непрерывной работы, как по основной работе, так и работе по совместительству, на врачебных и фельдшерских здравпунктах, являющихся структурными подразделениями предприятий (учреждений и организаций) независимо от форм собственности;</w:t>
      </w:r>
    </w:p>
    <w:p w:rsidR="00B259B0" w:rsidRPr="00B259B0" w:rsidRDefault="00B259B0" w:rsidP="00B259B0">
      <w:pPr>
        <w:pStyle w:val="af1"/>
        <w:ind w:firstLine="540"/>
        <w:rPr>
          <w:sz w:val="28"/>
          <w:szCs w:val="28"/>
        </w:rPr>
      </w:pPr>
      <w:proofErr w:type="gramStart"/>
      <w:r w:rsidRPr="00B259B0">
        <w:rPr>
          <w:sz w:val="28"/>
          <w:szCs w:val="28"/>
        </w:rPr>
        <w:t>- время службы (работы) в военно-медицинских учреждениях (подразделениях) и на медицинских (фармацевтических) должностях в Вооруженных Силах СССР, СНГ и Российской Федерации, а также в учреждениях здравоохранения системы КГБ, ФСБ России, МВД России, МЧС России, ФАПСИ, ФСЖВ России, СВР России, ФПС России и ФСНП России, ГТК России, Минюста России;</w:t>
      </w:r>
      <w:proofErr w:type="gramEnd"/>
    </w:p>
    <w:p w:rsidR="00B259B0" w:rsidRPr="00B259B0" w:rsidRDefault="00B259B0" w:rsidP="00B259B0">
      <w:pPr>
        <w:pStyle w:val="af1"/>
        <w:ind w:firstLine="540"/>
        <w:rPr>
          <w:sz w:val="28"/>
          <w:szCs w:val="28"/>
        </w:rPr>
      </w:pPr>
      <w:proofErr w:type="gramStart"/>
      <w:r w:rsidRPr="00B259B0">
        <w:rPr>
          <w:sz w:val="28"/>
          <w:szCs w:val="28"/>
        </w:rPr>
        <w:t>- время нахождения на действительной военной службе (в органах внутренних дел) лиц офицерского состава (рядового и начальствующего состава органов внутренних дел), прапорщиков, мичманов и военнослужащих сверхсрочной службы, уволенных с действительной военной службы (из органов внутренних дел) по возрасту, болезни, сокращению штатов или ограниченному состоянию здоровья, если перерыв между днем увольнения с действительной военной службы (из органов внутренних дел) и днем поступления</w:t>
      </w:r>
      <w:proofErr w:type="gramEnd"/>
      <w:r w:rsidRPr="00B259B0">
        <w:rPr>
          <w:sz w:val="28"/>
          <w:szCs w:val="28"/>
        </w:rPr>
        <w:t xml:space="preserve"> на работу в учреждение здравоохранения и социальной защиты населения не превысил 1 года. Ветеранам боевых действий на территории других государств, ветеранам, исполняющим обязанности военной службы в условиях чрезвычайного положения и вооруженных конфликтов, и гражданам, общая продолжительность военной службы которых в льготном исчислении составляет 25 лет и более, - независимо от продолжительности перерыва;</w:t>
      </w:r>
    </w:p>
    <w:p w:rsidR="00B259B0" w:rsidRPr="00B259B0" w:rsidRDefault="00B259B0" w:rsidP="00B259B0">
      <w:pPr>
        <w:pStyle w:val="af1"/>
        <w:ind w:firstLine="540"/>
        <w:rPr>
          <w:sz w:val="28"/>
          <w:szCs w:val="28"/>
        </w:rPr>
      </w:pPr>
      <w:r w:rsidRPr="00B259B0">
        <w:rPr>
          <w:sz w:val="28"/>
          <w:szCs w:val="28"/>
        </w:rPr>
        <w:t>- время работы в учреждениях здравоохранения и социальной защиты населения в период учебы студентам медицинских высших и средних образовательных учреждений, независимо от продолжительности перерывов в работе, связанных с учебой, если за ней следовала работа в учреждениях здравоохранения и социальной защиты населения;</w:t>
      </w:r>
    </w:p>
    <w:p w:rsidR="00B259B0" w:rsidRPr="00B259B0" w:rsidRDefault="00B259B0" w:rsidP="00B259B0">
      <w:pPr>
        <w:pStyle w:val="af1"/>
        <w:ind w:firstLine="540"/>
        <w:rPr>
          <w:sz w:val="28"/>
          <w:szCs w:val="28"/>
        </w:rPr>
      </w:pPr>
      <w:r w:rsidRPr="00B259B0">
        <w:rPr>
          <w:sz w:val="28"/>
          <w:szCs w:val="28"/>
        </w:rPr>
        <w:lastRenderedPageBreak/>
        <w:t xml:space="preserve">- время непрерывной работы в приемниках-распределителях МВД России для лиц, задержанных за бродяжничество и </w:t>
      </w:r>
      <w:proofErr w:type="gramStart"/>
      <w:r w:rsidRPr="00B259B0">
        <w:rPr>
          <w:sz w:val="28"/>
          <w:szCs w:val="28"/>
        </w:rPr>
        <w:t>попрошайничество</w:t>
      </w:r>
      <w:proofErr w:type="gramEnd"/>
      <w:r w:rsidRPr="00B259B0">
        <w:rPr>
          <w:sz w:val="28"/>
          <w:szCs w:val="28"/>
        </w:rPr>
        <w:t>;</w:t>
      </w:r>
    </w:p>
    <w:p w:rsidR="00B259B0" w:rsidRPr="00B259B0" w:rsidRDefault="00B259B0" w:rsidP="00B259B0">
      <w:pPr>
        <w:pStyle w:val="af1"/>
        <w:ind w:firstLine="540"/>
        <w:rPr>
          <w:sz w:val="28"/>
          <w:szCs w:val="28"/>
        </w:rPr>
      </w:pPr>
      <w:r w:rsidRPr="00B259B0">
        <w:rPr>
          <w:sz w:val="28"/>
          <w:szCs w:val="28"/>
        </w:rPr>
        <w:t>- время службы в Вооруженных Силах СССР, органах внутренних дел и государственной безопасности СССР и пребывание в партизанских отрядах в период Великой Отечественной войны, а также выполнения интернационального долга, в том числе нахождения военнослужащих в плену, при наличии справки военкомата;</w:t>
      </w:r>
    </w:p>
    <w:p w:rsidR="00B259B0" w:rsidRDefault="00B259B0" w:rsidP="00B259B0">
      <w:pPr>
        <w:autoSpaceDE w:val="0"/>
        <w:autoSpaceDN w:val="0"/>
        <w:adjustRightInd w:val="0"/>
        <w:ind w:left="1560"/>
        <w:jc w:val="both"/>
        <w:outlineLvl w:val="1"/>
        <w:rPr>
          <w:sz w:val="28"/>
          <w:szCs w:val="28"/>
        </w:rPr>
      </w:pPr>
      <w:r>
        <w:rPr>
          <w:sz w:val="28"/>
          <w:szCs w:val="28"/>
        </w:rPr>
        <w:t xml:space="preserve"> - периоды государственной гражданской (муниципальной)                 службы на должностях в исполнительных органах государственной власти (органах местного самоуправления), уполномоченных в сфере социальной защиты населения.</w:t>
      </w:r>
    </w:p>
    <w:p w:rsidR="00B259B0" w:rsidRDefault="00B259B0" w:rsidP="00B259B0">
      <w:pPr>
        <w:autoSpaceDE w:val="0"/>
        <w:autoSpaceDN w:val="0"/>
        <w:adjustRightInd w:val="0"/>
        <w:ind w:left="1560" w:hanging="993"/>
        <w:jc w:val="both"/>
        <w:outlineLvl w:val="1"/>
        <w:rPr>
          <w:sz w:val="28"/>
          <w:szCs w:val="28"/>
        </w:rPr>
      </w:pPr>
      <w:r>
        <w:rPr>
          <w:sz w:val="28"/>
          <w:szCs w:val="28"/>
        </w:rPr>
        <w:t xml:space="preserve">   4.1.3. В стаж работы также засчитывается, если  нижеперечисленным           периодам непосредственно предшествовала и за ними непосредственно следовала работа, дающая право на надбавки:</w:t>
      </w:r>
    </w:p>
    <w:p w:rsidR="00B259B0" w:rsidRPr="00B259B0" w:rsidRDefault="00B259B0" w:rsidP="00B259B0">
      <w:pPr>
        <w:pStyle w:val="af1"/>
        <w:ind w:firstLine="540"/>
        <w:rPr>
          <w:sz w:val="28"/>
          <w:szCs w:val="28"/>
        </w:rPr>
      </w:pPr>
      <w:r w:rsidRPr="00B259B0">
        <w:rPr>
          <w:sz w:val="28"/>
          <w:szCs w:val="28"/>
        </w:rPr>
        <w:t>- время работы на выборных должностях в органах законодательной и исполнительной власти и профсоюзных органах;</w:t>
      </w:r>
    </w:p>
    <w:p w:rsidR="00B259B0" w:rsidRPr="00B259B0" w:rsidRDefault="00B259B0" w:rsidP="00B259B0">
      <w:pPr>
        <w:pStyle w:val="af1"/>
        <w:ind w:firstLine="540"/>
        <w:rPr>
          <w:sz w:val="28"/>
          <w:szCs w:val="28"/>
        </w:rPr>
      </w:pPr>
      <w:r w:rsidRPr="00B259B0">
        <w:rPr>
          <w:sz w:val="28"/>
          <w:szCs w:val="28"/>
        </w:rPr>
        <w:t>- время, когда работник фактически не работал, но за ним сохранялось место работы (должность), а также время вынужденного прогула при неправильном увольнении или переводе на другую работу и последующем восстановлении на работе;</w:t>
      </w:r>
    </w:p>
    <w:p w:rsidR="00B259B0" w:rsidRPr="00B259B0" w:rsidRDefault="00B259B0" w:rsidP="00B259B0">
      <w:pPr>
        <w:pStyle w:val="af1"/>
        <w:ind w:firstLine="540"/>
        <w:rPr>
          <w:sz w:val="28"/>
          <w:szCs w:val="28"/>
        </w:rPr>
      </w:pPr>
      <w:r w:rsidRPr="00B259B0">
        <w:rPr>
          <w:sz w:val="28"/>
          <w:szCs w:val="28"/>
        </w:rPr>
        <w:t>- время работы в учреждениях здравоохранения и социальной защиты стран СНГ, а также республик, входивших в состав СССР до 01.01.1992;</w:t>
      </w:r>
    </w:p>
    <w:p w:rsidR="00B259B0" w:rsidRPr="00B259B0" w:rsidRDefault="00B259B0" w:rsidP="00B259B0">
      <w:pPr>
        <w:pStyle w:val="ConsPlusNormal"/>
        <w:ind w:firstLine="540"/>
        <w:jc w:val="both"/>
        <w:rPr>
          <w:rFonts w:ascii="Times New Roman" w:hAnsi="Times New Roman" w:cs="Times New Roman"/>
          <w:sz w:val="28"/>
          <w:szCs w:val="28"/>
        </w:rPr>
      </w:pPr>
      <w:r w:rsidRPr="00B259B0">
        <w:rPr>
          <w:rFonts w:ascii="Times New Roman" w:hAnsi="Times New Roman" w:cs="Times New Roman"/>
          <w:sz w:val="28"/>
          <w:szCs w:val="28"/>
        </w:rPr>
        <w:t xml:space="preserve">          - время по уходу за ребенком до достижения им возраста трех лет.</w:t>
      </w:r>
    </w:p>
    <w:p w:rsidR="00B259B0" w:rsidRPr="00B259B0" w:rsidRDefault="00B259B0" w:rsidP="00B259B0">
      <w:pPr>
        <w:pStyle w:val="ConsPlusNormal"/>
        <w:ind w:firstLine="540"/>
        <w:jc w:val="both"/>
        <w:rPr>
          <w:rFonts w:ascii="Times New Roman" w:hAnsi="Times New Roman" w:cs="Times New Roman"/>
          <w:sz w:val="28"/>
          <w:szCs w:val="28"/>
        </w:rPr>
      </w:pPr>
      <w:r w:rsidRPr="00B259B0">
        <w:rPr>
          <w:rFonts w:ascii="Times New Roman" w:hAnsi="Times New Roman"/>
          <w:sz w:val="28"/>
          <w:szCs w:val="28"/>
        </w:rPr>
        <w:t xml:space="preserve">  4.1.4. Стаж работы сохраняется:</w:t>
      </w:r>
    </w:p>
    <w:p w:rsidR="00B259B0" w:rsidRPr="00B259B0" w:rsidRDefault="00B259B0" w:rsidP="00B259B0">
      <w:pPr>
        <w:pStyle w:val="af1"/>
        <w:ind w:firstLine="540"/>
        <w:rPr>
          <w:sz w:val="28"/>
          <w:szCs w:val="28"/>
        </w:rPr>
      </w:pPr>
      <w:r w:rsidRPr="00B259B0">
        <w:rPr>
          <w:sz w:val="28"/>
          <w:szCs w:val="28"/>
        </w:rPr>
        <w:t>При поступлении на работу в учреждение, при отсутствии во время перерыва другой работы:</w:t>
      </w:r>
    </w:p>
    <w:p w:rsidR="00B259B0" w:rsidRPr="00B259B0" w:rsidRDefault="00B259B0" w:rsidP="00B259B0">
      <w:pPr>
        <w:pStyle w:val="af1"/>
        <w:ind w:firstLine="540"/>
        <w:rPr>
          <w:sz w:val="28"/>
          <w:szCs w:val="28"/>
        </w:rPr>
      </w:pPr>
      <w:r w:rsidRPr="00B259B0">
        <w:rPr>
          <w:sz w:val="28"/>
          <w:szCs w:val="28"/>
        </w:rPr>
        <w:t>4.1.4.1. Не позднее одного месяца:</w:t>
      </w:r>
    </w:p>
    <w:p w:rsidR="00B259B0" w:rsidRPr="00B259B0" w:rsidRDefault="00B259B0" w:rsidP="00B259B0">
      <w:pPr>
        <w:pStyle w:val="af1"/>
        <w:ind w:firstLine="567"/>
        <w:rPr>
          <w:sz w:val="28"/>
          <w:szCs w:val="28"/>
        </w:rPr>
      </w:pPr>
      <w:r w:rsidRPr="00B259B0">
        <w:rPr>
          <w:sz w:val="28"/>
          <w:szCs w:val="28"/>
        </w:rPr>
        <w:t>- со дня увольнения из учреждений здравоохранения и социальной защиты населения, исполнительных органов государственной власти, уполномоченных в сфере социальной защиты населения;</w:t>
      </w:r>
    </w:p>
    <w:p w:rsidR="00B259B0" w:rsidRPr="00B259B0" w:rsidRDefault="00B259B0" w:rsidP="00B259B0">
      <w:pPr>
        <w:pStyle w:val="af1"/>
        <w:rPr>
          <w:sz w:val="28"/>
          <w:szCs w:val="28"/>
        </w:rPr>
      </w:pPr>
      <w:r w:rsidRPr="00B259B0">
        <w:rPr>
          <w:sz w:val="28"/>
          <w:szCs w:val="28"/>
        </w:rPr>
        <w:t xml:space="preserve">                     - после увольнения с научной или педагогической работы, которая непосредственно следовала за работой в учреждениях здравоохранения и социальной защиты населения;</w:t>
      </w:r>
    </w:p>
    <w:p w:rsidR="00B259B0" w:rsidRPr="00B259B0" w:rsidRDefault="00B259B0" w:rsidP="00B259B0">
      <w:pPr>
        <w:pStyle w:val="af1"/>
        <w:rPr>
          <w:sz w:val="28"/>
          <w:szCs w:val="28"/>
        </w:rPr>
      </w:pPr>
      <w:r w:rsidRPr="00B259B0">
        <w:rPr>
          <w:sz w:val="28"/>
          <w:szCs w:val="28"/>
        </w:rPr>
        <w:t xml:space="preserve">                     </w:t>
      </w:r>
      <w:proofErr w:type="gramStart"/>
      <w:r w:rsidRPr="00B259B0">
        <w:rPr>
          <w:sz w:val="28"/>
          <w:szCs w:val="28"/>
        </w:rPr>
        <w:t>- после прекращения временной инвалидности или болезни, вызвавших увольнение из учреждений здравоохранения и социальной защиты населения, а также в случае увольнения с работы, на которую работник был переведен по этим основаниям;</w:t>
      </w:r>
      <w:proofErr w:type="gramEnd"/>
    </w:p>
    <w:p w:rsidR="00B259B0" w:rsidRPr="00B259B0" w:rsidRDefault="00B259B0" w:rsidP="00B259B0">
      <w:pPr>
        <w:pStyle w:val="af1"/>
        <w:rPr>
          <w:sz w:val="28"/>
          <w:szCs w:val="28"/>
        </w:rPr>
      </w:pPr>
      <w:r w:rsidRPr="00B259B0">
        <w:rPr>
          <w:sz w:val="28"/>
          <w:szCs w:val="28"/>
        </w:rPr>
        <w:t xml:space="preserve">                     - со дня увольнения из органов управления здравоохранения, социальной защиты населения, органов Госсанэпиднадзора, Федерального и территориальных фондов обязательного медицинского страхования, медицинских страховых организаций обязательного медицинского </w:t>
      </w:r>
      <w:r w:rsidRPr="00B259B0">
        <w:rPr>
          <w:sz w:val="28"/>
          <w:szCs w:val="28"/>
        </w:rPr>
        <w:lastRenderedPageBreak/>
        <w:t>страхования, Фонда социального страхования Российской Федерации и его исполнительных органов, Обще</w:t>
      </w:r>
      <w:proofErr w:type="gramStart"/>
      <w:r w:rsidRPr="00B259B0">
        <w:rPr>
          <w:sz w:val="28"/>
          <w:szCs w:val="28"/>
        </w:rPr>
        <w:t>ств Кр</w:t>
      </w:r>
      <w:proofErr w:type="gramEnd"/>
      <w:r w:rsidRPr="00B259B0">
        <w:rPr>
          <w:sz w:val="28"/>
          <w:szCs w:val="28"/>
        </w:rPr>
        <w:t>асного Креста, комитетов профсоюзов работников здравоохранения и с должностей доверенных врачей;</w:t>
      </w:r>
    </w:p>
    <w:p w:rsidR="00B259B0" w:rsidRPr="00B259B0" w:rsidRDefault="00B259B0" w:rsidP="00B259B0">
      <w:pPr>
        <w:pStyle w:val="af1"/>
        <w:rPr>
          <w:sz w:val="28"/>
          <w:szCs w:val="28"/>
        </w:rPr>
      </w:pPr>
      <w:r w:rsidRPr="00B259B0">
        <w:rPr>
          <w:sz w:val="28"/>
          <w:szCs w:val="28"/>
        </w:rPr>
        <w:t xml:space="preserve">                     - после увольнения с работы на должностях медицинского персонала дошкольных и общеобразовательных учреждений, колхозно-совхозных профилакториев, </w:t>
      </w:r>
      <w:proofErr w:type="gramStart"/>
      <w:r w:rsidRPr="00B259B0">
        <w:rPr>
          <w:sz w:val="28"/>
          <w:szCs w:val="28"/>
        </w:rPr>
        <w:t>которая</w:t>
      </w:r>
      <w:proofErr w:type="gramEnd"/>
      <w:r w:rsidRPr="00B259B0">
        <w:rPr>
          <w:sz w:val="28"/>
          <w:szCs w:val="28"/>
        </w:rPr>
        <w:t xml:space="preserve"> непосредственно следовала за работой в учреждениях здравоохранения и социальной защиты населения;</w:t>
      </w:r>
    </w:p>
    <w:p w:rsidR="00B259B0" w:rsidRPr="00B259B0" w:rsidRDefault="00B259B0" w:rsidP="00B259B0">
      <w:pPr>
        <w:pStyle w:val="af1"/>
        <w:rPr>
          <w:sz w:val="28"/>
          <w:szCs w:val="28"/>
        </w:rPr>
      </w:pPr>
      <w:r w:rsidRPr="00B259B0">
        <w:rPr>
          <w:sz w:val="28"/>
          <w:szCs w:val="28"/>
        </w:rPr>
        <w:t xml:space="preserve">                     - со дня увольнения из предприятий и организаций (структурных подразделений) независимо от форм собственности, осуществляющих в установленном порядке функции учреждений здравоохранения, при условии, если указанным периодам работы непосредственно предшествовала работа в учреждениях здравоохранения и социальной защиты населения;</w:t>
      </w:r>
    </w:p>
    <w:p w:rsidR="00B259B0" w:rsidRPr="00B259B0" w:rsidRDefault="00B259B0" w:rsidP="00B259B0">
      <w:pPr>
        <w:pStyle w:val="af1"/>
        <w:rPr>
          <w:sz w:val="28"/>
          <w:szCs w:val="28"/>
        </w:rPr>
      </w:pPr>
      <w:r w:rsidRPr="00B259B0">
        <w:rPr>
          <w:sz w:val="28"/>
          <w:szCs w:val="28"/>
        </w:rPr>
        <w:t xml:space="preserve">                     - со дня увольнения из приемника-распределителя МВД России для лиц, задержанных за бродяжничество и </w:t>
      </w:r>
      <w:proofErr w:type="gramStart"/>
      <w:r w:rsidRPr="00B259B0">
        <w:rPr>
          <w:sz w:val="28"/>
          <w:szCs w:val="28"/>
        </w:rPr>
        <w:t>попрошайничество</w:t>
      </w:r>
      <w:proofErr w:type="gramEnd"/>
      <w:r w:rsidRPr="00B259B0">
        <w:rPr>
          <w:sz w:val="28"/>
          <w:szCs w:val="28"/>
        </w:rPr>
        <w:t>.</w:t>
      </w:r>
    </w:p>
    <w:p w:rsidR="00B259B0" w:rsidRPr="00B259B0" w:rsidRDefault="00B259B0" w:rsidP="00B259B0">
      <w:pPr>
        <w:pStyle w:val="af1"/>
        <w:rPr>
          <w:sz w:val="28"/>
          <w:szCs w:val="28"/>
        </w:rPr>
      </w:pPr>
      <w:r>
        <w:rPr>
          <w:szCs w:val="28"/>
        </w:rPr>
        <w:t xml:space="preserve">           </w:t>
      </w:r>
      <w:r w:rsidRPr="00B259B0">
        <w:rPr>
          <w:sz w:val="28"/>
          <w:szCs w:val="28"/>
        </w:rPr>
        <w:t>4.1.4.2. Не позднее двух месяцев:</w:t>
      </w:r>
    </w:p>
    <w:p w:rsidR="00B259B0" w:rsidRPr="00B259B0" w:rsidRDefault="00B259B0" w:rsidP="00B259B0">
      <w:pPr>
        <w:pStyle w:val="af1"/>
        <w:rPr>
          <w:sz w:val="28"/>
          <w:szCs w:val="28"/>
        </w:rPr>
      </w:pPr>
      <w:r w:rsidRPr="00B259B0">
        <w:rPr>
          <w:sz w:val="28"/>
          <w:szCs w:val="28"/>
        </w:rPr>
        <w:t xml:space="preserve">                     - со дня увольнения из учреждений здравоохранения и социальной защиты населения, после окончания обусловленного трудовым договором срока работы в районах Крайнего Севера и местностях, приравненных к районам Крайнего Севера;</w:t>
      </w:r>
    </w:p>
    <w:p w:rsidR="00B259B0" w:rsidRPr="00B259B0" w:rsidRDefault="00B259B0" w:rsidP="00B259B0">
      <w:pPr>
        <w:pStyle w:val="af1"/>
        <w:rPr>
          <w:sz w:val="28"/>
          <w:szCs w:val="28"/>
        </w:rPr>
      </w:pPr>
      <w:r w:rsidRPr="00B259B0">
        <w:rPr>
          <w:sz w:val="28"/>
          <w:szCs w:val="28"/>
        </w:rPr>
        <w:t xml:space="preserve">                      - после возвращения с работы в учреждениях Российской Федерации за границей или в международных организациях, если работе за границей непосредственно предшествовала работа в учреждениях здравоохранения и социальной защиты населения.</w:t>
      </w:r>
    </w:p>
    <w:p w:rsidR="00B259B0" w:rsidRPr="00B259B0" w:rsidRDefault="00B259B0" w:rsidP="00B259B0">
      <w:pPr>
        <w:pStyle w:val="af1"/>
        <w:rPr>
          <w:sz w:val="28"/>
          <w:szCs w:val="28"/>
        </w:rPr>
      </w:pPr>
      <w:r w:rsidRPr="00B259B0">
        <w:rPr>
          <w:sz w:val="28"/>
          <w:szCs w:val="28"/>
        </w:rPr>
        <w:t xml:space="preserve">                      Время переезда к месту жительства и нахождения в отпуске, не использованном за время работы за границей, в указанный двухмесячный срок не включается.</w:t>
      </w:r>
    </w:p>
    <w:p w:rsidR="00B259B0" w:rsidRDefault="00B259B0" w:rsidP="00B259B0">
      <w:pPr>
        <w:pStyle w:val="ConsPlusNormal"/>
        <w:ind w:firstLine="1560"/>
        <w:jc w:val="both"/>
        <w:rPr>
          <w:rFonts w:ascii="Times New Roman" w:hAnsi="Times New Roman" w:cs="Times New Roman"/>
          <w:sz w:val="28"/>
          <w:szCs w:val="28"/>
        </w:rPr>
      </w:pPr>
      <w:r>
        <w:rPr>
          <w:rFonts w:ascii="Times New Roman" w:hAnsi="Times New Roman" w:cs="Times New Roman"/>
          <w:sz w:val="28"/>
          <w:szCs w:val="28"/>
        </w:rPr>
        <w:t xml:space="preserve">  Этот же порядок применяется в отношении членов семей,</w:t>
      </w:r>
    </w:p>
    <w:p w:rsidR="00B259B0" w:rsidRDefault="00B259B0" w:rsidP="00B259B0">
      <w:pPr>
        <w:pStyle w:val="ConsPlusNormal"/>
        <w:ind w:firstLine="156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находившихся</w:t>
      </w:r>
      <w:proofErr w:type="gramEnd"/>
      <w:r>
        <w:rPr>
          <w:rFonts w:ascii="Times New Roman" w:hAnsi="Times New Roman" w:cs="Times New Roman"/>
          <w:sz w:val="28"/>
          <w:szCs w:val="28"/>
        </w:rPr>
        <w:t xml:space="preserve"> за границей вместе с работником.                        </w:t>
      </w:r>
    </w:p>
    <w:p w:rsidR="00B259B0" w:rsidRDefault="00B259B0" w:rsidP="00B259B0">
      <w:pPr>
        <w:pStyle w:val="ConsPlusNormal"/>
        <w:ind w:firstLine="540"/>
        <w:jc w:val="both"/>
        <w:rPr>
          <w:rFonts w:ascii="Times New Roman" w:hAnsi="Times New Roman" w:cs="Times New Roman"/>
          <w:sz w:val="28"/>
          <w:szCs w:val="28"/>
        </w:rPr>
      </w:pPr>
      <w:r>
        <w:rPr>
          <w:rFonts w:ascii="Times New Roman" w:hAnsi="Times New Roman"/>
          <w:sz w:val="28"/>
          <w:szCs w:val="28"/>
        </w:rPr>
        <w:t>4.1.4.3. Не позднее трех месяцев:</w:t>
      </w:r>
    </w:p>
    <w:p w:rsidR="00B259B0" w:rsidRPr="00B259B0" w:rsidRDefault="00B259B0" w:rsidP="00B259B0">
      <w:pPr>
        <w:pStyle w:val="af1"/>
        <w:ind w:firstLine="540"/>
        <w:rPr>
          <w:sz w:val="28"/>
          <w:szCs w:val="28"/>
        </w:rPr>
      </w:pPr>
      <w:r w:rsidRPr="00B259B0">
        <w:rPr>
          <w:sz w:val="28"/>
          <w:szCs w:val="28"/>
        </w:rPr>
        <w:t>- после окончания высшего или среднего профессионального образовательного учреждения, аспирантуры, докторантуры, клинической ординатуры и интернатуры;</w:t>
      </w:r>
    </w:p>
    <w:p w:rsidR="00B259B0" w:rsidRPr="00B259B0" w:rsidRDefault="00B259B0" w:rsidP="00B259B0">
      <w:pPr>
        <w:pStyle w:val="af1"/>
        <w:ind w:firstLine="540"/>
        <w:rPr>
          <w:sz w:val="28"/>
          <w:szCs w:val="28"/>
        </w:rPr>
      </w:pPr>
      <w:r w:rsidRPr="00B259B0">
        <w:rPr>
          <w:sz w:val="28"/>
          <w:szCs w:val="28"/>
        </w:rPr>
        <w:t>- со дня увольнения в связи с ликвидацией учреждения (подразделения), сокращением штатов;</w:t>
      </w:r>
    </w:p>
    <w:p w:rsidR="00B259B0" w:rsidRPr="00B259B0" w:rsidRDefault="00B259B0" w:rsidP="00B259B0">
      <w:pPr>
        <w:pStyle w:val="af1"/>
        <w:ind w:firstLine="540"/>
        <w:rPr>
          <w:sz w:val="28"/>
          <w:szCs w:val="28"/>
        </w:rPr>
      </w:pPr>
      <w:proofErr w:type="gramStart"/>
      <w:r w:rsidRPr="00B259B0">
        <w:rPr>
          <w:sz w:val="28"/>
          <w:szCs w:val="28"/>
        </w:rPr>
        <w:t xml:space="preserve">- со дня увольнения с работы (службы) в военно-медицинских учреждениях (подразделениях) и с медицинских (фармацевтических) должностей в Вооруженных Силах СССР, СНГ и Российской Федерации, а также в учреждениях здравоохранения системы КГБ, ФСБ России, МВД </w:t>
      </w:r>
      <w:r w:rsidRPr="00B259B0">
        <w:rPr>
          <w:sz w:val="28"/>
          <w:szCs w:val="28"/>
        </w:rPr>
        <w:lastRenderedPageBreak/>
        <w:t>России, МЧС России, ФАПСИ, ФСЖВ России, СВР России, ФПС России и ФСНП России, ГТК России, не считая времени переезда.</w:t>
      </w:r>
      <w:proofErr w:type="gramEnd"/>
    </w:p>
    <w:p w:rsidR="00B259B0" w:rsidRPr="00B259B0" w:rsidRDefault="00B259B0" w:rsidP="00B259B0">
      <w:pPr>
        <w:pStyle w:val="af1"/>
        <w:ind w:firstLine="540"/>
        <w:rPr>
          <w:sz w:val="28"/>
          <w:szCs w:val="28"/>
        </w:rPr>
      </w:pPr>
      <w:r w:rsidRPr="00B259B0">
        <w:rPr>
          <w:sz w:val="28"/>
          <w:szCs w:val="28"/>
        </w:rPr>
        <w:t>4.1.4.4. Не позднее шести месяцев - со дня увольнения в связи с ликвидацией учреждения (подразделения) в районах Крайнего Севера и местностях, приравненных к районам Крайнего Севера.</w:t>
      </w:r>
    </w:p>
    <w:p w:rsidR="00B259B0" w:rsidRPr="00B259B0" w:rsidRDefault="00B259B0" w:rsidP="00B259B0">
      <w:pPr>
        <w:pStyle w:val="af1"/>
        <w:ind w:firstLine="540"/>
        <w:rPr>
          <w:sz w:val="28"/>
          <w:szCs w:val="28"/>
        </w:rPr>
      </w:pPr>
      <w:r w:rsidRPr="00B259B0">
        <w:rPr>
          <w:sz w:val="28"/>
          <w:szCs w:val="28"/>
        </w:rPr>
        <w:t>4.1.4.5. Не позднее одного года - со дня увольнения с военной службы, не считая времени переезда, если службе непосредственно предшествовала работа в учреждениях (подразделениях) здравоохранения и социальной защиты населения.</w:t>
      </w:r>
    </w:p>
    <w:p w:rsidR="00B259B0" w:rsidRPr="00B259B0" w:rsidRDefault="00B259B0" w:rsidP="00B259B0">
      <w:pPr>
        <w:pStyle w:val="af1"/>
        <w:ind w:firstLine="540"/>
        <w:rPr>
          <w:sz w:val="28"/>
          <w:szCs w:val="28"/>
        </w:rPr>
      </w:pPr>
      <w:r w:rsidRPr="00B259B0">
        <w:rPr>
          <w:sz w:val="28"/>
          <w:szCs w:val="28"/>
        </w:rPr>
        <w:t>Стаж работы сохраняется независимо от продолжительности перерыва в работе и наличия во время перерыва другой работы, при условии, если перерыву непосредственно предшествовала работа в учреждениях (подразделениях) здравоохранения, социальной защиты населения, дополнительного образования, Госсанэпиднадзора и учреждениях, подведомственных исполнительным органам государственной власти (органам местного самоуправления), уполномоченным в сфере социальной защиты населения:</w:t>
      </w:r>
    </w:p>
    <w:p w:rsidR="00B259B0" w:rsidRPr="00B259B0" w:rsidRDefault="00B259B0" w:rsidP="00B259B0">
      <w:pPr>
        <w:pStyle w:val="af1"/>
        <w:ind w:firstLine="540"/>
        <w:rPr>
          <w:sz w:val="28"/>
          <w:szCs w:val="28"/>
        </w:rPr>
      </w:pPr>
      <w:r w:rsidRPr="00B259B0">
        <w:rPr>
          <w:sz w:val="28"/>
          <w:szCs w:val="28"/>
        </w:rPr>
        <w:t>- </w:t>
      </w:r>
      <w:proofErr w:type="gramStart"/>
      <w:r w:rsidRPr="00B259B0">
        <w:rPr>
          <w:sz w:val="28"/>
          <w:szCs w:val="28"/>
        </w:rPr>
        <w:t>эвакуируемым</w:t>
      </w:r>
      <w:proofErr w:type="gramEnd"/>
      <w:r w:rsidRPr="00B259B0">
        <w:rPr>
          <w:sz w:val="28"/>
          <w:szCs w:val="28"/>
        </w:rPr>
        <w:t xml:space="preserve"> или выезжающим в добровольном порядке из зон радиоактивного загрязнения;</w:t>
      </w:r>
    </w:p>
    <w:p w:rsidR="00B259B0" w:rsidRPr="00B259B0" w:rsidRDefault="00B259B0" w:rsidP="00B259B0">
      <w:pPr>
        <w:pStyle w:val="af1"/>
        <w:ind w:firstLine="540"/>
        <w:rPr>
          <w:sz w:val="28"/>
          <w:szCs w:val="28"/>
        </w:rPr>
      </w:pPr>
      <w:r w:rsidRPr="00B259B0">
        <w:rPr>
          <w:sz w:val="28"/>
          <w:szCs w:val="28"/>
        </w:rPr>
        <w:t>- зарегистрированным на бирже труда как безработным; получающим стипендию в период профессиональной подготовки (переподготовки) по направлению органов по труду и занятости; принимающим участие в оплачиваемых общественных работах с учетом времени, необходимого для переезда по направлению службы занятости в другую местность и для трудоустройства;</w:t>
      </w:r>
    </w:p>
    <w:p w:rsidR="00B259B0" w:rsidRPr="00B259B0" w:rsidRDefault="00B259B0" w:rsidP="00B259B0">
      <w:pPr>
        <w:pStyle w:val="af1"/>
        <w:ind w:firstLine="540"/>
        <w:rPr>
          <w:sz w:val="28"/>
          <w:szCs w:val="28"/>
        </w:rPr>
      </w:pPr>
      <w:proofErr w:type="gramStart"/>
      <w:r w:rsidRPr="00B259B0">
        <w:rPr>
          <w:sz w:val="28"/>
          <w:szCs w:val="28"/>
        </w:rPr>
        <w:t>- покинувшим постоянное место жительства и работу в связи с осложнением межнациональных отношений;</w:t>
      </w:r>
      <w:proofErr w:type="gramEnd"/>
    </w:p>
    <w:p w:rsidR="00B259B0" w:rsidRPr="00B259B0" w:rsidRDefault="00B259B0" w:rsidP="00B259B0">
      <w:pPr>
        <w:pStyle w:val="af1"/>
        <w:ind w:firstLine="540"/>
        <w:rPr>
          <w:sz w:val="28"/>
          <w:szCs w:val="28"/>
        </w:rPr>
      </w:pPr>
      <w:r w:rsidRPr="00B259B0">
        <w:rPr>
          <w:sz w:val="28"/>
          <w:szCs w:val="28"/>
        </w:rPr>
        <w:t>- пенсионерам, вышедшим на государственную пенсию из учреждения здравоохранения или социальной защиты населения (по старости, по инвалидности, за выслугу лет и другим основаниям);</w:t>
      </w:r>
    </w:p>
    <w:p w:rsidR="00B259B0" w:rsidRPr="00B259B0" w:rsidRDefault="00B259B0" w:rsidP="00B259B0">
      <w:pPr>
        <w:pStyle w:val="af1"/>
        <w:ind w:firstLine="540"/>
        <w:rPr>
          <w:sz w:val="28"/>
          <w:szCs w:val="28"/>
        </w:rPr>
      </w:pPr>
      <w:proofErr w:type="gramStart"/>
      <w:r w:rsidRPr="00B259B0">
        <w:rPr>
          <w:sz w:val="28"/>
          <w:szCs w:val="28"/>
        </w:rPr>
        <w:t>- женам (мужьям) военнослужащих (лиц рядового и начальствующего состава органов внутренних дел), увольняющимся с работы по собственному желанию из учреждений здравоохранения и социальной защиты населения, в связи с переводом мужа (жены) военнослужащего (лиц рядового, начальствующего состава органов внутренних дел) в другую местность или переездом мужа (жены) в связи с увольнением с военной службы и из органов внутренних дел;</w:t>
      </w:r>
      <w:proofErr w:type="gramEnd"/>
    </w:p>
    <w:p w:rsidR="00B259B0" w:rsidRPr="00B259B0" w:rsidRDefault="00B259B0" w:rsidP="00B259B0">
      <w:pPr>
        <w:pStyle w:val="af1"/>
        <w:ind w:firstLine="540"/>
        <w:rPr>
          <w:sz w:val="28"/>
          <w:szCs w:val="28"/>
        </w:rPr>
      </w:pPr>
      <w:r w:rsidRPr="00B259B0">
        <w:rPr>
          <w:sz w:val="28"/>
          <w:szCs w:val="28"/>
        </w:rPr>
        <w:t>- </w:t>
      </w:r>
      <w:proofErr w:type="gramStart"/>
      <w:r w:rsidRPr="00B259B0">
        <w:rPr>
          <w:sz w:val="28"/>
          <w:szCs w:val="28"/>
        </w:rPr>
        <w:t>занятым</w:t>
      </w:r>
      <w:proofErr w:type="gramEnd"/>
      <w:r w:rsidRPr="00B259B0">
        <w:rPr>
          <w:sz w:val="28"/>
          <w:szCs w:val="28"/>
        </w:rPr>
        <w:t xml:space="preserve"> на сезонных работах в учреждениях здравоохранения.</w:t>
      </w:r>
    </w:p>
    <w:p w:rsidR="00B259B0" w:rsidRPr="00B259B0" w:rsidRDefault="00B259B0" w:rsidP="00B259B0">
      <w:pPr>
        <w:pStyle w:val="af1"/>
        <w:ind w:firstLine="540"/>
        <w:rPr>
          <w:sz w:val="28"/>
          <w:szCs w:val="28"/>
        </w:rPr>
      </w:pPr>
      <w:r w:rsidRPr="00B259B0">
        <w:rPr>
          <w:sz w:val="28"/>
          <w:szCs w:val="28"/>
        </w:rPr>
        <w:t>Стаж работы сохраняется также в случаях:</w:t>
      </w:r>
    </w:p>
    <w:p w:rsidR="00B259B0" w:rsidRPr="00B259B0" w:rsidRDefault="00B259B0" w:rsidP="00B259B0">
      <w:pPr>
        <w:pStyle w:val="af1"/>
        <w:ind w:firstLine="540"/>
        <w:rPr>
          <w:sz w:val="28"/>
          <w:szCs w:val="28"/>
        </w:rPr>
      </w:pPr>
      <w:r w:rsidRPr="00B259B0">
        <w:rPr>
          <w:sz w:val="28"/>
          <w:szCs w:val="28"/>
        </w:rPr>
        <w:lastRenderedPageBreak/>
        <w:t>- расторжения трудового договора в связи с уходом за ребенком в возрасте до 14 лет (в том числе находящихся на их попечении) или ребенком-инвалидом в возрасте до 16 лет, при поступлении на работу до достижения ребенком указанного возраста;</w:t>
      </w:r>
    </w:p>
    <w:p w:rsidR="00B259B0" w:rsidRPr="00B259B0" w:rsidRDefault="00B259B0" w:rsidP="00B259B0">
      <w:pPr>
        <w:pStyle w:val="af1"/>
        <w:ind w:firstLine="540"/>
        <w:rPr>
          <w:sz w:val="28"/>
          <w:szCs w:val="28"/>
        </w:rPr>
      </w:pPr>
      <w:r w:rsidRPr="00B259B0">
        <w:rPr>
          <w:sz w:val="28"/>
          <w:szCs w:val="28"/>
        </w:rPr>
        <w:t>- работы в учреждениях, предприятиях и организациях системы здравоохранения (кафедрах вузов, научно-исследовательских учреждениях и др.), не входящих в номенклатуру учреждений здравоохранения, в период обучения в медицинских высших и средних образовательных учреждениях и обучения на подготовительных отделениях в медицинских образовательных учреждениях;</w:t>
      </w:r>
    </w:p>
    <w:p w:rsidR="00B259B0" w:rsidRPr="00B259B0" w:rsidRDefault="00B259B0" w:rsidP="00B259B0">
      <w:pPr>
        <w:pStyle w:val="af1"/>
        <w:ind w:firstLine="540"/>
        <w:rPr>
          <w:sz w:val="28"/>
          <w:szCs w:val="28"/>
        </w:rPr>
      </w:pPr>
      <w:r w:rsidRPr="00B259B0">
        <w:rPr>
          <w:sz w:val="28"/>
          <w:szCs w:val="28"/>
        </w:rPr>
        <w:t>- отбывания исправительно-трудовых работ по месту работы в учреждениях здравоохранения. Надбавки за время отбывания наказания не выплачиваются, и время отбывания наказания в непрерывный стаж не засчитывается.</w:t>
      </w:r>
    </w:p>
    <w:p w:rsidR="00B259B0" w:rsidRPr="00B259B0" w:rsidRDefault="00B259B0" w:rsidP="00B259B0">
      <w:pPr>
        <w:pStyle w:val="af1"/>
        <w:rPr>
          <w:sz w:val="28"/>
          <w:szCs w:val="28"/>
        </w:rPr>
      </w:pPr>
      <w:r w:rsidRPr="00B259B0">
        <w:rPr>
          <w:sz w:val="28"/>
          <w:szCs w:val="28"/>
        </w:rPr>
        <w:t xml:space="preserve">            4.1.5. Перерывы в работе, предусмотренные подпунктами 4.1.4.1 - 4.1.4.5 Соглашения, в стаж непрерывной работы, дающий право на надбавки за продолжительность работы, не включаются.</w:t>
      </w:r>
    </w:p>
    <w:p w:rsidR="00B259B0" w:rsidRPr="00B259B0" w:rsidRDefault="00B259B0" w:rsidP="00B259B0">
      <w:pPr>
        <w:pStyle w:val="af1"/>
        <w:rPr>
          <w:sz w:val="28"/>
          <w:szCs w:val="28"/>
        </w:rPr>
      </w:pPr>
      <w:r w:rsidRPr="00B259B0">
        <w:rPr>
          <w:sz w:val="28"/>
          <w:szCs w:val="28"/>
        </w:rPr>
        <w:t xml:space="preserve">             4.1.6. В стаж работы не засчитывается и прерывает его время работы в учреждениях, организациях и предприятиях, не предусмотренных номенклатурой учреждений здравоохранения и социальной защиты населения, за исключением учреждений, организаций и предприятий, упомянутых в настоящем разделе Положения.</w:t>
      </w:r>
    </w:p>
    <w:p w:rsidR="00B259B0" w:rsidRPr="00B259B0" w:rsidRDefault="00B259B0" w:rsidP="00B259B0">
      <w:pPr>
        <w:pStyle w:val="af1"/>
        <w:rPr>
          <w:sz w:val="28"/>
          <w:szCs w:val="28"/>
        </w:rPr>
      </w:pPr>
      <w:r w:rsidRPr="00B259B0">
        <w:rPr>
          <w:sz w:val="28"/>
          <w:szCs w:val="28"/>
        </w:rPr>
        <w:t xml:space="preserve">             4.1.7. Работникам, занимающим в учреждении штатные должности на условиях совместительства, надбавки за стаж работы выплачиваются и по совмещаемым должностям в порядке и на условиях, предусмотренных для этих должностей.</w:t>
      </w:r>
    </w:p>
    <w:p w:rsidR="00B259B0" w:rsidRPr="00B259B0" w:rsidRDefault="00B259B0" w:rsidP="00B259B0">
      <w:pPr>
        <w:pStyle w:val="af1"/>
        <w:rPr>
          <w:sz w:val="28"/>
          <w:szCs w:val="28"/>
        </w:rPr>
      </w:pPr>
    </w:p>
    <w:p w:rsidR="00B259B0" w:rsidRPr="00B259B0" w:rsidRDefault="00B259B0" w:rsidP="00B259B0">
      <w:pPr>
        <w:pStyle w:val="af1"/>
        <w:rPr>
          <w:sz w:val="28"/>
          <w:szCs w:val="28"/>
        </w:rPr>
      </w:pPr>
      <w:r w:rsidRPr="00B259B0">
        <w:rPr>
          <w:sz w:val="28"/>
          <w:szCs w:val="28"/>
        </w:rPr>
        <w:t xml:space="preserve">             5. Условия оплаты труда директора МКУ «ЦСОН», заместителя директора и главного бухгалтера. </w:t>
      </w:r>
    </w:p>
    <w:p w:rsidR="00B259B0" w:rsidRDefault="00B259B0" w:rsidP="00B259B0">
      <w:pPr>
        <w:autoSpaceDE w:val="0"/>
        <w:autoSpaceDN w:val="0"/>
        <w:adjustRightInd w:val="0"/>
        <w:jc w:val="center"/>
        <w:rPr>
          <w:b/>
          <w:bCs/>
          <w:sz w:val="28"/>
          <w:szCs w:val="28"/>
        </w:rPr>
      </w:pPr>
    </w:p>
    <w:p w:rsidR="00B259B0" w:rsidRDefault="00B259B0" w:rsidP="00B259B0">
      <w:pPr>
        <w:autoSpaceDE w:val="0"/>
        <w:autoSpaceDN w:val="0"/>
        <w:adjustRightInd w:val="0"/>
        <w:jc w:val="both"/>
        <w:rPr>
          <w:sz w:val="28"/>
          <w:szCs w:val="28"/>
        </w:rPr>
      </w:pPr>
    </w:p>
    <w:p w:rsidR="00B259B0" w:rsidRPr="00B259B0" w:rsidRDefault="00B259B0" w:rsidP="00B259B0">
      <w:pPr>
        <w:pStyle w:val="ad"/>
        <w:tabs>
          <w:tab w:val="left" w:pos="993"/>
        </w:tabs>
        <w:autoSpaceDE w:val="0"/>
        <w:autoSpaceDN w:val="0"/>
        <w:adjustRightInd w:val="0"/>
        <w:ind w:left="0"/>
        <w:jc w:val="both"/>
        <w:rPr>
          <w:rFonts w:ascii="Times New Roman" w:hAnsi="Times New Roman"/>
          <w:sz w:val="28"/>
          <w:szCs w:val="28"/>
        </w:rPr>
      </w:pPr>
      <w:r>
        <w:rPr>
          <w:sz w:val="28"/>
          <w:szCs w:val="28"/>
        </w:rPr>
        <w:tab/>
      </w:r>
      <w:r w:rsidRPr="00B259B0">
        <w:rPr>
          <w:rFonts w:ascii="Times New Roman" w:hAnsi="Times New Roman"/>
          <w:sz w:val="28"/>
          <w:szCs w:val="28"/>
        </w:rPr>
        <w:t>5.1. Условия оплаты труда директора МКУ «ЦСОН» устанавливаются трудовым договором между администрацией Убинского района Новосибирской области и директором МКУ «ЦСОН» в соответствии с системой оплаты труда, установленной отраслевым тарифным соглашением или положением об оплате труда работников учреждения.</w:t>
      </w:r>
    </w:p>
    <w:p w:rsidR="00B259B0" w:rsidRDefault="00B259B0" w:rsidP="00B259B0">
      <w:pPr>
        <w:tabs>
          <w:tab w:val="left" w:pos="993"/>
        </w:tabs>
        <w:autoSpaceDE w:val="0"/>
        <w:autoSpaceDN w:val="0"/>
        <w:adjustRightInd w:val="0"/>
        <w:jc w:val="both"/>
        <w:rPr>
          <w:sz w:val="28"/>
          <w:szCs w:val="28"/>
        </w:rPr>
      </w:pPr>
      <w:r>
        <w:rPr>
          <w:sz w:val="28"/>
          <w:szCs w:val="28"/>
        </w:rPr>
        <w:tab/>
        <w:t xml:space="preserve">5.2. Условия оплаты труда заместителя директора  и главного бухгалтера устанавливаются трудовым договором между директором МКУ «ЦСОН» и заместителем директора, главным бухгалтером в соответствии с </w:t>
      </w:r>
      <w:r>
        <w:rPr>
          <w:sz w:val="28"/>
          <w:szCs w:val="28"/>
        </w:rPr>
        <w:lastRenderedPageBreak/>
        <w:t>системой оплаты труда, установленной коллективным договором или локальным нормативным актом учреждения.</w:t>
      </w:r>
    </w:p>
    <w:p w:rsidR="00B259B0" w:rsidRDefault="00B259B0" w:rsidP="00B259B0">
      <w:pPr>
        <w:autoSpaceDE w:val="0"/>
        <w:autoSpaceDN w:val="0"/>
        <w:adjustRightInd w:val="0"/>
        <w:ind w:firstLine="709"/>
        <w:jc w:val="both"/>
        <w:rPr>
          <w:sz w:val="28"/>
          <w:szCs w:val="28"/>
        </w:rPr>
      </w:pPr>
      <w:r>
        <w:rPr>
          <w:sz w:val="28"/>
          <w:szCs w:val="28"/>
        </w:rPr>
        <w:t>Трудовой договор заключается на основе примерной формы трудового договора с работником муниципального учреждения, в соответствии с приложением № 3 к Программе поэтапного совершенствования системы оплаты труда в муниципальных учреждениях на 2012-2018 годы, утвержденной распоряжением Правительства Российской Федерации от 26.11.2012 № 2190-р.</w:t>
      </w:r>
    </w:p>
    <w:p w:rsidR="00B259B0" w:rsidRDefault="00B259B0" w:rsidP="00B259B0">
      <w:pPr>
        <w:tabs>
          <w:tab w:val="left" w:pos="1134"/>
        </w:tabs>
        <w:autoSpaceDE w:val="0"/>
        <w:autoSpaceDN w:val="0"/>
        <w:adjustRightInd w:val="0"/>
        <w:jc w:val="both"/>
        <w:rPr>
          <w:sz w:val="28"/>
          <w:szCs w:val="28"/>
        </w:rPr>
      </w:pPr>
      <w:r>
        <w:rPr>
          <w:sz w:val="28"/>
          <w:szCs w:val="28"/>
        </w:rPr>
        <w:t xml:space="preserve">             5.3. Размеры должностных окладов директора МКУ «ЦСОН», главного бухгалтера устанавливаются в соответствии с распоряжением Главы Убинского района Новосибирской области по группам по оплате труда руководителей.</w:t>
      </w:r>
    </w:p>
    <w:p w:rsidR="00B259B0" w:rsidRDefault="00B259B0" w:rsidP="00B259B0">
      <w:pPr>
        <w:tabs>
          <w:tab w:val="left" w:pos="993"/>
        </w:tabs>
        <w:autoSpaceDE w:val="0"/>
        <w:autoSpaceDN w:val="0"/>
        <w:adjustRightInd w:val="0"/>
        <w:jc w:val="both"/>
        <w:rPr>
          <w:sz w:val="28"/>
          <w:szCs w:val="28"/>
        </w:rPr>
      </w:pPr>
      <w:r>
        <w:rPr>
          <w:sz w:val="28"/>
          <w:szCs w:val="28"/>
        </w:rPr>
        <w:tab/>
        <w:t xml:space="preserve">5.4. Размеры должностных окладов заместителя директора устанавливается директором МКУ «ЦСОН» в соответствии с положением об оплате труда работников учреждения в размере на 10-30 процентов ниже должностного оклада директора учреждения с учетом сложности и объема выполняемой работы. </w:t>
      </w:r>
    </w:p>
    <w:p w:rsidR="00B259B0" w:rsidRDefault="00B259B0" w:rsidP="00B259B0">
      <w:pPr>
        <w:tabs>
          <w:tab w:val="left" w:pos="1134"/>
        </w:tabs>
        <w:autoSpaceDE w:val="0"/>
        <w:autoSpaceDN w:val="0"/>
        <w:adjustRightInd w:val="0"/>
        <w:jc w:val="both"/>
        <w:rPr>
          <w:sz w:val="28"/>
          <w:szCs w:val="28"/>
        </w:rPr>
      </w:pPr>
      <w:r>
        <w:rPr>
          <w:sz w:val="28"/>
          <w:szCs w:val="28"/>
        </w:rPr>
        <w:t xml:space="preserve">             5.5. Отнесение учреждения к группе по оплате труда руководителей осуществляется распоряжением Главы Убинского района Новосибирской области,  по критериям, утвержденным распоряжением Главы Убинского района Новосибирской области. Критерии устанавливаются исходя из показателей, характеризующих учреждение и определяющих сложность труда директора (масштаб управления, особенности деятельности и значимость учреждения). </w:t>
      </w:r>
    </w:p>
    <w:p w:rsidR="00B259B0" w:rsidRDefault="00B259B0" w:rsidP="00B259B0">
      <w:pPr>
        <w:tabs>
          <w:tab w:val="left" w:pos="1134"/>
        </w:tabs>
        <w:autoSpaceDE w:val="0"/>
        <w:autoSpaceDN w:val="0"/>
        <w:adjustRightInd w:val="0"/>
        <w:jc w:val="both"/>
        <w:rPr>
          <w:sz w:val="28"/>
          <w:szCs w:val="28"/>
        </w:rPr>
      </w:pPr>
    </w:p>
    <w:p w:rsidR="00B259B0" w:rsidRDefault="00B259B0" w:rsidP="00B259B0">
      <w:pPr>
        <w:jc w:val="both"/>
        <w:rPr>
          <w:sz w:val="28"/>
          <w:szCs w:val="28"/>
        </w:rPr>
      </w:pPr>
      <w:r>
        <w:rPr>
          <w:sz w:val="28"/>
          <w:szCs w:val="28"/>
        </w:rPr>
        <w:tab/>
        <w:t>5.1. Показатели отнесения учреждений к группам по оплате труда руководителей.</w:t>
      </w:r>
    </w:p>
    <w:p w:rsidR="00B259B0" w:rsidRDefault="00B259B0" w:rsidP="00B259B0">
      <w:pPr>
        <w:spacing w:after="120"/>
        <w:jc w:val="both"/>
        <w:rPr>
          <w:sz w:val="28"/>
          <w:szCs w:val="28"/>
        </w:rPr>
      </w:pPr>
      <w:r>
        <w:rPr>
          <w:sz w:val="28"/>
          <w:szCs w:val="28"/>
        </w:rPr>
        <w:t> Комплексные центры социального обслуживания населения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5"/>
        <w:gridCol w:w="4961"/>
      </w:tblGrid>
      <w:tr w:rsidR="00B259B0" w:rsidTr="004655A3">
        <w:tc>
          <w:tcPr>
            <w:tcW w:w="5245" w:type="dxa"/>
            <w:tcBorders>
              <w:top w:val="single" w:sz="4" w:space="0" w:color="auto"/>
              <w:left w:val="single" w:sz="4" w:space="0" w:color="auto"/>
              <w:bottom w:val="single" w:sz="4" w:space="0" w:color="auto"/>
              <w:right w:val="single" w:sz="4" w:space="0" w:color="auto"/>
            </w:tcBorders>
            <w:hideMark/>
          </w:tcPr>
          <w:p w:rsidR="00B259B0" w:rsidRDefault="00B259B0" w:rsidP="004655A3">
            <w:pPr>
              <w:jc w:val="center"/>
            </w:pPr>
            <w:r>
              <w:t>Группа по оплате труда руководителей</w:t>
            </w:r>
          </w:p>
        </w:tc>
        <w:tc>
          <w:tcPr>
            <w:tcW w:w="4961" w:type="dxa"/>
            <w:tcBorders>
              <w:top w:val="single" w:sz="4" w:space="0" w:color="auto"/>
              <w:left w:val="single" w:sz="4" w:space="0" w:color="auto"/>
              <w:bottom w:val="single" w:sz="4" w:space="0" w:color="auto"/>
              <w:right w:val="single" w:sz="4" w:space="0" w:color="auto"/>
            </w:tcBorders>
            <w:hideMark/>
          </w:tcPr>
          <w:p w:rsidR="00B259B0" w:rsidRDefault="00B259B0" w:rsidP="004655A3">
            <w:pPr>
              <w:jc w:val="center"/>
            </w:pPr>
            <w:r>
              <w:t>Численность обслуживаемого населения, чел.</w:t>
            </w:r>
          </w:p>
        </w:tc>
      </w:tr>
      <w:tr w:rsidR="00B259B0" w:rsidTr="004655A3">
        <w:tc>
          <w:tcPr>
            <w:tcW w:w="5245" w:type="dxa"/>
            <w:tcBorders>
              <w:top w:val="single" w:sz="4" w:space="0" w:color="auto"/>
              <w:left w:val="single" w:sz="4" w:space="0" w:color="auto"/>
              <w:bottom w:val="single" w:sz="4" w:space="0" w:color="auto"/>
              <w:right w:val="single" w:sz="4" w:space="0" w:color="auto"/>
            </w:tcBorders>
            <w:hideMark/>
          </w:tcPr>
          <w:p w:rsidR="00B259B0" w:rsidRDefault="00B259B0" w:rsidP="004655A3">
            <w:pPr>
              <w:pStyle w:val="2"/>
              <w:rPr>
                <w:sz w:val="24"/>
              </w:rPr>
            </w:pPr>
            <w:r>
              <w:rPr>
                <w:b/>
                <w:i/>
                <w:sz w:val="24"/>
                <w:lang w:val="en-US"/>
              </w:rPr>
              <w:t>I</w:t>
            </w:r>
          </w:p>
        </w:tc>
        <w:tc>
          <w:tcPr>
            <w:tcW w:w="4961" w:type="dxa"/>
            <w:tcBorders>
              <w:top w:val="single" w:sz="4" w:space="0" w:color="auto"/>
              <w:left w:val="single" w:sz="4" w:space="0" w:color="auto"/>
              <w:bottom w:val="single" w:sz="4" w:space="0" w:color="auto"/>
              <w:right w:val="single" w:sz="4" w:space="0" w:color="auto"/>
            </w:tcBorders>
            <w:hideMark/>
          </w:tcPr>
          <w:p w:rsidR="00B259B0" w:rsidRDefault="00B259B0" w:rsidP="004655A3">
            <w:pPr>
              <w:jc w:val="center"/>
            </w:pPr>
            <w:r>
              <w:t>2001 и более</w:t>
            </w:r>
          </w:p>
        </w:tc>
      </w:tr>
      <w:tr w:rsidR="00B259B0" w:rsidTr="004655A3">
        <w:tc>
          <w:tcPr>
            <w:tcW w:w="5245" w:type="dxa"/>
            <w:tcBorders>
              <w:top w:val="single" w:sz="4" w:space="0" w:color="auto"/>
              <w:left w:val="single" w:sz="4" w:space="0" w:color="auto"/>
              <w:bottom w:val="single" w:sz="4" w:space="0" w:color="auto"/>
              <w:right w:val="single" w:sz="4" w:space="0" w:color="auto"/>
            </w:tcBorders>
            <w:hideMark/>
          </w:tcPr>
          <w:p w:rsidR="00B259B0" w:rsidRDefault="00B259B0" w:rsidP="004655A3">
            <w:pPr>
              <w:jc w:val="center"/>
            </w:pPr>
            <w:r>
              <w:rPr>
                <w:lang w:val="en-US"/>
              </w:rPr>
              <w:t>II</w:t>
            </w:r>
          </w:p>
        </w:tc>
        <w:tc>
          <w:tcPr>
            <w:tcW w:w="4961" w:type="dxa"/>
            <w:tcBorders>
              <w:top w:val="single" w:sz="4" w:space="0" w:color="auto"/>
              <w:left w:val="single" w:sz="4" w:space="0" w:color="auto"/>
              <w:bottom w:val="single" w:sz="4" w:space="0" w:color="auto"/>
              <w:right w:val="single" w:sz="4" w:space="0" w:color="auto"/>
            </w:tcBorders>
            <w:hideMark/>
          </w:tcPr>
          <w:p w:rsidR="00B259B0" w:rsidRDefault="00B259B0" w:rsidP="004655A3">
            <w:pPr>
              <w:jc w:val="center"/>
            </w:pPr>
            <w:r>
              <w:t>1001 - 2000</w:t>
            </w:r>
          </w:p>
        </w:tc>
      </w:tr>
      <w:tr w:rsidR="00B259B0" w:rsidTr="004655A3">
        <w:tc>
          <w:tcPr>
            <w:tcW w:w="5245" w:type="dxa"/>
            <w:tcBorders>
              <w:top w:val="single" w:sz="4" w:space="0" w:color="auto"/>
              <w:left w:val="single" w:sz="4" w:space="0" w:color="auto"/>
              <w:bottom w:val="single" w:sz="4" w:space="0" w:color="auto"/>
              <w:right w:val="single" w:sz="4" w:space="0" w:color="auto"/>
            </w:tcBorders>
            <w:hideMark/>
          </w:tcPr>
          <w:p w:rsidR="00B259B0" w:rsidRDefault="00B259B0" w:rsidP="004655A3">
            <w:pPr>
              <w:jc w:val="center"/>
            </w:pPr>
            <w:r>
              <w:rPr>
                <w:lang w:val="en-US"/>
              </w:rPr>
              <w:t>III</w:t>
            </w:r>
          </w:p>
        </w:tc>
        <w:tc>
          <w:tcPr>
            <w:tcW w:w="4961" w:type="dxa"/>
            <w:tcBorders>
              <w:top w:val="single" w:sz="4" w:space="0" w:color="auto"/>
              <w:left w:val="single" w:sz="4" w:space="0" w:color="auto"/>
              <w:bottom w:val="single" w:sz="4" w:space="0" w:color="auto"/>
              <w:right w:val="single" w:sz="4" w:space="0" w:color="auto"/>
            </w:tcBorders>
            <w:hideMark/>
          </w:tcPr>
          <w:p w:rsidR="00B259B0" w:rsidRDefault="00B259B0" w:rsidP="004655A3">
            <w:pPr>
              <w:jc w:val="center"/>
            </w:pPr>
            <w:r>
              <w:t>501 - 1000</w:t>
            </w:r>
          </w:p>
        </w:tc>
      </w:tr>
      <w:tr w:rsidR="00B259B0" w:rsidTr="004655A3">
        <w:tc>
          <w:tcPr>
            <w:tcW w:w="5245" w:type="dxa"/>
            <w:tcBorders>
              <w:top w:val="single" w:sz="4" w:space="0" w:color="auto"/>
              <w:left w:val="single" w:sz="4" w:space="0" w:color="auto"/>
              <w:bottom w:val="single" w:sz="4" w:space="0" w:color="auto"/>
              <w:right w:val="single" w:sz="4" w:space="0" w:color="auto"/>
            </w:tcBorders>
            <w:hideMark/>
          </w:tcPr>
          <w:p w:rsidR="00B259B0" w:rsidRDefault="00B259B0" w:rsidP="004655A3">
            <w:pPr>
              <w:jc w:val="center"/>
              <w:rPr>
                <w:lang w:val="en-US"/>
              </w:rPr>
            </w:pPr>
            <w:r>
              <w:rPr>
                <w:lang w:val="en-US"/>
              </w:rPr>
              <w:t>IV</w:t>
            </w:r>
          </w:p>
        </w:tc>
        <w:tc>
          <w:tcPr>
            <w:tcW w:w="4961" w:type="dxa"/>
            <w:tcBorders>
              <w:top w:val="single" w:sz="4" w:space="0" w:color="auto"/>
              <w:left w:val="single" w:sz="4" w:space="0" w:color="auto"/>
              <w:bottom w:val="single" w:sz="4" w:space="0" w:color="auto"/>
              <w:right w:val="single" w:sz="4" w:space="0" w:color="auto"/>
            </w:tcBorders>
            <w:hideMark/>
          </w:tcPr>
          <w:p w:rsidR="00B259B0" w:rsidRDefault="00B259B0" w:rsidP="004655A3">
            <w:pPr>
              <w:jc w:val="center"/>
            </w:pPr>
            <w:r>
              <w:t>до 500</w:t>
            </w:r>
          </w:p>
        </w:tc>
      </w:tr>
    </w:tbl>
    <w:p w:rsidR="00B259B0" w:rsidRDefault="00B259B0" w:rsidP="00B259B0">
      <w:pPr>
        <w:tabs>
          <w:tab w:val="left" w:pos="1134"/>
        </w:tabs>
        <w:autoSpaceDE w:val="0"/>
        <w:autoSpaceDN w:val="0"/>
        <w:adjustRightInd w:val="0"/>
        <w:jc w:val="both"/>
        <w:rPr>
          <w:sz w:val="28"/>
          <w:szCs w:val="28"/>
        </w:rPr>
      </w:pPr>
    </w:p>
    <w:p w:rsidR="00B259B0" w:rsidRDefault="00B259B0" w:rsidP="00B259B0">
      <w:pPr>
        <w:tabs>
          <w:tab w:val="left" w:pos="1134"/>
        </w:tabs>
        <w:autoSpaceDE w:val="0"/>
        <w:autoSpaceDN w:val="0"/>
        <w:adjustRightInd w:val="0"/>
        <w:jc w:val="both"/>
        <w:rPr>
          <w:sz w:val="28"/>
          <w:szCs w:val="28"/>
        </w:rPr>
      </w:pPr>
      <w:r>
        <w:rPr>
          <w:sz w:val="28"/>
          <w:szCs w:val="28"/>
        </w:rPr>
        <w:tab/>
        <w:t>5.6. Размеры компенсационных выплат, установленные в отраслевом тарифном соглашении, в положении об оплате труда работников учреждения, коллективном договоре, соглашении, локальном нормативном акте учреждения не могут быть ниже, а условия их осуществления не должны быть ухудшены по сравнению с размерами и условиями, установленными федеральным законодательством и законодательством Новосибирской области.</w:t>
      </w:r>
    </w:p>
    <w:p w:rsidR="00B259B0" w:rsidRDefault="00B259B0" w:rsidP="00B259B0">
      <w:pPr>
        <w:pStyle w:val="a"/>
        <w:numPr>
          <w:ilvl w:val="0"/>
          <w:numId w:val="0"/>
        </w:numPr>
        <w:jc w:val="both"/>
        <w:rPr>
          <w:sz w:val="28"/>
          <w:szCs w:val="28"/>
        </w:rPr>
      </w:pPr>
      <w:r>
        <w:rPr>
          <w:sz w:val="28"/>
          <w:szCs w:val="28"/>
        </w:rPr>
        <w:tab/>
        <w:t xml:space="preserve">    5.7. Выполнение директором МКУ «ЦСОН» и его заместителем дополнительной работы по совмещению и совместительству разрешается в  случаях замены временно отсутствующего специалиста по основной деятельности в соответствии с отраслевым тарифным соглашением или </w:t>
      </w:r>
      <w:r>
        <w:rPr>
          <w:sz w:val="28"/>
          <w:szCs w:val="28"/>
        </w:rPr>
        <w:lastRenderedPageBreak/>
        <w:t>положением по оплате труда работников  учреждения. Решения о работе по совмещению и совместительству в отношении директора учреждения принимаются Главой Убинского района Новосибирской области, заместителя директора – директором учреждения.</w:t>
      </w:r>
    </w:p>
    <w:p w:rsidR="00B259B0" w:rsidRDefault="00B259B0" w:rsidP="00B259B0">
      <w:pPr>
        <w:tabs>
          <w:tab w:val="left" w:pos="1134"/>
        </w:tabs>
        <w:autoSpaceDE w:val="0"/>
        <w:autoSpaceDN w:val="0"/>
        <w:adjustRightInd w:val="0"/>
        <w:jc w:val="both"/>
        <w:rPr>
          <w:sz w:val="28"/>
          <w:szCs w:val="28"/>
        </w:rPr>
      </w:pPr>
      <w:r>
        <w:rPr>
          <w:sz w:val="28"/>
          <w:szCs w:val="28"/>
        </w:rPr>
        <w:t xml:space="preserve">             5.8. Надбавка за качественные показатели эффективности деятельности и премии по итогам календарного периода устанавливаются </w:t>
      </w:r>
      <w:proofErr w:type="spellStart"/>
      <w:r>
        <w:rPr>
          <w:sz w:val="28"/>
          <w:szCs w:val="28"/>
        </w:rPr>
        <w:t>диреткору</w:t>
      </w:r>
      <w:proofErr w:type="spellEnd"/>
      <w:r>
        <w:rPr>
          <w:sz w:val="28"/>
          <w:szCs w:val="28"/>
        </w:rPr>
        <w:t xml:space="preserve"> учреждения по результатам </w:t>
      </w:r>
      <w:proofErr w:type="gramStart"/>
      <w:r>
        <w:rPr>
          <w:sz w:val="28"/>
          <w:szCs w:val="28"/>
        </w:rPr>
        <w:t>выполнения качественных показателей эффективности деятельности учреждения</w:t>
      </w:r>
      <w:proofErr w:type="gramEnd"/>
      <w:r>
        <w:rPr>
          <w:sz w:val="28"/>
          <w:szCs w:val="28"/>
        </w:rPr>
        <w:t xml:space="preserve">. </w:t>
      </w:r>
    </w:p>
    <w:p w:rsidR="00B259B0" w:rsidRDefault="00B259B0" w:rsidP="00B259B0">
      <w:pPr>
        <w:widowControl w:val="0"/>
        <w:tabs>
          <w:tab w:val="left" w:pos="1418"/>
        </w:tabs>
        <w:autoSpaceDE w:val="0"/>
        <w:autoSpaceDN w:val="0"/>
        <w:adjustRightInd w:val="0"/>
        <w:jc w:val="both"/>
        <w:rPr>
          <w:sz w:val="28"/>
          <w:szCs w:val="28"/>
        </w:rPr>
      </w:pPr>
      <w:r>
        <w:rPr>
          <w:sz w:val="28"/>
          <w:szCs w:val="28"/>
        </w:rPr>
        <w:t xml:space="preserve">             5.9. Качественные показатели эффективности деятельности учреждения устанавливаются в  положении об оплате труда .</w:t>
      </w:r>
    </w:p>
    <w:p w:rsidR="00B259B0" w:rsidRDefault="00B259B0" w:rsidP="00B259B0">
      <w:pPr>
        <w:widowControl w:val="0"/>
        <w:tabs>
          <w:tab w:val="left" w:pos="1418"/>
        </w:tabs>
        <w:autoSpaceDE w:val="0"/>
        <w:autoSpaceDN w:val="0"/>
        <w:adjustRightInd w:val="0"/>
        <w:jc w:val="both"/>
        <w:rPr>
          <w:sz w:val="28"/>
          <w:szCs w:val="28"/>
        </w:rPr>
      </w:pPr>
      <w:r>
        <w:rPr>
          <w:sz w:val="28"/>
          <w:szCs w:val="28"/>
        </w:rPr>
        <w:t xml:space="preserve">            5.10. Качественные показатели эффективности деятельности учреждения должны характеризовать основную деятельность учреждения, выполнение государственного задания и основных задач, для решения которых создано учреждение, результаты финансово-экономической деятельности, эффективность кадровой политики, соблюдение исполнительской дисциплины, должны быть проверяемы и измеримы.</w:t>
      </w:r>
    </w:p>
    <w:p w:rsidR="00B259B0" w:rsidRDefault="00B259B0" w:rsidP="00B259B0">
      <w:pPr>
        <w:tabs>
          <w:tab w:val="left" w:pos="1134"/>
        </w:tabs>
        <w:autoSpaceDE w:val="0"/>
        <w:autoSpaceDN w:val="0"/>
        <w:adjustRightInd w:val="0"/>
        <w:jc w:val="both"/>
        <w:rPr>
          <w:sz w:val="28"/>
          <w:szCs w:val="28"/>
        </w:rPr>
      </w:pPr>
      <w:r>
        <w:rPr>
          <w:sz w:val="28"/>
          <w:szCs w:val="28"/>
        </w:rPr>
        <w:t xml:space="preserve">           5.11. Конкретные размеры надбавки за качественные показатели эффективности деятельности директору МКУ «ЦСОН» определяются решением комиссии по установлению стимулирующих выплат директору учреждения, созданной в администрации Убинского района Новосибирской области,  не реже одного раза в квартал и устанавливаются распоряжением Главы Убинского района Новосибирской области.</w:t>
      </w:r>
    </w:p>
    <w:p w:rsidR="00B259B0" w:rsidRDefault="00B259B0" w:rsidP="00B259B0">
      <w:pPr>
        <w:tabs>
          <w:tab w:val="left" w:pos="1134"/>
        </w:tabs>
        <w:autoSpaceDE w:val="0"/>
        <w:autoSpaceDN w:val="0"/>
        <w:adjustRightInd w:val="0"/>
        <w:jc w:val="both"/>
        <w:rPr>
          <w:sz w:val="28"/>
          <w:szCs w:val="28"/>
        </w:rPr>
      </w:pPr>
      <w:r>
        <w:rPr>
          <w:sz w:val="28"/>
          <w:szCs w:val="28"/>
        </w:rPr>
        <w:t xml:space="preserve">          5.12. Премии по итогам календарного период</w:t>
      </w:r>
      <w:proofErr w:type="gramStart"/>
      <w:r>
        <w:rPr>
          <w:sz w:val="28"/>
          <w:szCs w:val="28"/>
        </w:rPr>
        <w:t>а(</w:t>
      </w:r>
      <w:proofErr w:type="gramEnd"/>
      <w:r>
        <w:rPr>
          <w:sz w:val="28"/>
          <w:szCs w:val="28"/>
        </w:rPr>
        <w:t xml:space="preserve">год, полугодие, квартал, месяц) директору МКУ «ЦСОН» устанавливаются распоряжением Главы Убинского района Новосибирской области, по  результатам выполнения качественных показателей эффективности деятельности учреждения. Размер премии директору учреждения определяет Глава Убинского района  Новосибирской области. </w:t>
      </w:r>
    </w:p>
    <w:p w:rsidR="00B259B0" w:rsidRDefault="00B259B0" w:rsidP="00B259B0">
      <w:pPr>
        <w:jc w:val="center"/>
        <w:rPr>
          <w:sz w:val="28"/>
          <w:szCs w:val="28"/>
        </w:rPr>
      </w:pPr>
      <w:r>
        <w:rPr>
          <w:sz w:val="28"/>
          <w:szCs w:val="28"/>
        </w:rPr>
        <w:t>Качественные показатели деятельности учреждений для установления ежемесячных стимулирующих выплат руководителям учреждений.</w:t>
      </w:r>
    </w:p>
    <w:p w:rsidR="00B259B0" w:rsidRDefault="00B259B0" w:rsidP="00B259B0">
      <w:pPr>
        <w:autoSpaceDE w:val="0"/>
        <w:autoSpaceDN w:val="0"/>
        <w:adjustRightInd w:val="0"/>
        <w:ind w:hanging="284"/>
        <w:rPr>
          <w:color w:val="000000"/>
          <w:sz w:val="28"/>
          <w:szCs w:val="28"/>
        </w:rPr>
      </w:pPr>
    </w:p>
    <w:tbl>
      <w:tblPr>
        <w:tblW w:w="9930" w:type="dxa"/>
        <w:tblInd w:w="108" w:type="dxa"/>
        <w:tblLayout w:type="fixed"/>
        <w:tblLook w:val="04A0"/>
      </w:tblPr>
      <w:tblGrid>
        <w:gridCol w:w="714"/>
        <w:gridCol w:w="2834"/>
        <w:gridCol w:w="4113"/>
        <w:gridCol w:w="2269"/>
      </w:tblGrid>
      <w:tr w:rsidR="00B259B0" w:rsidTr="004655A3">
        <w:trPr>
          <w:trHeight w:val="1260"/>
        </w:trPr>
        <w:tc>
          <w:tcPr>
            <w:tcW w:w="714" w:type="dxa"/>
            <w:tcBorders>
              <w:top w:val="single" w:sz="4" w:space="0" w:color="auto"/>
              <w:left w:val="single" w:sz="4" w:space="0" w:color="auto"/>
              <w:bottom w:val="single" w:sz="4" w:space="0" w:color="auto"/>
              <w:right w:val="single" w:sz="4" w:space="0" w:color="auto"/>
            </w:tcBorders>
            <w:vAlign w:val="center"/>
            <w:hideMark/>
          </w:tcPr>
          <w:p w:rsidR="00B259B0" w:rsidRDefault="00B259B0" w:rsidP="004655A3">
            <w:pPr>
              <w:jc w:val="center"/>
            </w:pPr>
            <w:r>
              <w:t xml:space="preserve">№ </w:t>
            </w:r>
            <w:proofErr w:type="spellStart"/>
            <w:proofErr w:type="gramStart"/>
            <w:r>
              <w:t>п</w:t>
            </w:r>
            <w:proofErr w:type="spellEnd"/>
            <w:proofErr w:type="gramEnd"/>
            <w:r>
              <w:t>/</w:t>
            </w:r>
            <w:proofErr w:type="spellStart"/>
            <w:r>
              <w:t>п</w:t>
            </w:r>
            <w:proofErr w:type="spellEnd"/>
          </w:p>
        </w:tc>
        <w:tc>
          <w:tcPr>
            <w:tcW w:w="2832" w:type="dxa"/>
            <w:tcBorders>
              <w:top w:val="single" w:sz="4" w:space="0" w:color="auto"/>
              <w:left w:val="nil"/>
              <w:bottom w:val="single" w:sz="4" w:space="0" w:color="auto"/>
              <w:right w:val="single" w:sz="4" w:space="0" w:color="auto"/>
            </w:tcBorders>
            <w:vAlign w:val="center"/>
            <w:hideMark/>
          </w:tcPr>
          <w:p w:rsidR="00B259B0" w:rsidRDefault="00B259B0" w:rsidP="004655A3">
            <w:pPr>
              <w:jc w:val="center"/>
            </w:pPr>
            <w:r>
              <w:t>Наименование показателя</w:t>
            </w:r>
          </w:p>
        </w:tc>
        <w:tc>
          <w:tcPr>
            <w:tcW w:w="4110" w:type="dxa"/>
            <w:tcBorders>
              <w:top w:val="single" w:sz="4" w:space="0" w:color="auto"/>
              <w:left w:val="nil"/>
              <w:bottom w:val="single" w:sz="4" w:space="0" w:color="auto"/>
              <w:right w:val="single" w:sz="4" w:space="0" w:color="auto"/>
            </w:tcBorders>
            <w:vAlign w:val="center"/>
            <w:hideMark/>
          </w:tcPr>
          <w:p w:rsidR="00B259B0" w:rsidRDefault="00B259B0" w:rsidP="004655A3">
            <w:pPr>
              <w:jc w:val="center"/>
            </w:pPr>
            <w:r>
              <w:t>Значение показателя, критерии оценки</w:t>
            </w:r>
          </w:p>
        </w:tc>
        <w:tc>
          <w:tcPr>
            <w:tcW w:w="2267" w:type="dxa"/>
            <w:tcBorders>
              <w:top w:val="single" w:sz="4" w:space="0" w:color="auto"/>
              <w:left w:val="nil"/>
              <w:bottom w:val="single" w:sz="4" w:space="0" w:color="auto"/>
              <w:right w:val="single" w:sz="4" w:space="0" w:color="auto"/>
            </w:tcBorders>
            <w:vAlign w:val="center"/>
            <w:hideMark/>
          </w:tcPr>
          <w:p w:rsidR="00B259B0" w:rsidRDefault="00B259B0" w:rsidP="004655A3">
            <w:pPr>
              <w:jc w:val="center"/>
            </w:pPr>
            <w:r>
              <w:t>Размер надбавки, % от должностного оклада</w:t>
            </w:r>
          </w:p>
        </w:tc>
      </w:tr>
      <w:tr w:rsidR="00B259B0" w:rsidTr="004655A3">
        <w:trPr>
          <w:trHeight w:val="191"/>
        </w:trPr>
        <w:tc>
          <w:tcPr>
            <w:tcW w:w="9923" w:type="dxa"/>
            <w:gridSpan w:val="4"/>
            <w:tcBorders>
              <w:top w:val="single" w:sz="4" w:space="0" w:color="auto"/>
              <w:left w:val="single" w:sz="4" w:space="0" w:color="auto"/>
              <w:bottom w:val="single" w:sz="4" w:space="0" w:color="auto"/>
              <w:right w:val="single" w:sz="4" w:space="0" w:color="auto"/>
            </w:tcBorders>
            <w:hideMark/>
          </w:tcPr>
          <w:p w:rsidR="00B259B0" w:rsidRDefault="00B259B0" w:rsidP="004655A3">
            <w:pPr>
              <w:jc w:val="center"/>
            </w:pPr>
            <w:r>
              <w:t>1. Государственные бюджетные и автономные учреждения, за исключением оздоровительных учреждений дополнительного образования детей</w:t>
            </w:r>
          </w:p>
        </w:tc>
      </w:tr>
      <w:tr w:rsidR="00B259B0" w:rsidTr="004655A3">
        <w:trPr>
          <w:trHeight w:val="1701"/>
        </w:trPr>
        <w:tc>
          <w:tcPr>
            <w:tcW w:w="714" w:type="dxa"/>
            <w:tcBorders>
              <w:top w:val="single" w:sz="4" w:space="0" w:color="auto"/>
              <w:left w:val="single" w:sz="4" w:space="0" w:color="auto"/>
              <w:bottom w:val="single" w:sz="4" w:space="0" w:color="auto"/>
              <w:right w:val="single" w:sz="4" w:space="0" w:color="auto"/>
            </w:tcBorders>
            <w:hideMark/>
          </w:tcPr>
          <w:p w:rsidR="00B259B0" w:rsidRDefault="00B259B0" w:rsidP="004655A3">
            <w:r>
              <w:t>1.1.</w:t>
            </w:r>
          </w:p>
        </w:tc>
        <w:tc>
          <w:tcPr>
            <w:tcW w:w="2832" w:type="dxa"/>
            <w:tcBorders>
              <w:top w:val="single" w:sz="4" w:space="0" w:color="auto"/>
              <w:left w:val="nil"/>
              <w:bottom w:val="single" w:sz="4" w:space="0" w:color="auto"/>
              <w:right w:val="single" w:sz="4" w:space="0" w:color="auto"/>
            </w:tcBorders>
            <w:hideMark/>
          </w:tcPr>
          <w:p w:rsidR="00B259B0" w:rsidRDefault="00B259B0" w:rsidP="004655A3">
            <w:r>
              <w:rPr>
                <w:color w:val="000000"/>
              </w:rPr>
              <w:t>Выполнение государственного задания при отсутствии объективных факторов (чрезвычайные ситуации, карантин, проведение ремонтных работ и др.)</w:t>
            </w:r>
          </w:p>
        </w:tc>
        <w:tc>
          <w:tcPr>
            <w:tcW w:w="4110" w:type="dxa"/>
            <w:tcBorders>
              <w:top w:val="single" w:sz="4" w:space="0" w:color="auto"/>
              <w:left w:val="nil"/>
              <w:bottom w:val="single" w:sz="4" w:space="0" w:color="auto"/>
              <w:right w:val="single" w:sz="4" w:space="0" w:color="auto"/>
            </w:tcBorders>
            <w:hideMark/>
          </w:tcPr>
          <w:p w:rsidR="00B259B0" w:rsidRDefault="00B259B0" w:rsidP="004655A3">
            <w:pPr>
              <w:rPr>
                <w:color w:val="000000"/>
              </w:rPr>
            </w:pPr>
            <w:r>
              <w:rPr>
                <w:color w:val="000000"/>
              </w:rPr>
              <w:t>- 95% и более</w:t>
            </w:r>
          </w:p>
          <w:p w:rsidR="00B259B0" w:rsidRDefault="00B259B0" w:rsidP="004655A3">
            <w:pPr>
              <w:rPr>
                <w:color w:val="000000"/>
              </w:rPr>
            </w:pPr>
            <w:r>
              <w:rPr>
                <w:color w:val="000000"/>
              </w:rPr>
              <w:t>- от 90% до 94%</w:t>
            </w:r>
          </w:p>
          <w:p w:rsidR="00B259B0" w:rsidRDefault="00B259B0" w:rsidP="004655A3">
            <w:pPr>
              <w:rPr>
                <w:color w:val="000000"/>
              </w:rPr>
            </w:pPr>
            <w:r>
              <w:rPr>
                <w:color w:val="000000"/>
              </w:rPr>
              <w:t>- от 85% до 89%</w:t>
            </w:r>
          </w:p>
          <w:p w:rsidR="00B259B0" w:rsidRDefault="00B259B0" w:rsidP="004655A3">
            <w:pPr>
              <w:rPr>
                <w:color w:val="000000"/>
              </w:rPr>
            </w:pPr>
            <w:r>
              <w:rPr>
                <w:color w:val="000000"/>
              </w:rPr>
              <w:t>- от 80% до 84 %</w:t>
            </w:r>
          </w:p>
          <w:p w:rsidR="00B259B0" w:rsidRDefault="00B259B0" w:rsidP="004655A3">
            <w:r>
              <w:rPr>
                <w:color w:val="000000"/>
              </w:rPr>
              <w:t>- менее 80%</w:t>
            </w:r>
          </w:p>
        </w:tc>
        <w:tc>
          <w:tcPr>
            <w:tcW w:w="2267" w:type="dxa"/>
            <w:tcBorders>
              <w:top w:val="single" w:sz="4" w:space="0" w:color="auto"/>
              <w:left w:val="nil"/>
              <w:bottom w:val="single" w:sz="4" w:space="0" w:color="auto"/>
              <w:right w:val="single" w:sz="4" w:space="0" w:color="auto"/>
            </w:tcBorders>
            <w:hideMark/>
          </w:tcPr>
          <w:p w:rsidR="00B259B0" w:rsidRDefault="00B259B0" w:rsidP="004655A3">
            <w:pPr>
              <w:jc w:val="center"/>
            </w:pPr>
            <w:r>
              <w:t>25</w:t>
            </w:r>
          </w:p>
          <w:p w:rsidR="00B259B0" w:rsidRDefault="00B259B0" w:rsidP="004655A3">
            <w:pPr>
              <w:jc w:val="center"/>
            </w:pPr>
            <w:r>
              <w:t>15</w:t>
            </w:r>
          </w:p>
          <w:p w:rsidR="00B259B0" w:rsidRDefault="00B259B0" w:rsidP="004655A3">
            <w:pPr>
              <w:jc w:val="center"/>
            </w:pPr>
            <w:r>
              <w:t>10</w:t>
            </w:r>
          </w:p>
          <w:p w:rsidR="00B259B0" w:rsidRDefault="00B259B0" w:rsidP="004655A3">
            <w:pPr>
              <w:jc w:val="center"/>
            </w:pPr>
            <w:r>
              <w:t>5</w:t>
            </w:r>
          </w:p>
          <w:p w:rsidR="00B259B0" w:rsidRDefault="00B259B0" w:rsidP="004655A3">
            <w:pPr>
              <w:jc w:val="center"/>
            </w:pPr>
            <w:r>
              <w:t>0</w:t>
            </w:r>
          </w:p>
        </w:tc>
      </w:tr>
      <w:tr w:rsidR="00B259B0" w:rsidTr="004655A3">
        <w:trPr>
          <w:trHeight w:val="320"/>
        </w:trPr>
        <w:tc>
          <w:tcPr>
            <w:tcW w:w="714" w:type="dxa"/>
            <w:tcBorders>
              <w:top w:val="single" w:sz="4" w:space="0" w:color="auto"/>
              <w:left w:val="single" w:sz="4" w:space="0" w:color="auto"/>
              <w:bottom w:val="nil"/>
              <w:right w:val="single" w:sz="4" w:space="0" w:color="auto"/>
            </w:tcBorders>
            <w:hideMark/>
          </w:tcPr>
          <w:p w:rsidR="00B259B0" w:rsidRDefault="00B259B0" w:rsidP="004655A3">
            <w:r>
              <w:t>1.2.</w:t>
            </w:r>
          </w:p>
        </w:tc>
        <w:tc>
          <w:tcPr>
            <w:tcW w:w="2832" w:type="dxa"/>
            <w:tcBorders>
              <w:top w:val="single" w:sz="4" w:space="0" w:color="auto"/>
              <w:left w:val="single" w:sz="4" w:space="0" w:color="auto"/>
              <w:bottom w:val="nil"/>
              <w:right w:val="nil"/>
            </w:tcBorders>
            <w:hideMark/>
          </w:tcPr>
          <w:p w:rsidR="00B259B0" w:rsidRDefault="00B259B0" w:rsidP="004655A3">
            <w:r>
              <w:t xml:space="preserve">Обеспечение </w:t>
            </w:r>
            <w:r>
              <w:lastRenderedPageBreak/>
              <w:t>комплексной безопасности учреждения и проживающих (пребывающих) в нем граждан</w:t>
            </w:r>
          </w:p>
        </w:tc>
        <w:tc>
          <w:tcPr>
            <w:tcW w:w="4110" w:type="dxa"/>
            <w:tcBorders>
              <w:top w:val="single" w:sz="4" w:space="0" w:color="auto"/>
              <w:left w:val="single" w:sz="4" w:space="0" w:color="auto"/>
              <w:bottom w:val="single" w:sz="4" w:space="0" w:color="auto"/>
              <w:right w:val="nil"/>
            </w:tcBorders>
          </w:tcPr>
          <w:p w:rsidR="00B259B0" w:rsidRDefault="00B259B0" w:rsidP="004655A3">
            <w:r>
              <w:lastRenderedPageBreak/>
              <w:t xml:space="preserve">Наличие и эффективное </w:t>
            </w:r>
            <w:r>
              <w:lastRenderedPageBreak/>
              <w:t>функционирование пожарной сигнализации и «тревожной кнопки», отсутствие зарегистрированных случаев травматизма граждан и работников учреждения за отчетный период, своевременная подготовка к отопительному сезону (отсутствие неисполненных в срок предписаний, представлений, замечаний со стороны органов государственного контроля (надзора) по итогам проведенных проверок)</w:t>
            </w:r>
          </w:p>
          <w:p w:rsidR="00B259B0" w:rsidRDefault="00B259B0" w:rsidP="004655A3"/>
          <w:p w:rsidR="00B259B0" w:rsidRDefault="00B259B0" w:rsidP="004655A3">
            <w:pPr>
              <w:rPr>
                <w:i/>
              </w:rPr>
            </w:pPr>
            <w:r>
              <w:t>Наличие неисполненных в срок предписаний, представлений, предложений или исполненных с нарушением указанных сроков</w:t>
            </w:r>
          </w:p>
        </w:tc>
        <w:tc>
          <w:tcPr>
            <w:tcW w:w="2267"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r>
              <w:t>10</w:t>
            </w:r>
          </w:p>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r>
              <w:t>0</w:t>
            </w:r>
          </w:p>
        </w:tc>
      </w:tr>
      <w:tr w:rsidR="00B259B0" w:rsidTr="004655A3">
        <w:trPr>
          <w:trHeight w:val="564"/>
        </w:trPr>
        <w:tc>
          <w:tcPr>
            <w:tcW w:w="714" w:type="dxa"/>
            <w:tcBorders>
              <w:top w:val="single" w:sz="4" w:space="0" w:color="auto"/>
              <w:left w:val="single" w:sz="4" w:space="0" w:color="auto"/>
              <w:bottom w:val="single" w:sz="4" w:space="0" w:color="000000"/>
              <w:right w:val="single" w:sz="4" w:space="0" w:color="auto"/>
            </w:tcBorders>
            <w:hideMark/>
          </w:tcPr>
          <w:p w:rsidR="00B259B0" w:rsidRDefault="00B259B0" w:rsidP="004655A3">
            <w:r>
              <w:lastRenderedPageBreak/>
              <w:t>1.3.</w:t>
            </w:r>
          </w:p>
        </w:tc>
        <w:tc>
          <w:tcPr>
            <w:tcW w:w="2832" w:type="dxa"/>
            <w:tcBorders>
              <w:top w:val="single" w:sz="4" w:space="0" w:color="auto"/>
              <w:left w:val="single" w:sz="4" w:space="0" w:color="auto"/>
              <w:bottom w:val="single" w:sz="4" w:space="0" w:color="000000"/>
              <w:right w:val="nil"/>
            </w:tcBorders>
            <w:hideMark/>
          </w:tcPr>
          <w:p w:rsidR="00B259B0" w:rsidRDefault="00B259B0" w:rsidP="004655A3">
            <w:pPr>
              <w:rPr>
                <w:color w:val="000000"/>
              </w:rPr>
            </w:pPr>
            <w:r>
              <w:rPr>
                <w:color w:val="000000"/>
              </w:rPr>
              <w:t>Оснащенность учреждения помещениями, оборудованием, в том числе реабилитационным, техническими и иными  средствами, необходимыми для качественного оказания социальных услуг и соответствующими установленным требованиям</w:t>
            </w:r>
          </w:p>
        </w:tc>
        <w:tc>
          <w:tcPr>
            <w:tcW w:w="4110" w:type="dxa"/>
            <w:tcBorders>
              <w:top w:val="single" w:sz="4" w:space="0" w:color="auto"/>
              <w:left w:val="single" w:sz="4" w:space="0" w:color="auto"/>
              <w:bottom w:val="nil"/>
              <w:right w:val="single" w:sz="4" w:space="0" w:color="auto"/>
            </w:tcBorders>
          </w:tcPr>
          <w:p w:rsidR="00B259B0" w:rsidRDefault="00B259B0" w:rsidP="004655A3">
            <w:pPr>
              <w:rPr>
                <w:color w:val="000000"/>
              </w:rPr>
            </w:pPr>
            <w:r>
              <w:rPr>
                <w:color w:val="000000"/>
              </w:rPr>
              <w:t xml:space="preserve">Соответствие созданных в учреждении условий проживания и (или) оказания социальных и иных услуг установленным требованиям, в том числе: </w:t>
            </w:r>
            <w:proofErr w:type="gramStart"/>
            <w:r>
              <w:rPr>
                <w:color w:val="000000"/>
              </w:rPr>
              <w:t>СП 2.1.2.3358-16 «Санитарно-эпидемиологические требования к размещению, устройству, оборудованию, содержанию, санитарно-гигиеническому и противоэпидемическому режиму работы организаций социального обслуживания», СП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СП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установленным нормативам обеспечения</w:t>
            </w:r>
            <w:proofErr w:type="gramEnd"/>
            <w:r>
              <w:rPr>
                <w:color w:val="000000"/>
              </w:rPr>
              <w:t xml:space="preserve"> получателей социальных услуг площадью жилых</w:t>
            </w:r>
          </w:p>
          <w:p w:rsidR="00B259B0" w:rsidRDefault="00B259B0" w:rsidP="004655A3">
            <w:pPr>
              <w:rPr>
                <w:color w:val="000000"/>
              </w:rPr>
            </w:pPr>
            <w:r>
              <w:rPr>
                <w:color w:val="000000"/>
              </w:rPr>
              <w:t xml:space="preserve">помещений, мягким инвентарем, одеждой и обувью, нормам питания, натуральным нормам товаров и услуг, а также положениям стандартов социальных услуг, предоставляемых поставщиками социальных услуг, порядка </w:t>
            </w:r>
            <w:r>
              <w:rPr>
                <w:color w:val="000000"/>
              </w:rPr>
              <w:lastRenderedPageBreak/>
              <w:t>предоставления социальных услуг</w:t>
            </w:r>
          </w:p>
          <w:p w:rsidR="00B259B0" w:rsidRDefault="00B259B0" w:rsidP="004655A3">
            <w:pPr>
              <w:rPr>
                <w:color w:val="000000"/>
              </w:rPr>
            </w:pPr>
          </w:p>
          <w:p w:rsidR="00B259B0" w:rsidRDefault="00B259B0" w:rsidP="004655A3">
            <w:pPr>
              <w:rPr>
                <w:color w:val="000000"/>
              </w:rPr>
            </w:pPr>
            <w:r>
              <w:rPr>
                <w:color w:val="000000"/>
              </w:rPr>
              <w:t>Несоответствие созданных в учреждении условий проживания и (или) оказания социальных и иных услуг установленным требованиям</w:t>
            </w:r>
          </w:p>
        </w:tc>
        <w:tc>
          <w:tcPr>
            <w:tcW w:w="2267" w:type="dxa"/>
            <w:tcBorders>
              <w:top w:val="single" w:sz="4" w:space="0" w:color="auto"/>
              <w:left w:val="nil"/>
              <w:bottom w:val="nil"/>
              <w:right w:val="single" w:sz="4" w:space="0" w:color="auto"/>
            </w:tcBorders>
          </w:tcPr>
          <w:p w:rsidR="00B259B0" w:rsidRDefault="00B259B0" w:rsidP="004655A3">
            <w:pPr>
              <w:jc w:val="center"/>
              <w:rPr>
                <w:color w:val="000000"/>
              </w:rPr>
            </w:pPr>
          </w:p>
          <w:p w:rsidR="00B259B0" w:rsidRDefault="00B259B0" w:rsidP="004655A3">
            <w:pPr>
              <w:jc w:val="center"/>
              <w:rPr>
                <w:color w:val="000000"/>
              </w:rPr>
            </w:pPr>
          </w:p>
          <w:p w:rsidR="00B259B0" w:rsidRDefault="00B259B0" w:rsidP="004655A3">
            <w:pPr>
              <w:jc w:val="center"/>
              <w:rPr>
                <w:color w:val="000000"/>
              </w:rPr>
            </w:pPr>
          </w:p>
          <w:p w:rsidR="00B259B0" w:rsidRDefault="00B259B0" w:rsidP="004655A3">
            <w:pPr>
              <w:jc w:val="center"/>
              <w:rPr>
                <w:color w:val="000000"/>
              </w:rPr>
            </w:pPr>
          </w:p>
          <w:p w:rsidR="00B259B0" w:rsidRDefault="00B259B0" w:rsidP="004655A3">
            <w:pPr>
              <w:jc w:val="center"/>
              <w:rPr>
                <w:color w:val="000000"/>
              </w:rPr>
            </w:pPr>
          </w:p>
          <w:p w:rsidR="00B259B0" w:rsidRDefault="00B259B0" w:rsidP="004655A3">
            <w:pPr>
              <w:jc w:val="center"/>
              <w:rPr>
                <w:color w:val="000000"/>
              </w:rPr>
            </w:pPr>
          </w:p>
          <w:p w:rsidR="00B259B0" w:rsidRDefault="00B259B0" w:rsidP="004655A3">
            <w:pPr>
              <w:jc w:val="center"/>
              <w:rPr>
                <w:color w:val="000000"/>
              </w:rPr>
            </w:pPr>
          </w:p>
          <w:p w:rsidR="00B259B0" w:rsidRDefault="00B259B0" w:rsidP="004655A3">
            <w:pPr>
              <w:jc w:val="center"/>
              <w:rPr>
                <w:color w:val="000000"/>
              </w:rPr>
            </w:pPr>
          </w:p>
          <w:p w:rsidR="00B259B0" w:rsidRDefault="00B259B0" w:rsidP="004655A3">
            <w:pPr>
              <w:jc w:val="center"/>
              <w:rPr>
                <w:color w:val="000000"/>
              </w:rPr>
            </w:pPr>
          </w:p>
          <w:p w:rsidR="00B259B0" w:rsidRDefault="00B259B0" w:rsidP="004655A3">
            <w:pPr>
              <w:rPr>
                <w:color w:val="000000"/>
              </w:rPr>
            </w:pPr>
          </w:p>
          <w:p w:rsidR="00B259B0" w:rsidRDefault="00B259B0" w:rsidP="004655A3">
            <w:pPr>
              <w:jc w:val="center"/>
              <w:rPr>
                <w:color w:val="000000"/>
              </w:rPr>
            </w:pPr>
          </w:p>
          <w:p w:rsidR="00B259B0" w:rsidRDefault="00B259B0" w:rsidP="004655A3">
            <w:pPr>
              <w:jc w:val="center"/>
              <w:rPr>
                <w:color w:val="000000"/>
              </w:rPr>
            </w:pPr>
          </w:p>
          <w:p w:rsidR="00B259B0" w:rsidRDefault="00B259B0" w:rsidP="004655A3">
            <w:pPr>
              <w:jc w:val="center"/>
              <w:rPr>
                <w:color w:val="000000"/>
              </w:rPr>
            </w:pPr>
          </w:p>
          <w:p w:rsidR="00B259B0" w:rsidRDefault="00B259B0" w:rsidP="004655A3">
            <w:pPr>
              <w:jc w:val="center"/>
              <w:rPr>
                <w:color w:val="000000"/>
              </w:rPr>
            </w:pPr>
          </w:p>
          <w:p w:rsidR="00B259B0" w:rsidRDefault="00B259B0" w:rsidP="004655A3">
            <w:pPr>
              <w:jc w:val="center"/>
              <w:rPr>
                <w:color w:val="000000"/>
              </w:rPr>
            </w:pPr>
          </w:p>
          <w:p w:rsidR="00B259B0" w:rsidRDefault="00B259B0" w:rsidP="004655A3">
            <w:pPr>
              <w:jc w:val="center"/>
              <w:rPr>
                <w:color w:val="000000"/>
              </w:rPr>
            </w:pPr>
          </w:p>
          <w:p w:rsidR="00B259B0" w:rsidRDefault="00B259B0" w:rsidP="004655A3">
            <w:pPr>
              <w:jc w:val="center"/>
              <w:rPr>
                <w:color w:val="000000"/>
              </w:rPr>
            </w:pPr>
          </w:p>
          <w:p w:rsidR="00B259B0" w:rsidRDefault="00B259B0" w:rsidP="004655A3">
            <w:pPr>
              <w:jc w:val="center"/>
              <w:rPr>
                <w:color w:val="000000"/>
              </w:rPr>
            </w:pPr>
          </w:p>
          <w:p w:rsidR="00B259B0" w:rsidRDefault="00B259B0" w:rsidP="004655A3">
            <w:pPr>
              <w:jc w:val="center"/>
              <w:rPr>
                <w:color w:val="000000"/>
              </w:rPr>
            </w:pPr>
          </w:p>
          <w:p w:rsidR="00B259B0" w:rsidRDefault="00B259B0" w:rsidP="004655A3">
            <w:pPr>
              <w:jc w:val="center"/>
              <w:rPr>
                <w:color w:val="000000"/>
              </w:rPr>
            </w:pPr>
          </w:p>
          <w:p w:rsidR="00B259B0" w:rsidRDefault="00B259B0" w:rsidP="004655A3">
            <w:pPr>
              <w:jc w:val="center"/>
              <w:rPr>
                <w:color w:val="000000"/>
              </w:rPr>
            </w:pPr>
          </w:p>
          <w:p w:rsidR="00B259B0" w:rsidRDefault="00B259B0" w:rsidP="004655A3">
            <w:pPr>
              <w:rPr>
                <w:color w:val="000000"/>
              </w:rPr>
            </w:pPr>
          </w:p>
          <w:p w:rsidR="00B259B0" w:rsidRDefault="00B259B0" w:rsidP="004655A3">
            <w:pPr>
              <w:jc w:val="center"/>
              <w:rPr>
                <w:color w:val="000000"/>
              </w:rPr>
            </w:pPr>
          </w:p>
          <w:p w:rsidR="00B259B0" w:rsidRDefault="00B259B0" w:rsidP="004655A3">
            <w:pPr>
              <w:jc w:val="center"/>
              <w:rPr>
                <w:color w:val="000000"/>
              </w:rPr>
            </w:pPr>
          </w:p>
          <w:p w:rsidR="00B259B0" w:rsidRDefault="00B259B0" w:rsidP="004655A3">
            <w:pPr>
              <w:jc w:val="center"/>
              <w:rPr>
                <w:color w:val="000000"/>
              </w:rPr>
            </w:pPr>
          </w:p>
          <w:p w:rsidR="00B259B0" w:rsidRDefault="00B259B0" w:rsidP="004655A3">
            <w:pPr>
              <w:jc w:val="center"/>
              <w:rPr>
                <w:color w:val="000000"/>
              </w:rPr>
            </w:pPr>
          </w:p>
          <w:p w:rsidR="00B259B0" w:rsidRDefault="00B259B0" w:rsidP="004655A3">
            <w:pPr>
              <w:jc w:val="center"/>
              <w:rPr>
                <w:color w:val="000000"/>
              </w:rPr>
            </w:pPr>
          </w:p>
          <w:p w:rsidR="00B259B0" w:rsidRDefault="00B259B0" w:rsidP="004655A3">
            <w:pPr>
              <w:jc w:val="center"/>
              <w:rPr>
                <w:color w:val="000000"/>
              </w:rPr>
            </w:pPr>
          </w:p>
          <w:p w:rsidR="00B259B0" w:rsidRDefault="00B259B0" w:rsidP="004655A3">
            <w:pPr>
              <w:jc w:val="center"/>
              <w:rPr>
                <w:color w:val="000000"/>
              </w:rPr>
            </w:pPr>
          </w:p>
          <w:p w:rsidR="00B259B0" w:rsidRDefault="00B259B0" w:rsidP="004655A3">
            <w:pPr>
              <w:jc w:val="center"/>
              <w:rPr>
                <w:color w:val="000000"/>
              </w:rPr>
            </w:pPr>
          </w:p>
          <w:p w:rsidR="00B259B0" w:rsidRDefault="00B259B0" w:rsidP="004655A3">
            <w:pPr>
              <w:jc w:val="center"/>
              <w:rPr>
                <w:color w:val="000000"/>
              </w:rPr>
            </w:pPr>
          </w:p>
          <w:p w:rsidR="00B259B0" w:rsidRDefault="00B259B0" w:rsidP="004655A3">
            <w:pPr>
              <w:jc w:val="center"/>
              <w:rPr>
                <w:color w:val="000000"/>
              </w:rPr>
            </w:pPr>
          </w:p>
          <w:p w:rsidR="00B259B0" w:rsidRDefault="00B259B0" w:rsidP="004655A3">
            <w:pPr>
              <w:jc w:val="center"/>
              <w:rPr>
                <w:color w:val="000000"/>
              </w:rPr>
            </w:pPr>
          </w:p>
          <w:p w:rsidR="00B259B0" w:rsidRDefault="00B259B0" w:rsidP="004655A3">
            <w:pPr>
              <w:jc w:val="center"/>
              <w:rPr>
                <w:color w:val="000000"/>
              </w:rPr>
            </w:pPr>
          </w:p>
          <w:p w:rsidR="00B259B0" w:rsidRDefault="00B259B0" w:rsidP="004655A3">
            <w:pPr>
              <w:jc w:val="center"/>
              <w:rPr>
                <w:color w:val="000000"/>
              </w:rPr>
            </w:pPr>
          </w:p>
          <w:p w:rsidR="00B259B0" w:rsidRDefault="00B259B0" w:rsidP="004655A3">
            <w:pPr>
              <w:jc w:val="center"/>
              <w:rPr>
                <w:color w:val="000000"/>
              </w:rPr>
            </w:pPr>
            <w:r>
              <w:rPr>
                <w:color w:val="000000"/>
              </w:rPr>
              <w:lastRenderedPageBreak/>
              <w:t>10</w:t>
            </w:r>
          </w:p>
          <w:p w:rsidR="00B259B0" w:rsidRDefault="00B259B0" w:rsidP="004655A3">
            <w:pPr>
              <w:jc w:val="center"/>
              <w:rPr>
                <w:color w:val="000000"/>
              </w:rPr>
            </w:pPr>
          </w:p>
          <w:p w:rsidR="00B259B0" w:rsidRDefault="00B259B0" w:rsidP="004655A3">
            <w:pPr>
              <w:jc w:val="center"/>
              <w:rPr>
                <w:color w:val="000000"/>
              </w:rPr>
            </w:pPr>
          </w:p>
          <w:p w:rsidR="00B259B0" w:rsidRDefault="00B259B0" w:rsidP="004655A3">
            <w:pPr>
              <w:jc w:val="center"/>
              <w:rPr>
                <w:color w:val="000000"/>
              </w:rPr>
            </w:pPr>
          </w:p>
          <w:p w:rsidR="00B259B0" w:rsidRDefault="00B259B0" w:rsidP="004655A3">
            <w:pPr>
              <w:jc w:val="center"/>
              <w:rPr>
                <w:color w:val="000000"/>
              </w:rPr>
            </w:pPr>
          </w:p>
          <w:p w:rsidR="00B259B0" w:rsidRDefault="00B259B0" w:rsidP="004655A3">
            <w:pPr>
              <w:jc w:val="center"/>
              <w:rPr>
                <w:color w:val="000000"/>
              </w:rPr>
            </w:pPr>
            <w:r>
              <w:rPr>
                <w:color w:val="000000"/>
              </w:rPr>
              <w:t>0</w:t>
            </w:r>
          </w:p>
        </w:tc>
      </w:tr>
      <w:tr w:rsidR="00B259B0" w:rsidTr="004655A3">
        <w:trPr>
          <w:trHeight w:val="2741"/>
        </w:trPr>
        <w:tc>
          <w:tcPr>
            <w:tcW w:w="714" w:type="dxa"/>
            <w:vMerge w:val="restart"/>
            <w:tcBorders>
              <w:top w:val="nil"/>
              <w:left w:val="single" w:sz="4" w:space="0" w:color="auto"/>
              <w:bottom w:val="single" w:sz="4" w:space="0" w:color="auto"/>
              <w:right w:val="single" w:sz="4" w:space="0" w:color="auto"/>
            </w:tcBorders>
            <w:hideMark/>
          </w:tcPr>
          <w:p w:rsidR="00B259B0" w:rsidRDefault="00B259B0" w:rsidP="004655A3">
            <w:pPr>
              <w:jc w:val="center"/>
            </w:pPr>
            <w:r>
              <w:lastRenderedPageBreak/>
              <w:t>1.4.</w:t>
            </w:r>
          </w:p>
        </w:tc>
        <w:tc>
          <w:tcPr>
            <w:tcW w:w="2832" w:type="dxa"/>
            <w:vMerge w:val="restart"/>
            <w:tcBorders>
              <w:top w:val="nil"/>
              <w:left w:val="nil"/>
              <w:bottom w:val="single" w:sz="4" w:space="0" w:color="auto"/>
              <w:right w:val="single" w:sz="4" w:space="0" w:color="auto"/>
            </w:tcBorders>
            <w:hideMark/>
          </w:tcPr>
          <w:p w:rsidR="00B259B0" w:rsidRDefault="00B259B0" w:rsidP="004655A3">
            <w:pPr>
              <w:rPr>
                <w:color w:val="000000"/>
              </w:rPr>
            </w:pPr>
            <w:r>
              <w:rPr>
                <w:color w:val="000000"/>
              </w:rPr>
              <w:t xml:space="preserve">Удовлетворенность граждан качеством и доступностью предоставления социальных услуг </w:t>
            </w:r>
          </w:p>
        </w:tc>
        <w:tc>
          <w:tcPr>
            <w:tcW w:w="4110" w:type="dxa"/>
            <w:tcBorders>
              <w:top w:val="nil"/>
              <w:left w:val="nil"/>
              <w:bottom w:val="single" w:sz="4" w:space="0" w:color="auto"/>
              <w:right w:val="single" w:sz="4" w:space="0" w:color="auto"/>
            </w:tcBorders>
          </w:tcPr>
          <w:p w:rsidR="00B259B0" w:rsidRDefault="00B259B0" w:rsidP="004655A3">
            <w:pPr>
              <w:rPr>
                <w:color w:val="000000"/>
              </w:rPr>
            </w:pPr>
            <w:r>
              <w:rPr>
                <w:color w:val="000000"/>
              </w:rPr>
              <w:t>Положительные результаты независимой оценки качества предоставления социальных услуг</w:t>
            </w:r>
            <w:r>
              <w:rPr>
                <w:color w:val="000000"/>
              </w:rPr>
              <w:br w:type="page"/>
            </w:r>
            <w:r>
              <w:rPr>
                <w:color w:val="000000"/>
              </w:rPr>
              <w:br w:type="page"/>
            </w:r>
          </w:p>
          <w:p w:rsidR="00B259B0" w:rsidRDefault="00B259B0" w:rsidP="004655A3">
            <w:pPr>
              <w:rPr>
                <w:color w:val="000000"/>
              </w:rPr>
            </w:pPr>
          </w:p>
          <w:p w:rsidR="00B259B0" w:rsidRDefault="00B259B0" w:rsidP="004655A3">
            <w:r>
              <w:rPr>
                <w:color w:val="000000"/>
              </w:rPr>
              <w:t>Отсутствие жалоб, поступивших от граждан, на качество оказания социальных услуг, признанных обоснованными по результатам проверок министерства и (или) контрольно-надзорных органов</w:t>
            </w:r>
          </w:p>
        </w:tc>
        <w:tc>
          <w:tcPr>
            <w:tcW w:w="2267" w:type="dxa"/>
            <w:tcBorders>
              <w:top w:val="nil"/>
              <w:left w:val="nil"/>
              <w:bottom w:val="single" w:sz="4" w:space="0" w:color="auto"/>
              <w:right w:val="single" w:sz="4" w:space="0" w:color="auto"/>
            </w:tcBorders>
          </w:tcPr>
          <w:p w:rsidR="00B259B0" w:rsidRDefault="00B259B0" w:rsidP="004655A3">
            <w:pPr>
              <w:jc w:val="center"/>
            </w:pPr>
          </w:p>
          <w:p w:rsidR="00B259B0" w:rsidRDefault="00B259B0" w:rsidP="004655A3">
            <w:pPr>
              <w:jc w:val="center"/>
            </w:pPr>
          </w:p>
          <w:p w:rsidR="00B259B0" w:rsidRDefault="00B259B0" w:rsidP="004655A3">
            <w:pPr>
              <w:jc w:val="center"/>
            </w:pPr>
            <w:r>
              <w:t>5</w:t>
            </w:r>
          </w:p>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 w:rsidR="00B259B0" w:rsidRDefault="00B259B0" w:rsidP="004655A3">
            <w:pPr>
              <w:jc w:val="center"/>
            </w:pPr>
          </w:p>
          <w:p w:rsidR="00B259B0" w:rsidRDefault="00B259B0" w:rsidP="004655A3">
            <w:pPr>
              <w:jc w:val="center"/>
            </w:pPr>
          </w:p>
          <w:p w:rsidR="00B259B0" w:rsidRDefault="00B259B0" w:rsidP="004655A3">
            <w:pPr>
              <w:jc w:val="center"/>
            </w:pPr>
            <w:r>
              <w:t>5</w:t>
            </w:r>
          </w:p>
        </w:tc>
      </w:tr>
      <w:tr w:rsidR="00B259B0" w:rsidTr="004655A3">
        <w:trPr>
          <w:trHeight w:val="300"/>
        </w:trPr>
        <w:tc>
          <w:tcPr>
            <w:tcW w:w="9923" w:type="dxa"/>
            <w:vMerge/>
            <w:tcBorders>
              <w:top w:val="nil"/>
              <w:left w:val="single" w:sz="4" w:space="0" w:color="auto"/>
              <w:bottom w:val="single" w:sz="4" w:space="0" w:color="auto"/>
              <w:right w:val="single" w:sz="4" w:space="0" w:color="auto"/>
            </w:tcBorders>
            <w:vAlign w:val="center"/>
            <w:hideMark/>
          </w:tcPr>
          <w:p w:rsidR="00B259B0" w:rsidRDefault="00B259B0" w:rsidP="004655A3"/>
        </w:tc>
        <w:tc>
          <w:tcPr>
            <w:tcW w:w="2832" w:type="dxa"/>
            <w:vMerge/>
            <w:tcBorders>
              <w:top w:val="nil"/>
              <w:left w:val="nil"/>
              <w:bottom w:val="single" w:sz="4" w:space="0" w:color="auto"/>
              <w:right w:val="single" w:sz="4" w:space="0" w:color="auto"/>
            </w:tcBorders>
            <w:vAlign w:val="center"/>
            <w:hideMark/>
          </w:tcPr>
          <w:p w:rsidR="00B259B0" w:rsidRDefault="00B259B0" w:rsidP="004655A3">
            <w:pPr>
              <w:rPr>
                <w:color w:val="000000"/>
              </w:rPr>
            </w:pPr>
          </w:p>
        </w:tc>
        <w:tc>
          <w:tcPr>
            <w:tcW w:w="4110" w:type="dxa"/>
            <w:tcBorders>
              <w:top w:val="single" w:sz="4" w:space="0" w:color="auto"/>
              <w:left w:val="nil"/>
              <w:bottom w:val="single" w:sz="4" w:space="0" w:color="auto"/>
              <w:right w:val="single" w:sz="4" w:space="0" w:color="auto"/>
            </w:tcBorders>
            <w:hideMark/>
          </w:tcPr>
          <w:p w:rsidR="00B259B0" w:rsidRDefault="00B259B0" w:rsidP="004655A3">
            <w:pPr>
              <w:jc w:val="center"/>
              <w:rPr>
                <w:color w:val="000000"/>
              </w:rPr>
            </w:pPr>
            <w:r>
              <w:t>Итого по пункту 1.5</w:t>
            </w:r>
          </w:p>
        </w:tc>
        <w:tc>
          <w:tcPr>
            <w:tcW w:w="2267" w:type="dxa"/>
            <w:tcBorders>
              <w:top w:val="single" w:sz="4" w:space="0" w:color="auto"/>
              <w:left w:val="nil"/>
              <w:bottom w:val="single" w:sz="4" w:space="0" w:color="auto"/>
              <w:right w:val="single" w:sz="4" w:space="0" w:color="auto"/>
            </w:tcBorders>
            <w:hideMark/>
          </w:tcPr>
          <w:p w:rsidR="00B259B0" w:rsidRDefault="00B259B0" w:rsidP="004655A3">
            <w:pPr>
              <w:jc w:val="center"/>
            </w:pPr>
            <w:r>
              <w:t>до 10</w:t>
            </w:r>
          </w:p>
        </w:tc>
      </w:tr>
      <w:tr w:rsidR="00B259B0" w:rsidTr="004655A3">
        <w:trPr>
          <w:trHeight w:val="975"/>
        </w:trPr>
        <w:tc>
          <w:tcPr>
            <w:tcW w:w="714" w:type="dxa"/>
            <w:tcBorders>
              <w:top w:val="nil"/>
              <w:left w:val="single" w:sz="4" w:space="0" w:color="auto"/>
              <w:bottom w:val="single" w:sz="4" w:space="0" w:color="auto"/>
              <w:right w:val="single" w:sz="4" w:space="0" w:color="auto"/>
            </w:tcBorders>
            <w:hideMark/>
          </w:tcPr>
          <w:p w:rsidR="00B259B0" w:rsidRDefault="00B259B0" w:rsidP="004655A3">
            <w:pPr>
              <w:jc w:val="center"/>
            </w:pPr>
            <w:r>
              <w:t>1.5.</w:t>
            </w:r>
          </w:p>
        </w:tc>
        <w:tc>
          <w:tcPr>
            <w:tcW w:w="2832" w:type="dxa"/>
            <w:tcBorders>
              <w:top w:val="nil"/>
              <w:left w:val="nil"/>
              <w:bottom w:val="single" w:sz="4" w:space="0" w:color="auto"/>
              <w:right w:val="single" w:sz="4" w:space="0" w:color="auto"/>
            </w:tcBorders>
            <w:hideMark/>
          </w:tcPr>
          <w:p w:rsidR="00B259B0" w:rsidRDefault="00B259B0" w:rsidP="004655A3">
            <w:pPr>
              <w:rPr>
                <w:color w:val="000000"/>
              </w:rPr>
            </w:pPr>
            <w:r>
              <w:rPr>
                <w:color w:val="000000"/>
              </w:rPr>
              <w:t>Обеспечение информационной открытости учреждения</w:t>
            </w:r>
          </w:p>
        </w:tc>
        <w:tc>
          <w:tcPr>
            <w:tcW w:w="4110" w:type="dxa"/>
            <w:tcBorders>
              <w:top w:val="nil"/>
              <w:left w:val="nil"/>
              <w:bottom w:val="single" w:sz="4" w:space="0" w:color="auto"/>
              <w:right w:val="single" w:sz="4" w:space="0" w:color="auto"/>
            </w:tcBorders>
          </w:tcPr>
          <w:p w:rsidR="00B259B0" w:rsidRDefault="00B259B0" w:rsidP="004655A3">
            <w:r>
              <w:t>Обеспечение регистрации и своевременного (в течение пяти рабочих дней) размещения информации об учреждении в соответствии с установленными показателями на федеральном портале</w:t>
            </w:r>
          </w:p>
          <w:p w:rsidR="00B259B0" w:rsidRDefault="00B259B0" w:rsidP="004655A3"/>
          <w:p w:rsidR="00B259B0" w:rsidRDefault="00B259B0" w:rsidP="004655A3">
            <w:r>
              <w:t>Отсутствие регистрации и (или) своевременного (в течение пяти рабочих дней) размещения информации об учреждении в соответствии с установленными показателями на федеральном портале</w:t>
            </w:r>
          </w:p>
        </w:tc>
        <w:tc>
          <w:tcPr>
            <w:tcW w:w="2267" w:type="dxa"/>
            <w:tcBorders>
              <w:top w:val="nil"/>
              <w:left w:val="nil"/>
              <w:bottom w:val="single" w:sz="4" w:space="0" w:color="auto"/>
              <w:right w:val="single" w:sz="4" w:space="0" w:color="auto"/>
            </w:tcBorders>
          </w:tcPr>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r>
              <w:t>5</w:t>
            </w:r>
          </w:p>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 w:rsidR="00B259B0" w:rsidRDefault="00B259B0" w:rsidP="004655A3">
            <w:pPr>
              <w:jc w:val="center"/>
            </w:pPr>
            <w:r>
              <w:t>0</w:t>
            </w:r>
          </w:p>
        </w:tc>
      </w:tr>
      <w:tr w:rsidR="00B259B0" w:rsidTr="004655A3">
        <w:trPr>
          <w:trHeight w:val="5292"/>
        </w:trPr>
        <w:tc>
          <w:tcPr>
            <w:tcW w:w="714" w:type="dxa"/>
            <w:tcBorders>
              <w:top w:val="nil"/>
              <w:left w:val="single" w:sz="4" w:space="0" w:color="auto"/>
              <w:bottom w:val="single" w:sz="4" w:space="0" w:color="auto"/>
              <w:right w:val="single" w:sz="4" w:space="0" w:color="auto"/>
            </w:tcBorders>
            <w:hideMark/>
          </w:tcPr>
          <w:p w:rsidR="00B259B0" w:rsidRDefault="00B259B0" w:rsidP="004655A3">
            <w:pPr>
              <w:jc w:val="center"/>
            </w:pPr>
            <w:r>
              <w:t>1.6.</w:t>
            </w:r>
          </w:p>
        </w:tc>
        <w:tc>
          <w:tcPr>
            <w:tcW w:w="2832" w:type="dxa"/>
            <w:tcBorders>
              <w:top w:val="nil"/>
              <w:left w:val="nil"/>
              <w:bottom w:val="single" w:sz="4" w:space="0" w:color="auto"/>
              <w:right w:val="single" w:sz="4" w:space="0" w:color="auto"/>
            </w:tcBorders>
            <w:hideMark/>
          </w:tcPr>
          <w:p w:rsidR="00B259B0" w:rsidRDefault="00B259B0" w:rsidP="004655A3">
            <w:pPr>
              <w:rPr>
                <w:color w:val="000000"/>
              </w:rPr>
            </w:pPr>
            <w:r>
              <w:rPr>
                <w:color w:val="000000"/>
              </w:rPr>
              <w:t>Создание (функционирование) попечительского совета в учреждении</w:t>
            </w:r>
          </w:p>
        </w:tc>
        <w:tc>
          <w:tcPr>
            <w:tcW w:w="4110" w:type="dxa"/>
            <w:tcBorders>
              <w:top w:val="nil"/>
              <w:left w:val="nil"/>
              <w:bottom w:val="single" w:sz="4" w:space="0" w:color="auto"/>
              <w:right w:val="single" w:sz="4" w:space="0" w:color="auto"/>
            </w:tcBorders>
          </w:tcPr>
          <w:p w:rsidR="00B259B0" w:rsidRDefault="00B259B0" w:rsidP="004655A3">
            <w:r>
              <w:t>Наличие в учреждении попечительского совета и его участие в оценке качества работы учреждения, подтвержденное протоколом (протоколами) заседания (заседаний) попечительского совета. Своевременное (в течение пяти рабочих дней) размещение на сайте учреждения протокола (протоколов) заседания (заседаний) попечительского совета с результатами оценки деятельности учреждения членами попечительского совета и рекомендаций</w:t>
            </w:r>
          </w:p>
          <w:p w:rsidR="00B259B0" w:rsidRDefault="00B259B0" w:rsidP="004655A3"/>
          <w:p w:rsidR="00B259B0" w:rsidRDefault="00B259B0" w:rsidP="004655A3">
            <w:r>
              <w:t>Невыполнение одного или нескольких из вышеуказанных критериев</w:t>
            </w:r>
          </w:p>
        </w:tc>
        <w:tc>
          <w:tcPr>
            <w:tcW w:w="2267" w:type="dxa"/>
            <w:tcBorders>
              <w:top w:val="nil"/>
              <w:left w:val="nil"/>
              <w:bottom w:val="single" w:sz="4" w:space="0" w:color="auto"/>
              <w:right w:val="single" w:sz="4" w:space="0" w:color="auto"/>
            </w:tcBorders>
          </w:tcPr>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r>
              <w:t>5</w:t>
            </w:r>
          </w:p>
          <w:p w:rsidR="00B259B0" w:rsidRDefault="00B259B0" w:rsidP="004655A3">
            <w:pPr>
              <w:jc w:val="center"/>
            </w:pPr>
          </w:p>
          <w:p w:rsidR="00B259B0" w:rsidRDefault="00B259B0" w:rsidP="004655A3">
            <w:pPr>
              <w:jc w:val="center"/>
            </w:pPr>
          </w:p>
          <w:p w:rsidR="00B259B0" w:rsidRDefault="00B259B0" w:rsidP="004655A3">
            <w:pPr>
              <w:jc w:val="center"/>
            </w:pPr>
            <w:r>
              <w:t>0</w:t>
            </w:r>
          </w:p>
        </w:tc>
      </w:tr>
      <w:tr w:rsidR="00B259B0" w:rsidTr="004655A3">
        <w:trPr>
          <w:trHeight w:val="280"/>
        </w:trPr>
        <w:tc>
          <w:tcPr>
            <w:tcW w:w="714" w:type="dxa"/>
            <w:tcBorders>
              <w:top w:val="single" w:sz="4" w:space="0" w:color="auto"/>
              <w:left w:val="single" w:sz="4" w:space="0" w:color="auto"/>
              <w:bottom w:val="single" w:sz="4" w:space="0" w:color="auto"/>
              <w:right w:val="single" w:sz="4" w:space="0" w:color="auto"/>
            </w:tcBorders>
            <w:hideMark/>
          </w:tcPr>
          <w:p w:rsidR="00B259B0" w:rsidRDefault="00B259B0" w:rsidP="004655A3">
            <w:pPr>
              <w:jc w:val="center"/>
            </w:pPr>
            <w:r>
              <w:lastRenderedPageBreak/>
              <w:t>1.7.</w:t>
            </w:r>
          </w:p>
        </w:tc>
        <w:tc>
          <w:tcPr>
            <w:tcW w:w="2832" w:type="dxa"/>
            <w:tcBorders>
              <w:top w:val="single" w:sz="4" w:space="0" w:color="auto"/>
              <w:left w:val="nil"/>
              <w:bottom w:val="single" w:sz="4" w:space="0" w:color="auto"/>
              <w:right w:val="single" w:sz="4" w:space="0" w:color="auto"/>
            </w:tcBorders>
            <w:hideMark/>
          </w:tcPr>
          <w:p w:rsidR="00B259B0" w:rsidRDefault="00B259B0" w:rsidP="004655A3">
            <w:pPr>
              <w:rPr>
                <w:color w:val="000000"/>
              </w:rPr>
            </w:pPr>
            <w:r>
              <w:rPr>
                <w:color w:val="000000"/>
              </w:rPr>
              <w:t xml:space="preserve">Проведение информационно-разъяснительной работы среди граждан, а также популяризация деятельности учреждения </w:t>
            </w:r>
          </w:p>
        </w:tc>
        <w:tc>
          <w:tcPr>
            <w:tcW w:w="4110" w:type="dxa"/>
            <w:tcBorders>
              <w:top w:val="single" w:sz="4" w:space="0" w:color="auto"/>
              <w:left w:val="nil"/>
              <w:bottom w:val="single" w:sz="4" w:space="0" w:color="auto"/>
              <w:right w:val="single" w:sz="4" w:space="0" w:color="auto"/>
            </w:tcBorders>
          </w:tcPr>
          <w:p w:rsidR="00B259B0" w:rsidRDefault="00B259B0" w:rsidP="004655A3">
            <w:proofErr w:type="gramStart"/>
            <w:r>
              <w:t>Наличие в учреждении стендов с информацией о перечне предоставляемых услуг, в том числе на платной основе, о поставщиках социальных услуг, о правах и обязанностях граждан, получающих социальные услуги, о составе попечительского (наблюдательного) совета, о действующем социальном законодательстве и с другой информацией, и наличие в учреждении официального Интернет-сайта и его системное сопровождение</w:t>
            </w:r>
            <w:proofErr w:type="gramEnd"/>
          </w:p>
          <w:p w:rsidR="00B259B0" w:rsidRDefault="00B259B0" w:rsidP="004655A3"/>
          <w:p w:rsidR="00B259B0" w:rsidRDefault="00B259B0" w:rsidP="004655A3">
            <w:r>
              <w:t>Невыполнение одного или нескольких из вышеуказанных критериев</w:t>
            </w:r>
          </w:p>
        </w:tc>
        <w:tc>
          <w:tcPr>
            <w:tcW w:w="2267" w:type="dxa"/>
            <w:tcBorders>
              <w:top w:val="single" w:sz="4" w:space="0" w:color="auto"/>
              <w:left w:val="nil"/>
              <w:bottom w:val="single" w:sz="4" w:space="0" w:color="auto"/>
              <w:right w:val="single" w:sz="4" w:space="0" w:color="auto"/>
            </w:tcBorders>
          </w:tcPr>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r>
              <w:t>5</w:t>
            </w:r>
          </w:p>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r>
              <w:t>0</w:t>
            </w:r>
          </w:p>
        </w:tc>
      </w:tr>
      <w:tr w:rsidR="00B259B0" w:rsidTr="004655A3">
        <w:trPr>
          <w:trHeight w:val="459"/>
        </w:trPr>
        <w:tc>
          <w:tcPr>
            <w:tcW w:w="714" w:type="dxa"/>
            <w:tcBorders>
              <w:top w:val="single" w:sz="4" w:space="0" w:color="auto"/>
              <w:left w:val="single" w:sz="4" w:space="0" w:color="auto"/>
              <w:bottom w:val="single" w:sz="4" w:space="0" w:color="auto"/>
              <w:right w:val="single" w:sz="4" w:space="0" w:color="auto"/>
            </w:tcBorders>
            <w:hideMark/>
          </w:tcPr>
          <w:p w:rsidR="00B259B0" w:rsidRDefault="00B259B0" w:rsidP="004655A3">
            <w:pPr>
              <w:jc w:val="center"/>
            </w:pPr>
            <w:r>
              <w:t>1.8.</w:t>
            </w:r>
          </w:p>
        </w:tc>
        <w:tc>
          <w:tcPr>
            <w:tcW w:w="2832" w:type="dxa"/>
            <w:tcBorders>
              <w:top w:val="single" w:sz="4" w:space="0" w:color="auto"/>
              <w:left w:val="nil"/>
              <w:bottom w:val="single" w:sz="4" w:space="0" w:color="auto"/>
              <w:right w:val="single" w:sz="4" w:space="0" w:color="auto"/>
            </w:tcBorders>
            <w:hideMark/>
          </w:tcPr>
          <w:p w:rsidR="00B259B0" w:rsidRDefault="00B259B0" w:rsidP="004655A3">
            <w:pPr>
              <w:rPr>
                <w:color w:val="000000"/>
              </w:rPr>
            </w:pPr>
            <w:r>
              <w:t>Качество предоставления муниципальных  услуг (выполнения работ) в соответствии с муниципальным заданием</w:t>
            </w:r>
          </w:p>
        </w:tc>
        <w:tc>
          <w:tcPr>
            <w:tcW w:w="4110" w:type="dxa"/>
            <w:tcBorders>
              <w:top w:val="single" w:sz="4" w:space="0" w:color="auto"/>
              <w:left w:val="nil"/>
              <w:bottom w:val="single" w:sz="4" w:space="0" w:color="auto"/>
              <w:right w:val="single" w:sz="4" w:space="0" w:color="auto"/>
            </w:tcBorders>
          </w:tcPr>
          <w:p w:rsidR="00B259B0" w:rsidRDefault="00B259B0" w:rsidP="004655A3">
            <w:r>
              <w:t>Показатель определяется в зависимости от вида учреждения, в соответствии с п. 4.3.1.1 положения:</w:t>
            </w:r>
          </w:p>
          <w:p w:rsidR="00B259B0" w:rsidRDefault="00B259B0" w:rsidP="004655A3"/>
          <w:p w:rsidR="00B259B0" w:rsidRDefault="00B259B0" w:rsidP="004655A3"/>
          <w:p w:rsidR="00B259B0" w:rsidRDefault="00B259B0" w:rsidP="004655A3"/>
          <w:p w:rsidR="00B259B0" w:rsidRDefault="00B259B0" w:rsidP="004655A3">
            <w:r>
              <w:t>прочие учреждения</w:t>
            </w:r>
          </w:p>
        </w:tc>
        <w:tc>
          <w:tcPr>
            <w:tcW w:w="2267" w:type="dxa"/>
            <w:tcBorders>
              <w:top w:val="single" w:sz="4" w:space="0" w:color="auto"/>
              <w:left w:val="nil"/>
              <w:bottom w:val="single" w:sz="4" w:space="0" w:color="auto"/>
              <w:right w:val="single" w:sz="4" w:space="0" w:color="auto"/>
            </w:tcBorders>
          </w:tcPr>
          <w:p w:rsidR="00B259B0" w:rsidRDefault="00B259B0" w:rsidP="004655A3">
            <w:pPr>
              <w:jc w:val="center"/>
            </w:pPr>
          </w:p>
          <w:p w:rsidR="00B259B0" w:rsidRDefault="00B259B0" w:rsidP="004655A3">
            <w:pPr>
              <w:jc w:val="center"/>
            </w:pPr>
            <w:r>
              <w:t>от 0 до 60</w:t>
            </w:r>
          </w:p>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r>
              <w:t>от 0 до 50</w:t>
            </w:r>
          </w:p>
        </w:tc>
      </w:tr>
      <w:tr w:rsidR="00B259B0" w:rsidTr="004655A3">
        <w:trPr>
          <w:trHeight w:val="1176"/>
        </w:trPr>
        <w:tc>
          <w:tcPr>
            <w:tcW w:w="714"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p>
        </w:tc>
        <w:tc>
          <w:tcPr>
            <w:tcW w:w="2832" w:type="dxa"/>
            <w:tcBorders>
              <w:top w:val="single" w:sz="4" w:space="0" w:color="auto"/>
              <w:left w:val="nil"/>
              <w:bottom w:val="single" w:sz="4" w:space="0" w:color="auto"/>
              <w:right w:val="single" w:sz="4" w:space="0" w:color="auto"/>
            </w:tcBorders>
            <w:hideMark/>
          </w:tcPr>
          <w:p w:rsidR="00B259B0" w:rsidRDefault="00B259B0" w:rsidP="004655A3"/>
        </w:tc>
        <w:tc>
          <w:tcPr>
            <w:tcW w:w="4110" w:type="dxa"/>
            <w:tcBorders>
              <w:top w:val="single" w:sz="4" w:space="0" w:color="auto"/>
              <w:left w:val="nil"/>
              <w:bottom w:val="single" w:sz="4" w:space="0" w:color="auto"/>
              <w:right w:val="single" w:sz="4" w:space="0" w:color="auto"/>
            </w:tcBorders>
            <w:hideMark/>
          </w:tcPr>
          <w:p w:rsidR="00B259B0" w:rsidRDefault="00B259B0" w:rsidP="004655A3"/>
        </w:tc>
        <w:tc>
          <w:tcPr>
            <w:tcW w:w="2267" w:type="dxa"/>
            <w:tcBorders>
              <w:top w:val="single" w:sz="4" w:space="0" w:color="auto"/>
              <w:left w:val="nil"/>
              <w:bottom w:val="single" w:sz="4" w:space="0" w:color="auto"/>
              <w:right w:val="single" w:sz="4" w:space="0" w:color="auto"/>
            </w:tcBorders>
          </w:tcPr>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p>
        </w:tc>
      </w:tr>
      <w:tr w:rsidR="00B259B0" w:rsidTr="004655A3">
        <w:trPr>
          <w:trHeight w:val="1562"/>
        </w:trPr>
        <w:tc>
          <w:tcPr>
            <w:tcW w:w="714" w:type="dxa"/>
            <w:tcBorders>
              <w:top w:val="single" w:sz="4" w:space="0" w:color="auto"/>
              <w:left w:val="single" w:sz="4" w:space="0" w:color="auto"/>
              <w:bottom w:val="single" w:sz="4" w:space="0" w:color="auto"/>
              <w:right w:val="single" w:sz="4" w:space="0" w:color="auto"/>
            </w:tcBorders>
            <w:hideMark/>
          </w:tcPr>
          <w:p w:rsidR="00B259B0" w:rsidRDefault="00B259B0" w:rsidP="004655A3">
            <w:r>
              <w:t>1.9.</w:t>
            </w:r>
          </w:p>
        </w:tc>
        <w:tc>
          <w:tcPr>
            <w:tcW w:w="2832" w:type="dxa"/>
            <w:tcBorders>
              <w:top w:val="single" w:sz="4" w:space="0" w:color="auto"/>
              <w:left w:val="nil"/>
              <w:bottom w:val="single" w:sz="4" w:space="0" w:color="auto"/>
              <w:right w:val="single" w:sz="4" w:space="0" w:color="auto"/>
            </w:tcBorders>
            <w:hideMark/>
          </w:tcPr>
          <w:p w:rsidR="00B259B0" w:rsidRDefault="00B259B0" w:rsidP="004655A3">
            <w:pPr>
              <w:rPr>
                <w:color w:val="000000"/>
              </w:rPr>
            </w:pPr>
            <w:r>
              <w:rPr>
                <w:color w:val="000000"/>
              </w:rPr>
              <w:t>Своевременность  предоставления месячных, квартальных и годовых отчетов, планов финансово-хозяйственной деятельности, статистической отчетности, других сведений, их качество и достоверность</w:t>
            </w:r>
          </w:p>
        </w:tc>
        <w:tc>
          <w:tcPr>
            <w:tcW w:w="4110" w:type="dxa"/>
            <w:tcBorders>
              <w:top w:val="single" w:sz="4" w:space="0" w:color="auto"/>
              <w:left w:val="nil"/>
              <w:bottom w:val="single" w:sz="4" w:space="0" w:color="auto"/>
              <w:right w:val="single" w:sz="4" w:space="0" w:color="auto"/>
            </w:tcBorders>
          </w:tcPr>
          <w:p w:rsidR="00B259B0" w:rsidRDefault="00B259B0" w:rsidP="004655A3">
            <w:r>
              <w:t>Соблюдение сроков, установленных порядков и форм представления сведений, отчетов и статистической отчетности</w:t>
            </w:r>
          </w:p>
          <w:p w:rsidR="00B259B0" w:rsidRDefault="00B259B0" w:rsidP="004655A3"/>
          <w:p w:rsidR="00B259B0" w:rsidRDefault="00B259B0" w:rsidP="004655A3"/>
          <w:p w:rsidR="00B259B0" w:rsidRDefault="00B259B0" w:rsidP="004655A3"/>
          <w:p w:rsidR="00B259B0" w:rsidRDefault="00B259B0" w:rsidP="004655A3">
            <w:r>
              <w:t xml:space="preserve">Нарушение сроков, установленных порядков и форм представления сведений, отчетов и статистической отчетности </w:t>
            </w:r>
          </w:p>
        </w:tc>
        <w:tc>
          <w:tcPr>
            <w:tcW w:w="2267" w:type="dxa"/>
            <w:tcBorders>
              <w:top w:val="single" w:sz="4" w:space="0" w:color="auto"/>
              <w:left w:val="nil"/>
              <w:bottom w:val="single" w:sz="4" w:space="0" w:color="auto"/>
              <w:right w:val="single" w:sz="4" w:space="0" w:color="auto"/>
            </w:tcBorders>
          </w:tcPr>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r>
              <w:t>10</w:t>
            </w:r>
          </w:p>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r>
              <w:t>0</w:t>
            </w:r>
          </w:p>
        </w:tc>
      </w:tr>
      <w:tr w:rsidR="00B259B0" w:rsidTr="004655A3">
        <w:trPr>
          <w:trHeight w:val="1863"/>
        </w:trPr>
        <w:tc>
          <w:tcPr>
            <w:tcW w:w="714" w:type="dxa"/>
            <w:vMerge w:val="restart"/>
            <w:tcBorders>
              <w:top w:val="single" w:sz="4" w:space="0" w:color="auto"/>
              <w:left w:val="single" w:sz="4" w:space="0" w:color="auto"/>
              <w:bottom w:val="single" w:sz="4" w:space="0" w:color="auto"/>
              <w:right w:val="single" w:sz="4" w:space="0" w:color="auto"/>
            </w:tcBorders>
            <w:hideMark/>
          </w:tcPr>
          <w:p w:rsidR="00B259B0" w:rsidRDefault="00B259B0" w:rsidP="004655A3">
            <w:pPr>
              <w:jc w:val="center"/>
            </w:pPr>
            <w:r>
              <w:lastRenderedPageBreak/>
              <w:t>1.10.</w:t>
            </w:r>
          </w:p>
        </w:tc>
        <w:tc>
          <w:tcPr>
            <w:tcW w:w="2832" w:type="dxa"/>
            <w:vMerge w:val="restart"/>
            <w:tcBorders>
              <w:top w:val="single" w:sz="4" w:space="0" w:color="auto"/>
              <w:left w:val="nil"/>
              <w:bottom w:val="single" w:sz="4" w:space="0" w:color="auto"/>
              <w:right w:val="single" w:sz="4" w:space="0" w:color="auto"/>
            </w:tcBorders>
            <w:hideMark/>
          </w:tcPr>
          <w:p w:rsidR="00B259B0" w:rsidRDefault="00B259B0" w:rsidP="004655A3">
            <w:pPr>
              <w:rPr>
                <w:color w:val="000000"/>
              </w:rPr>
            </w:pPr>
            <w:r>
              <w:rPr>
                <w:color w:val="000000"/>
              </w:rPr>
              <w:t>Эффективность использования бюджетных и внебюджетных средств, в том числе в рамках государственного задания;</w:t>
            </w:r>
          </w:p>
          <w:p w:rsidR="00B259B0" w:rsidRDefault="00B259B0" w:rsidP="004655A3">
            <w:pPr>
              <w:rPr>
                <w:color w:val="000000"/>
              </w:rPr>
            </w:pPr>
            <w:r>
              <w:rPr>
                <w:color w:val="000000"/>
              </w:rPr>
              <w:t>эффективность расходования средств, полученных от взимания платы с граждан за предоставление социальных услуг</w:t>
            </w:r>
          </w:p>
        </w:tc>
        <w:tc>
          <w:tcPr>
            <w:tcW w:w="4110" w:type="dxa"/>
            <w:tcBorders>
              <w:top w:val="single" w:sz="4" w:space="0" w:color="auto"/>
              <w:left w:val="nil"/>
              <w:bottom w:val="single" w:sz="4" w:space="0" w:color="auto"/>
              <w:right w:val="single" w:sz="4" w:space="0" w:color="auto"/>
            </w:tcBorders>
          </w:tcPr>
          <w:p w:rsidR="00B259B0" w:rsidRDefault="00B259B0" w:rsidP="004655A3">
            <w:r>
              <w:t>Отсутствие просроченной дебиторской и кредиторской задолженности и установленных в ходе проверок нарушений финансово-хозяйственной деятельности, приведших к нецелевому и неэффективному расходованию сре</w:t>
            </w:r>
            <w:proofErr w:type="gramStart"/>
            <w:r>
              <w:t>дств в т</w:t>
            </w:r>
            <w:proofErr w:type="gramEnd"/>
            <w:r>
              <w:t>ечение учетного периода</w:t>
            </w:r>
            <w:r>
              <w:br w:type="page"/>
            </w:r>
            <w:r>
              <w:br w:type="page"/>
            </w:r>
          </w:p>
          <w:p w:rsidR="00B259B0" w:rsidRDefault="00B259B0" w:rsidP="004655A3"/>
          <w:p w:rsidR="00B259B0" w:rsidRDefault="00B259B0" w:rsidP="004655A3">
            <w:r>
              <w:t xml:space="preserve">Отсутствие превышения средних потребительских цен на отдельные виды товаров по Новосибирской области, официально опубликованных </w:t>
            </w:r>
            <w:proofErr w:type="spellStart"/>
            <w:r>
              <w:t>Новосибирскстатом</w:t>
            </w:r>
            <w:proofErr w:type="spellEnd"/>
          </w:p>
        </w:tc>
        <w:tc>
          <w:tcPr>
            <w:tcW w:w="2267" w:type="dxa"/>
            <w:tcBorders>
              <w:top w:val="single" w:sz="4" w:space="0" w:color="auto"/>
              <w:left w:val="nil"/>
              <w:bottom w:val="single" w:sz="4" w:space="0" w:color="auto"/>
              <w:right w:val="single" w:sz="4" w:space="0" w:color="auto"/>
            </w:tcBorders>
          </w:tcPr>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r>
              <w:t>10</w:t>
            </w:r>
          </w:p>
          <w:p w:rsidR="00B259B0" w:rsidRDefault="00B259B0" w:rsidP="004655A3">
            <w:pPr>
              <w:jc w:val="center"/>
            </w:pPr>
          </w:p>
          <w:p w:rsidR="00B259B0" w:rsidRDefault="00B259B0" w:rsidP="004655A3">
            <w:pPr>
              <w:jc w:val="center"/>
            </w:pPr>
            <w:r>
              <w:br w:type="page"/>
            </w:r>
            <w:r>
              <w:br w:type="page"/>
            </w:r>
            <w:r>
              <w:br w:type="page"/>
            </w:r>
            <w:r>
              <w:br w:type="page"/>
            </w:r>
          </w:p>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r>
              <w:t>5</w:t>
            </w:r>
          </w:p>
        </w:tc>
      </w:tr>
      <w:tr w:rsidR="00B259B0" w:rsidTr="004655A3">
        <w:trPr>
          <w:trHeight w:val="79"/>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B259B0" w:rsidRDefault="00B259B0" w:rsidP="004655A3"/>
        </w:tc>
        <w:tc>
          <w:tcPr>
            <w:tcW w:w="2832" w:type="dxa"/>
            <w:vMerge/>
            <w:tcBorders>
              <w:top w:val="single" w:sz="4" w:space="0" w:color="auto"/>
              <w:left w:val="nil"/>
              <w:bottom w:val="single" w:sz="4" w:space="0" w:color="auto"/>
              <w:right w:val="single" w:sz="4" w:space="0" w:color="auto"/>
            </w:tcBorders>
            <w:vAlign w:val="center"/>
            <w:hideMark/>
          </w:tcPr>
          <w:p w:rsidR="00B259B0" w:rsidRDefault="00B259B0" w:rsidP="004655A3">
            <w:pPr>
              <w:rPr>
                <w:color w:val="000000"/>
              </w:rPr>
            </w:pPr>
          </w:p>
        </w:tc>
        <w:tc>
          <w:tcPr>
            <w:tcW w:w="4110" w:type="dxa"/>
            <w:tcBorders>
              <w:top w:val="single" w:sz="4" w:space="0" w:color="auto"/>
              <w:left w:val="nil"/>
              <w:bottom w:val="single" w:sz="4" w:space="0" w:color="auto"/>
              <w:right w:val="single" w:sz="4" w:space="0" w:color="auto"/>
            </w:tcBorders>
            <w:hideMark/>
          </w:tcPr>
          <w:p w:rsidR="00B259B0" w:rsidRDefault="00B259B0" w:rsidP="004655A3">
            <w:r>
              <w:t>Итого по пункту 1.12</w:t>
            </w:r>
          </w:p>
        </w:tc>
        <w:tc>
          <w:tcPr>
            <w:tcW w:w="2267" w:type="dxa"/>
            <w:tcBorders>
              <w:top w:val="single" w:sz="4" w:space="0" w:color="auto"/>
              <w:left w:val="nil"/>
              <w:bottom w:val="single" w:sz="4" w:space="0" w:color="auto"/>
              <w:right w:val="single" w:sz="4" w:space="0" w:color="auto"/>
            </w:tcBorders>
            <w:hideMark/>
          </w:tcPr>
          <w:p w:rsidR="00B259B0" w:rsidRDefault="00B259B0" w:rsidP="004655A3">
            <w:pPr>
              <w:jc w:val="center"/>
            </w:pPr>
            <w:r>
              <w:t>до 15</w:t>
            </w:r>
          </w:p>
        </w:tc>
      </w:tr>
      <w:tr w:rsidR="00B259B0" w:rsidTr="004655A3">
        <w:trPr>
          <w:trHeight w:val="1174"/>
        </w:trPr>
        <w:tc>
          <w:tcPr>
            <w:tcW w:w="714" w:type="dxa"/>
            <w:tcBorders>
              <w:top w:val="single" w:sz="4" w:space="0" w:color="auto"/>
              <w:left w:val="single" w:sz="4" w:space="0" w:color="auto"/>
              <w:bottom w:val="single" w:sz="4" w:space="0" w:color="auto"/>
              <w:right w:val="single" w:sz="4" w:space="0" w:color="auto"/>
            </w:tcBorders>
            <w:hideMark/>
          </w:tcPr>
          <w:p w:rsidR="00B259B0" w:rsidRDefault="00B259B0" w:rsidP="004655A3">
            <w:pPr>
              <w:jc w:val="center"/>
            </w:pPr>
            <w:r>
              <w:t>1.11.</w:t>
            </w:r>
          </w:p>
        </w:tc>
        <w:tc>
          <w:tcPr>
            <w:tcW w:w="2832" w:type="dxa"/>
            <w:tcBorders>
              <w:top w:val="nil"/>
              <w:left w:val="nil"/>
              <w:bottom w:val="single" w:sz="4" w:space="0" w:color="auto"/>
              <w:right w:val="single" w:sz="4" w:space="0" w:color="auto"/>
            </w:tcBorders>
            <w:hideMark/>
          </w:tcPr>
          <w:p w:rsidR="00B259B0" w:rsidRDefault="00B259B0" w:rsidP="004655A3">
            <w:pPr>
              <w:rPr>
                <w:color w:val="000000"/>
              </w:rPr>
            </w:pPr>
            <w:r>
              <w:rPr>
                <w:color w:val="000000"/>
              </w:rPr>
              <w:t>Укомплектованность учреждения работниками, относящимися к основному персоналу</w:t>
            </w:r>
          </w:p>
        </w:tc>
        <w:tc>
          <w:tcPr>
            <w:tcW w:w="4110" w:type="dxa"/>
            <w:tcBorders>
              <w:top w:val="nil"/>
              <w:left w:val="nil"/>
              <w:bottom w:val="single" w:sz="4" w:space="0" w:color="auto"/>
              <w:right w:val="single" w:sz="4" w:space="0" w:color="auto"/>
            </w:tcBorders>
          </w:tcPr>
          <w:p w:rsidR="00B259B0" w:rsidRDefault="00B259B0" w:rsidP="004655A3">
            <w:r>
              <w:t>Доля укомплектованности от 75% до 100%</w:t>
            </w:r>
          </w:p>
          <w:p w:rsidR="00B259B0" w:rsidRDefault="00B259B0" w:rsidP="004655A3"/>
          <w:p w:rsidR="00B259B0" w:rsidRDefault="00B259B0" w:rsidP="004655A3"/>
          <w:p w:rsidR="00B259B0" w:rsidRDefault="00B259B0" w:rsidP="004655A3">
            <w:r>
              <w:t>Доля укомплектованности менее 75%</w:t>
            </w:r>
          </w:p>
        </w:tc>
        <w:tc>
          <w:tcPr>
            <w:tcW w:w="2267" w:type="dxa"/>
            <w:tcBorders>
              <w:top w:val="nil"/>
              <w:left w:val="nil"/>
              <w:bottom w:val="single" w:sz="4" w:space="0" w:color="auto"/>
              <w:right w:val="single" w:sz="4" w:space="0" w:color="auto"/>
            </w:tcBorders>
          </w:tcPr>
          <w:p w:rsidR="00B259B0" w:rsidRDefault="00B259B0" w:rsidP="004655A3">
            <w:pPr>
              <w:jc w:val="center"/>
              <w:rPr>
                <w:color w:val="000000"/>
              </w:rPr>
            </w:pPr>
          </w:p>
          <w:p w:rsidR="00B259B0" w:rsidRDefault="00B259B0" w:rsidP="004655A3">
            <w:pPr>
              <w:jc w:val="center"/>
              <w:rPr>
                <w:color w:val="000000"/>
              </w:rPr>
            </w:pPr>
            <w:r>
              <w:rPr>
                <w:color w:val="000000"/>
              </w:rPr>
              <w:t>5</w:t>
            </w:r>
          </w:p>
          <w:p w:rsidR="00B259B0" w:rsidRDefault="00B259B0" w:rsidP="004655A3">
            <w:pPr>
              <w:rPr>
                <w:color w:val="000000"/>
              </w:rPr>
            </w:pPr>
          </w:p>
          <w:p w:rsidR="00B259B0" w:rsidRDefault="00B259B0" w:rsidP="004655A3">
            <w:pPr>
              <w:jc w:val="center"/>
              <w:rPr>
                <w:color w:val="000000"/>
              </w:rPr>
            </w:pPr>
          </w:p>
          <w:p w:rsidR="00B259B0" w:rsidRDefault="00B259B0" w:rsidP="004655A3">
            <w:pPr>
              <w:jc w:val="center"/>
              <w:rPr>
                <w:color w:val="000000"/>
              </w:rPr>
            </w:pPr>
            <w:r>
              <w:rPr>
                <w:color w:val="000000"/>
              </w:rPr>
              <w:t>0</w:t>
            </w:r>
          </w:p>
        </w:tc>
      </w:tr>
      <w:tr w:rsidR="00B259B0" w:rsidTr="004655A3">
        <w:trPr>
          <w:trHeight w:val="2025"/>
        </w:trPr>
        <w:tc>
          <w:tcPr>
            <w:tcW w:w="714" w:type="dxa"/>
            <w:tcBorders>
              <w:top w:val="single" w:sz="4" w:space="0" w:color="auto"/>
              <w:left w:val="single" w:sz="4" w:space="0" w:color="auto"/>
              <w:bottom w:val="single" w:sz="4" w:space="0" w:color="auto"/>
              <w:right w:val="single" w:sz="4" w:space="0" w:color="auto"/>
            </w:tcBorders>
            <w:hideMark/>
          </w:tcPr>
          <w:p w:rsidR="00B259B0" w:rsidRDefault="00B259B0" w:rsidP="004655A3">
            <w:pPr>
              <w:jc w:val="center"/>
            </w:pPr>
            <w:r>
              <w:t>1.12.</w:t>
            </w:r>
          </w:p>
        </w:tc>
        <w:tc>
          <w:tcPr>
            <w:tcW w:w="2832" w:type="dxa"/>
            <w:tcBorders>
              <w:top w:val="single" w:sz="4" w:space="0" w:color="auto"/>
              <w:left w:val="nil"/>
              <w:bottom w:val="single" w:sz="4" w:space="0" w:color="auto"/>
              <w:right w:val="single" w:sz="4" w:space="0" w:color="auto"/>
            </w:tcBorders>
            <w:hideMark/>
          </w:tcPr>
          <w:p w:rsidR="00B259B0" w:rsidRDefault="00B259B0" w:rsidP="004655A3">
            <w:pPr>
              <w:rPr>
                <w:color w:val="000000"/>
              </w:rPr>
            </w:pPr>
            <w:r>
              <w:rPr>
                <w:color w:val="000000"/>
              </w:rPr>
              <w:t>Соблюдение сроков повышения квалификации работников учреждения, относящихся к основному персоналу</w:t>
            </w:r>
          </w:p>
        </w:tc>
        <w:tc>
          <w:tcPr>
            <w:tcW w:w="4110" w:type="dxa"/>
            <w:tcBorders>
              <w:top w:val="single" w:sz="4" w:space="0" w:color="auto"/>
              <w:left w:val="nil"/>
              <w:bottom w:val="single" w:sz="4" w:space="0" w:color="auto"/>
              <w:right w:val="single" w:sz="4" w:space="0" w:color="auto"/>
            </w:tcBorders>
          </w:tcPr>
          <w:p w:rsidR="00B259B0" w:rsidRDefault="00B259B0" w:rsidP="004655A3">
            <w:pPr>
              <w:rPr>
                <w:color w:val="000000"/>
              </w:rPr>
            </w:pPr>
            <w:r>
              <w:t xml:space="preserve">Соблюдение установленных сроков </w:t>
            </w:r>
            <w:r>
              <w:rPr>
                <w:color w:val="000000"/>
              </w:rPr>
              <w:t>повышения квалификации работников (</w:t>
            </w:r>
            <w:r>
              <w:rPr>
                <w:color w:val="000000"/>
              </w:rPr>
              <w:br w:type="page"/>
            </w:r>
            <w:r>
              <w:rPr>
                <w:color w:val="000000"/>
              </w:rPr>
              <w:br w:type="page"/>
              <w:t>для врачей, педагогических работников и среднего медицинского персонала с получением сертификата специалиста или присвоением квалификационной категории не реже, чем 1 раз в 5 - 6 лет</w:t>
            </w:r>
            <w:r>
              <w:rPr>
                <w:color w:val="000000"/>
              </w:rPr>
              <w:br w:type="page"/>
              <w:t>; для иных специалистов и социальных работников - не реже, чем 1 раз в 3 - 5 лет)</w:t>
            </w:r>
          </w:p>
          <w:p w:rsidR="00B259B0" w:rsidRDefault="00B259B0" w:rsidP="004655A3">
            <w:pPr>
              <w:rPr>
                <w:color w:val="000000"/>
              </w:rPr>
            </w:pPr>
          </w:p>
          <w:p w:rsidR="00B259B0" w:rsidRDefault="00B259B0" w:rsidP="004655A3">
            <w:r>
              <w:t xml:space="preserve">Несоблюдение установленных сроков </w:t>
            </w:r>
            <w:r>
              <w:rPr>
                <w:color w:val="000000"/>
              </w:rPr>
              <w:t>повышения квалификации работников</w:t>
            </w:r>
          </w:p>
        </w:tc>
        <w:tc>
          <w:tcPr>
            <w:tcW w:w="2267" w:type="dxa"/>
            <w:tcBorders>
              <w:top w:val="single" w:sz="4" w:space="0" w:color="auto"/>
              <w:left w:val="nil"/>
              <w:bottom w:val="single" w:sz="4" w:space="0" w:color="auto"/>
              <w:right w:val="single" w:sz="4" w:space="0" w:color="auto"/>
            </w:tcBorders>
          </w:tcPr>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r>
              <w:t>5</w:t>
            </w:r>
          </w:p>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r>
              <w:t>0</w:t>
            </w:r>
          </w:p>
        </w:tc>
      </w:tr>
      <w:tr w:rsidR="00B259B0" w:rsidTr="004655A3">
        <w:trPr>
          <w:trHeight w:val="841"/>
        </w:trPr>
        <w:tc>
          <w:tcPr>
            <w:tcW w:w="714" w:type="dxa"/>
            <w:tcBorders>
              <w:top w:val="single" w:sz="4" w:space="0" w:color="auto"/>
              <w:left w:val="single" w:sz="4" w:space="0" w:color="auto"/>
              <w:bottom w:val="single" w:sz="4" w:space="0" w:color="auto"/>
              <w:right w:val="single" w:sz="4" w:space="0" w:color="auto"/>
            </w:tcBorders>
            <w:hideMark/>
          </w:tcPr>
          <w:p w:rsidR="00B259B0" w:rsidRDefault="00B259B0" w:rsidP="004655A3">
            <w:pPr>
              <w:jc w:val="center"/>
            </w:pPr>
            <w:r>
              <w:t>1.13.</w:t>
            </w:r>
          </w:p>
        </w:tc>
        <w:tc>
          <w:tcPr>
            <w:tcW w:w="2832" w:type="dxa"/>
            <w:tcBorders>
              <w:top w:val="single" w:sz="4" w:space="0" w:color="auto"/>
              <w:left w:val="nil"/>
              <w:bottom w:val="single" w:sz="4" w:space="0" w:color="auto"/>
              <w:right w:val="single" w:sz="4" w:space="0" w:color="auto"/>
            </w:tcBorders>
            <w:hideMark/>
          </w:tcPr>
          <w:p w:rsidR="00B259B0" w:rsidRDefault="00B259B0" w:rsidP="004655A3">
            <w:pPr>
              <w:rPr>
                <w:color w:val="000000"/>
              </w:rPr>
            </w:pPr>
            <w:r>
              <w:rPr>
                <w:color w:val="000000"/>
              </w:rPr>
              <w:t>Соблюдение целевого соотношения фонда оплаты труда основного и вспомогательного персонала учреждения</w:t>
            </w:r>
          </w:p>
        </w:tc>
        <w:tc>
          <w:tcPr>
            <w:tcW w:w="4110" w:type="dxa"/>
            <w:tcBorders>
              <w:top w:val="single" w:sz="4" w:space="0" w:color="auto"/>
              <w:left w:val="nil"/>
              <w:bottom w:val="single" w:sz="4" w:space="0" w:color="auto"/>
              <w:right w:val="single" w:sz="4" w:space="0" w:color="auto"/>
            </w:tcBorders>
          </w:tcPr>
          <w:p w:rsidR="00B259B0" w:rsidRDefault="00B259B0" w:rsidP="004655A3">
            <w:pPr>
              <w:autoSpaceDE w:val="0"/>
              <w:autoSpaceDN w:val="0"/>
              <w:adjustRightInd w:val="0"/>
            </w:pPr>
            <w:r>
              <w:t>Доля расходов на оплату труда основного персонала в фонде оплаты труда учреждения составляет не менее 70 процентов</w:t>
            </w:r>
          </w:p>
          <w:p w:rsidR="00B259B0" w:rsidRDefault="00B259B0" w:rsidP="004655A3">
            <w:pPr>
              <w:autoSpaceDE w:val="0"/>
              <w:autoSpaceDN w:val="0"/>
              <w:adjustRightInd w:val="0"/>
            </w:pPr>
          </w:p>
          <w:p w:rsidR="00B259B0" w:rsidRDefault="00B259B0" w:rsidP="004655A3">
            <w:pPr>
              <w:autoSpaceDE w:val="0"/>
              <w:autoSpaceDN w:val="0"/>
              <w:adjustRightInd w:val="0"/>
            </w:pPr>
            <w:r>
              <w:t>Доля расходов на оплату труда основного персонала в фонде оплаты труда учреждения составляет от 60 до 69 процентов</w:t>
            </w:r>
          </w:p>
        </w:tc>
        <w:tc>
          <w:tcPr>
            <w:tcW w:w="2267" w:type="dxa"/>
            <w:tcBorders>
              <w:top w:val="single" w:sz="4" w:space="0" w:color="auto"/>
              <w:left w:val="nil"/>
              <w:bottom w:val="single" w:sz="4" w:space="0" w:color="auto"/>
              <w:right w:val="single" w:sz="4" w:space="0" w:color="auto"/>
            </w:tcBorders>
          </w:tcPr>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r>
              <w:t>5</w:t>
            </w:r>
          </w:p>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rPr>
                <w:i/>
              </w:rPr>
            </w:pPr>
            <w:r>
              <w:t>0</w:t>
            </w:r>
          </w:p>
        </w:tc>
      </w:tr>
      <w:tr w:rsidR="00B259B0" w:rsidTr="004655A3">
        <w:trPr>
          <w:trHeight w:val="597"/>
        </w:trPr>
        <w:tc>
          <w:tcPr>
            <w:tcW w:w="714" w:type="dxa"/>
            <w:tcBorders>
              <w:top w:val="single" w:sz="4" w:space="0" w:color="auto"/>
              <w:left w:val="single" w:sz="4" w:space="0" w:color="auto"/>
              <w:bottom w:val="single" w:sz="4" w:space="0" w:color="auto"/>
              <w:right w:val="single" w:sz="4" w:space="0" w:color="auto"/>
            </w:tcBorders>
            <w:hideMark/>
          </w:tcPr>
          <w:p w:rsidR="00B259B0" w:rsidRDefault="00B259B0" w:rsidP="004655A3">
            <w:pPr>
              <w:jc w:val="center"/>
            </w:pPr>
            <w:r>
              <w:t>1.14.</w:t>
            </w:r>
          </w:p>
        </w:tc>
        <w:tc>
          <w:tcPr>
            <w:tcW w:w="2832" w:type="dxa"/>
            <w:tcBorders>
              <w:top w:val="single" w:sz="4" w:space="0" w:color="auto"/>
              <w:left w:val="nil"/>
              <w:bottom w:val="single" w:sz="4" w:space="0" w:color="auto"/>
              <w:right w:val="single" w:sz="4" w:space="0" w:color="auto"/>
            </w:tcBorders>
            <w:hideMark/>
          </w:tcPr>
          <w:p w:rsidR="00B259B0" w:rsidRDefault="00B259B0" w:rsidP="004655A3">
            <w:r>
              <w:t>Отсутствие конфликтных ситуаций в коллективе</w:t>
            </w:r>
          </w:p>
        </w:tc>
        <w:tc>
          <w:tcPr>
            <w:tcW w:w="4110" w:type="dxa"/>
            <w:tcBorders>
              <w:top w:val="single" w:sz="4" w:space="0" w:color="auto"/>
              <w:left w:val="nil"/>
              <w:bottom w:val="single" w:sz="4" w:space="0" w:color="auto"/>
              <w:right w:val="single" w:sz="4" w:space="0" w:color="auto"/>
            </w:tcBorders>
          </w:tcPr>
          <w:p w:rsidR="00B259B0" w:rsidRDefault="00B259B0" w:rsidP="004655A3">
            <w:r>
              <w:t>Конфликтные ситуации отсутствуют (отсутствие обоснованных жалоб от сотрудников учреждения, поступивших в различные органы в отчетном периоде)</w:t>
            </w:r>
          </w:p>
          <w:p w:rsidR="00B259B0" w:rsidRDefault="00B259B0" w:rsidP="004655A3"/>
          <w:p w:rsidR="00B259B0" w:rsidRDefault="00B259B0" w:rsidP="004655A3">
            <w:r>
              <w:lastRenderedPageBreak/>
              <w:t>Имеются конфликтные ситуации (наличие обоснованных жалоб от сотрудников учреждения, поступивших в различные органы в отчетном периоде)</w:t>
            </w:r>
          </w:p>
        </w:tc>
        <w:tc>
          <w:tcPr>
            <w:tcW w:w="2267" w:type="dxa"/>
            <w:tcBorders>
              <w:top w:val="single" w:sz="4" w:space="0" w:color="auto"/>
              <w:left w:val="nil"/>
              <w:bottom w:val="single" w:sz="4" w:space="0" w:color="auto"/>
              <w:right w:val="single" w:sz="4" w:space="0" w:color="auto"/>
            </w:tcBorders>
          </w:tcPr>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r>
              <w:t>5</w:t>
            </w:r>
          </w:p>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p>
          <w:p w:rsidR="00B259B0" w:rsidRDefault="00B259B0" w:rsidP="004655A3">
            <w:pPr>
              <w:jc w:val="center"/>
            </w:pPr>
            <w:r>
              <w:t>0</w:t>
            </w:r>
          </w:p>
        </w:tc>
      </w:tr>
      <w:tr w:rsidR="00B259B0" w:rsidTr="004655A3">
        <w:trPr>
          <w:trHeight w:val="300"/>
        </w:trPr>
        <w:tc>
          <w:tcPr>
            <w:tcW w:w="714" w:type="dxa"/>
            <w:tcBorders>
              <w:top w:val="single" w:sz="4" w:space="0" w:color="auto"/>
              <w:left w:val="single" w:sz="4" w:space="0" w:color="auto"/>
              <w:bottom w:val="single" w:sz="4" w:space="0" w:color="auto"/>
              <w:right w:val="single" w:sz="4" w:space="0" w:color="auto"/>
            </w:tcBorders>
            <w:noWrap/>
            <w:hideMark/>
          </w:tcPr>
          <w:p w:rsidR="00B259B0" w:rsidRDefault="00B259B0" w:rsidP="004655A3">
            <w:pPr>
              <w:rPr>
                <w:color w:val="000000"/>
              </w:rPr>
            </w:pPr>
            <w:r>
              <w:lastRenderedPageBreak/>
              <w:t>1.</w:t>
            </w:r>
            <w:r>
              <w:rPr>
                <w:color w:val="000000"/>
              </w:rPr>
              <w:t>15.</w:t>
            </w:r>
          </w:p>
        </w:tc>
        <w:tc>
          <w:tcPr>
            <w:tcW w:w="2832" w:type="dxa"/>
            <w:tcBorders>
              <w:top w:val="single" w:sz="4" w:space="0" w:color="auto"/>
              <w:left w:val="single" w:sz="4" w:space="0" w:color="auto"/>
              <w:bottom w:val="single" w:sz="4" w:space="0" w:color="auto"/>
              <w:right w:val="single" w:sz="4" w:space="0" w:color="auto"/>
            </w:tcBorders>
            <w:noWrap/>
            <w:hideMark/>
          </w:tcPr>
          <w:p w:rsidR="00B259B0" w:rsidRDefault="00B259B0" w:rsidP="004655A3">
            <w:r>
              <w:t xml:space="preserve">Рост средней заработной платы </w:t>
            </w:r>
            <w:proofErr w:type="gramStart"/>
            <w:r>
              <w:t>по учреждению в отчетном периоде по сравнению с аналогичным периодом предыдущего года без учета</w:t>
            </w:r>
            <w:proofErr w:type="gramEnd"/>
            <w:r>
              <w:t xml:space="preserve"> повышения заработной платы в соответствии с нормативными правовыми актами Губернатора Новосибирской области и Правительства Новосибирской области</w:t>
            </w:r>
          </w:p>
        </w:tc>
        <w:tc>
          <w:tcPr>
            <w:tcW w:w="4110" w:type="dxa"/>
            <w:tcBorders>
              <w:top w:val="single" w:sz="4" w:space="0" w:color="auto"/>
              <w:left w:val="single" w:sz="4" w:space="0" w:color="auto"/>
              <w:bottom w:val="single" w:sz="4" w:space="0" w:color="auto"/>
              <w:right w:val="single" w:sz="4" w:space="0" w:color="auto"/>
            </w:tcBorders>
            <w:noWrap/>
          </w:tcPr>
          <w:p w:rsidR="00B259B0" w:rsidRDefault="00B259B0" w:rsidP="004655A3">
            <w:r>
              <w:t>Да</w:t>
            </w:r>
          </w:p>
          <w:p w:rsidR="00B259B0" w:rsidRDefault="00B259B0" w:rsidP="004655A3"/>
          <w:p w:rsidR="00B259B0" w:rsidRDefault="00B259B0" w:rsidP="004655A3">
            <w:r>
              <w:t>Нет</w:t>
            </w:r>
          </w:p>
        </w:tc>
        <w:tc>
          <w:tcPr>
            <w:tcW w:w="2267" w:type="dxa"/>
            <w:tcBorders>
              <w:top w:val="single" w:sz="4" w:space="0" w:color="auto"/>
              <w:left w:val="single" w:sz="4" w:space="0" w:color="auto"/>
              <w:bottom w:val="single" w:sz="4" w:space="0" w:color="auto"/>
              <w:right w:val="single" w:sz="4" w:space="0" w:color="auto"/>
            </w:tcBorders>
            <w:noWrap/>
          </w:tcPr>
          <w:p w:rsidR="00B259B0" w:rsidRDefault="00B259B0" w:rsidP="004655A3">
            <w:pPr>
              <w:jc w:val="center"/>
            </w:pPr>
            <w:r>
              <w:t>5</w:t>
            </w:r>
          </w:p>
          <w:p w:rsidR="00B259B0" w:rsidRDefault="00B259B0" w:rsidP="004655A3">
            <w:pPr>
              <w:jc w:val="center"/>
            </w:pPr>
          </w:p>
          <w:p w:rsidR="00B259B0" w:rsidRDefault="00B259B0" w:rsidP="004655A3">
            <w:pPr>
              <w:jc w:val="center"/>
            </w:pPr>
            <w:r>
              <w:t>0</w:t>
            </w:r>
          </w:p>
        </w:tc>
      </w:tr>
      <w:tr w:rsidR="00B259B0" w:rsidTr="004655A3">
        <w:trPr>
          <w:trHeight w:val="161"/>
        </w:trPr>
        <w:tc>
          <w:tcPr>
            <w:tcW w:w="714" w:type="dxa"/>
            <w:tcBorders>
              <w:top w:val="single" w:sz="4" w:space="0" w:color="auto"/>
              <w:left w:val="single" w:sz="4" w:space="0" w:color="auto"/>
              <w:bottom w:val="single" w:sz="4" w:space="0" w:color="auto"/>
              <w:right w:val="single" w:sz="4" w:space="0" w:color="auto"/>
            </w:tcBorders>
            <w:noWrap/>
            <w:hideMark/>
          </w:tcPr>
          <w:p w:rsidR="00B259B0" w:rsidRDefault="00B259B0" w:rsidP="004655A3">
            <w:pPr>
              <w:jc w:val="center"/>
            </w:pPr>
            <w:r>
              <w:t>1.16.</w:t>
            </w:r>
          </w:p>
        </w:tc>
        <w:tc>
          <w:tcPr>
            <w:tcW w:w="2832" w:type="dxa"/>
            <w:tcBorders>
              <w:top w:val="single" w:sz="4" w:space="0" w:color="auto"/>
              <w:left w:val="single" w:sz="4" w:space="0" w:color="auto"/>
              <w:bottom w:val="single" w:sz="4" w:space="0" w:color="auto"/>
              <w:right w:val="single" w:sz="4" w:space="0" w:color="auto"/>
            </w:tcBorders>
            <w:hideMark/>
          </w:tcPr>
          <w:p w:rsidR="00B259B0" w:rsidRDefault="00B259B0" w:rsidP="004655A3">
            <w:r>
              <w:t>Развитие предпринимательской и иной приносящей доход деятельности</w:t>
            </w:r>
          </w:p>
        </w:tc>
        <w:tc>
          <w:tcPr>
            <w:tcW w:w="4110" w:type="dxa"/>
            <w:tcBorders>
              <w:top w:val="single" w:sz="4" w:space="0" w:color="auto"/>
              <w:left w:val="single" w:sz="4" w:space="0" w:color="auto"/>
              <w:bottom w:val="single" w:sz="4" w:space="0" w:color="auto"/>
              <w:right w:val="single" w:sz="4" w:space="0" w:color="auto"/>
            </w:tcBorders>
          </w:tcPr>
          <w:p w:rsidR="00B259B0" w:rsidRDefault="00B259B0" w:rsidP="004655A3">
            <w:r>
              <w:t>Объем средств, полученных учреждением от предпринимательской и иной приносящей доход деятельности (за исключением средств, поступающих от взимания платы в рамках установленного государственного задания) за отчетный квартал, среднемесячный показатель:</w:t>
            </w:r>
          </w:p>
          <w:p w:rsidR="00B259B0" w:rsidRDefault="00B259B0" w:rsidP="004655A3"/>
          <w:p w:rsidR="00B259B0" w:rsidRDefault="00B259B0" w:rsidP="004655A3">
            <w:r>
              <w:t>более 200 тыс. руб.</w:t>
            </w:r>
          </w:p>
          <w:p w:rsidR="00B259B0" w:rsidRDefault="00B259B0" w:rsidP="004655A3"/>
          <w:p w:rsidR="00B259B0" w:rsidRDefault="00B259B0" w:rsidP="004655A3">
            <w:r>
              <w:t>от 100 тыс. руб. до 200 тыс. руб.</w:t>
            </w:r>
          </w:p>
          <w:p w:rsidR="00B259B0" w:rsidRDefault="00B259B0" w:rsidP="004655A3"/>
          <w:p w:rsidR="00B259B0" w:rsidRDefault="00B259B0" w:rsidP="004655A3">
            <w:r>
              <w:t>менее 100 тыс. руб. и не менее 50 тыс. руб.</w:t>
            </w:r>
          </w:p>
          <w:p w:rsidR="00B259B0" w:rsidRDefault="00B259B0" w:rsidP="004655A3"/>
          <w:p w:rsidR="00B259B0" w:rsidRDefault="00B259B0" w:rsidP="004655A3">
            <w:r>
              <w:t>менее 50 тыс. руб. и не менее 10 тыс. руб.</w:t>
            </w:r>
          </w:p>
          <w:p w:rsidR="00B259B0" w:rsidRDefault="00B259B0" w:rsidP="004655A3"/>
          <w:p w:rsidR="00B259B0" w:rsidRDefault="00B259B0" w:rsidP="004655A3">
            <w:r>
              <w:t>менее 10 тыс. руб.</w:t>
            </w:r>
          </w:p>
        </w:tc>
        <w:tc>
          <w:tcPr>
            <w:tcW w:w="2267" w:type="dxa"/>
            <w:tcBorders>
              <w:top w:val="single" w:sz="4" w:space="0" w:color="auto"/>
              <w:left w:val="single" w:sz="4" w:space="0" w:color="auto"/>
              <w:bottom w:val="single" w:sz="4" w:space="0" w:color="auto"/>
              <w:right w:val="single" w:sz="4" w:space="0" w:color="auto"/>
            </w:tcBorders>
            <w:noWrap/>
          </w:tcPr>
          <w:p w:rsidR="00B259B0" w:rsidRDefault="00B259B0" w:rsidP="004655A3">
            <w:pPr>
              <w:jc w:val="center"/>
              <w:rPr>
                <w:color w:val="000000"/>
              </w:rPr>
            </w:pPr>
          </w:p>
          <w:p w:rsidR="00B259B0" w:rsidRDefault="00B259B0" w:rsidP="004655A3">
            <w:pPr>
              <w:jc w:val="center"/>
              <w:rPr>
                <w:color w:val="000000"/>
              </w:rPr>
            </w:pPr>
          </w:p>
          <w:p w:rsidR="00B259B0" w:rsidRDefault="00B259B0" w:rsidP="004655A3">
            <w:pPr>
              <w:jc w:val="center"/>
              <w:rPr>
                <w:color w:val="000000"/>
              </w:rPr>
            </w:pPr>
          </w:p>
          <w:p w:rsidR="00B259B0" w:rsidRDefault="00B259B0" w:rsidP="004655A3">
            <w:pPr>
              <w:jc w:val="center"/>
              <w:rPr>
                <w:color w:val="000000"/>
              </w:rPr>
            </w:pPr>
          </w:p>
          <w:p w:rsidR="00B259B0" w:rsidRDefault="00B259B0" w:rsidP="004655A3">
            <w:pPr>
              <w:jc w:val="center"/>
              <w:rPr>
                <w:color w:val="000000"/>
              </w:rPr>
            </w:pPr>
          </w:p>
          <w:p w:rsidR="00B259B0" w:rsidRDefault="00B259B0" w:rsidP="004655A3">
            <w:pPr>
              <w:jc w:val="center"/>
              <w:rPr>
                <w:color w:val="000000"/>
              </w:rPr>
            </w:pPr>
          </w:p>
          <w:p w:rsidR="00B259B0" w:rsidRDefault="00B259B0" w:rsidP="004655A3">
            <w:pPr>
              <w:jc w:val="center"/>
              <w:rPr>
                <w:color w:val="000000"/>
              </w:rPr>
            </w:pPr>
          </w:p>
          <w:p w:rsidR="00B259B0" w:rsidRDefault="00B259B0" w:rsidP="004655A3">
            <w:pPr>
              <w:jc w:val="center"/>
              <w:rPr>
                <w:color w:val="000000"/>
              </w:rPr>
            </w:pPr>
          </w:p>
          <w:p w:rsidR="00B259B0" w:rsidRDefault="00B259B0" w:rsidP="004655A3">
            <w:pPr>
              <w:jc w:val="center"/>
              <w:rPr>
                <w:color w:val="000000"/>
              </w:rPr>
            </w:pPr>
          </w:p>
          <w:p w:rsidR="00B259B0" w:rsidRDefault="00B259B0" w:rsidP="004655A3">
            <w:pPr>
              <w:jc w:val="center"/>
              <w:rPr>
                <w:color w:val="000000"/>
              </w:rPr>
            </w:pPr>
          </w:p>
          <w:p w:rsidR="00B259B0" w:rsidRDefault="00B259B0" w:rsidP="004655A3">
            <w:pPr>
              <w:jc w:val="center"/>
              <w:rPr>
                <w:color w:val="000000"/>
              </w:rPr>
            </w:pPr>
            <w:r>
              <w:rPr>
                <w:color w:val="000000"/>
              </w:rPr>
              <w:t>120</w:t>
            </w:r>
          </w:p>
          <w:p w:rsidR="00B259B0" w:rsidRDefault="00B259B0" w:rsidP="004655A3">
            <w:pPr>
              <w:jc w:val="center"/>
              <w:rPr>
                <w:color w:val="000000"/>
              </w:rPr>
            </w:pPr>
          </w:p>
          <w:p w:rsidR="00B259B0" w:rsidRDefault="00B259B0" w:rsidP="004655A3">
            <w:pPr>
              <w:jc w:val="center"/>
              <w:rPr>
                <w:color w:val="000000"/>
              </w:rPr>
            </w:pPr>
            <w:r>
              <w:rPr>
                <w:color w:val="000000"/>
              </w:rPr>
              <w:t>90</w:t>
            </w:r>
          </w:p>
          <w:p w:rsidR="00B259B0" w:rsidRDefault="00B259B0" w:rsidP="004655A3">
            <w:pPr>
              <w:jc w:val="center"/>
              <w:rPr>
                <w:color w:val="000000"/>
              </w:rPr>
            </w:pPr>
          </w:p>
          <w:p w:rsidR="00B259B0" w:rsidRDefault="00B259B0" w:rsidP="004655A3">
            <w:pPr>
              <w:jc w:val="center"/>
              <w:rPr>
                <w:color w:val="000000"/>
              </w:rPr>
            </w:pPr>
          </w:p>
          <w:p w:rsidR="00B259B0" w:rsidRDefault="00B259B0" w:rsidP="004655A3">
            <w:pPr>
              <w:jc w:val="center"/>
              <w:rPr>
                <w:color w:val="000000"/>
              </w:rPr>
            </w:pPr>
            <w:r>
              <w:rPr>
                <w:color w:val="000000"/>
              </w:rPr>
              <w:t>50</w:t>
            </w:r>
          </w:p>
          <w:p w:rsidR="00B259B0" w:rsidRDefault="00B259B0" w:rsidP="004655A3">
            <w:pPr>
              <w:jc w:val="center"/>
              <w:rPr>
                <w:color w:val="000000"/>
              </w:rPr>
            </w:pPr>
          </w:p>
          <w:p w:rsidR="00B259B0" w:rsidRDefault="00B259B0" w:rsidP="004655A3">
            <w:pPr>
              <w:jc w:val="center"/>
              <w:rPr>
                <w:color w:val="000000"/>
              </w:rPr>
            </w:pPr>
          </w:p>
          <w:p w:rsidR="00B259B0" w:rsidRDefault="00B259B0" w:rsidP="004655A3">
            <w:pPr>
              <w:jc w:val="center"/>
              <w:rPr>
                <w:color w:val="000000"/>
              </w:rPr>
            </w:pPr>
            <w:r>
              <w:rPr>
                <w:color w:val="000000"/>
              </w:rPr>
              <w:t>25</w:t>
            </w:r>
          </w:p>
          <w:p w:rsidR="00B259B0" w:rsidRDefault="00B259B0" w:rsidP="004655A3">
            <w:pPr>
              <w:jc w:val="center"/>
              <w:rPr>
                <w:color w:val="000000"/>
              </w:rPr>
            </w:pPr>
          </w:p>
          <w:p w:rsidR="00B259B0" w:rsidRDefault="00B259B0" w:rsidP="004655A3">
            <w:pPr>
              <w:jc w:val="center"/>
              <w:rPr>
                <w:color w:val="000000"/>
              </w:rPr>
            </w:pPr>
            <w:r>
              <w:rPr>
                <w:color w:val="000000"/>
              </w:rPr>
              <w:t>0</w:t>
            </w:r>
          </w:p>
        </w:tc>
      </w:tr>
      <w:tr w:rsidR="00B259B0" w:rsidTr="004655A3">
        <w:trPr>
          <w:trHeight w:val="161"/>
        </w:trPr>
        <w:tc>
          <w:tcPr>
            <w:tcW w:w="714" w:type="dxa"/>
            <w:tcBorders>
              <w:top w:val="single" w:sz="4" w:space="0" w:color="auto"/>
              <w:left w:val="single" w:sz="4" w:space="0" w:color="auto"/>
              <w:bottom w:val="single" w:sz="4" w:space="0" w:color="auto"/>
              <w:right w:val="single" w:sz="4" w:space="0" w:color="auto"/>
            </w:tcBorders>
            <w:noWrap/>
            <w:hideMark/>
          </w:tcPr>
          <w:p w:rsidR="00B259B0" w:rsidRDefault="00B259B0" w:rsidP="004655A3">
            <w:pPr>
              <w:jc w:val="center"/>
            </w:pPr>
            <w:r>
              <w:t>1.17</w:t>
            </w:r>
          </w:p>
        </w:tc>
        <w:tc>
          <w:tcPr>
            <w:tcW w:w="2832" w:type="dxa"/>
            <w:tcBorders>
              <w:top w:val="single" w:sz="4" w:space="0" w:color="auto"/>
              <w:left w:val="single" w:sz="4" w:space="0" w:color="auto"/>
              <w:bottom w:val="single" w:sz="4" w:space="0" w:color="auto"/>
              <w:right w:val="single" w:sz="4" w:space="0" w:color="auto"/>
            </w:tcBorders>
            <w:hideMark/>
          </w:tcPr>
          <w:p w:rsidR="00B259B0" w:rsidRDefault="00B259B0" w:rsidP="004655A3">
            <w:r>
              <w:t>Обеспечение государственных нужд путем закупок инновационной и высокотехнологичной продукции</w:t>
            </w:r>
          </w:p>
        </w:tc>
        <w:tc>
          <w:tcPr>
            <w:tcW w:w="4110" w:type="dxa"/>
            <w:tcBorders>
              <w:top w:val="single" w:sz="4" w:space="0" w:color="auto"/>
              <w:left w:val="single" w:sz="4" w:space="0" w:color="auto"/>
              <w:bottom w:val="single" w:sz="4" w:space="0" w:color="auto"/>
              <w:right w:val="single" w:sz="4" w:space="0" w:color="auto"/>
            </w:tcBorders>
          </w:tcPr>
          <w:p w:rsidR="00B259B0" w:rsidRDefault="00B259B0" w:rsidP="004655A3">
            <w:r>
              <w:t>Доля инновационной и высокотехнологической продукции составляет 5% и более от общего объема закупок учреждения</w:t>
            </w:r>
          </w:p>
          <w:p w:rsidR="00B259B0" w:rsidRDefault="00B259B0" w:rsidP="004655A3"/>
          <w:p w:rsidR="00B259B0" w:rsidRDefault="00B259B0" w:rsidP="004655A3">
            <w:r>
              <w:t>Доля инновационной и высокотехнологической продукции составляет менее 5% от общего объема закупок учреждения</w:t>
            </w:r>
          </w:p>
        </w:tc>
        <w:tc>
          <w:tcPr>
            <w:tcW w:w="2267" w:type="dxa"/>
            <w:tcBorders>
              <w:top w:val="single" w:sz="4" w:space="0" w:color="auto"/>
              <w:left w:val="single" w:sz="4" w:space="0" w:color="auto"/>
              <w:bottom w:val="single" w:sz="4" w:space="0" w:color="auto"/>
              <w:right w:val="single" w:sz="4" w:space="0" w:color="auto"/>
            </w:tcBorders>
            <w:noWrap/>
          </w:tcPr>
          <w:p w:rsidR="00B259B0" w:rsidRDefault="00B259B0" w:rsidP="004655A3">
            <w:pPr>
              <w:jc w:val="center"/>
              <w:rPr>
                <w:color w:val="000000"/>
              </w:rPr>
            </w:pPr>
          </w:p>
          <w:p w:rsidR="00B259B0" w:rsidRDefault="00B259B0" w:rsidP="004655A3">
            <w:pPr>
              <w:jc w:val="center"/>
              <w:rPr>
                <w:color w:val="000000"/>
              </w:rPr>
            </w:pPr>
          </w:p>
          <w:p w:rsidR="00B259B0" w:rsidRDefault="00B259B0" w:rsidP="004655A3">
            <w:pPr>
              <w:jc w:val="center"/>
              <w:rPr>
                <w:color w:val="000000"/>
              </w:rPr>
            </w:pPr>
          </w:p>
          <w:p w:rsidR="00B259B0" w:rsidRDefault="00B259B0" w:rsidP="004655A3">
            <w:pPr>
              <w:jc w:val="center"/>
              <w:rPr>
                <w:color w:val="000000"/>
              </w:rPr>
            </w:pPr>
            <w:r>
              <w:rPr>
                <w:color w:val="000000"/>
              </w:rPr>
              <w:t>5</w:t>
            </w:r>
          </w:p>
          <w:p w:rsidR="00B259B0" w:rsidRDefault="00B259B0" w:rsidP="004655A3">
            <w:pPr>
              <w:jc w:val="center"/>
              <w:rPr>
                <w:color w:val="000000"/>
              </w:rPr>
            </w:pPr>
          </w:p>
          <w:p w:rsidR="00B259B0" w:rsidRDefault="00B259B0" w:rsidP="004655A3">
            <w:pPr>
              <w:jc w:val="center"/>
              <w:rPr>
                <w:color w:val="000000"/>
              </w:rPr>
            </w:pPr>
          </w:p>
          <w:p w:rsidR="00B259B0" w:rsidRDefault="00B259B0" w:rsidP="004655A3">
            <w:pPr>
              <w:jc w:val="center"/>
              <w:rPr>
                <w:color w:val="000000"/>
              </w:rPr>
            </w:pPr>
          </w:p>
          <w:p w:rsidR="00B259B0" w:rsidRDefault="00B259B0" w:rsidP="004655A3">
            <w:pPr>
              <w:jc w:val="center"/>
              <w:rPr>
                <w:color w:val="000000"/>
              </w:rPr>
            </w:pPr>
          </w:p>
          <w:p w:rsidR="00B259B0" w:rsidRDefault="00B259B0" w:rsidP="004655A3">
            <w:pPr>
              <w:jc w:val="center"/>
              <w:rPr>
                <w:color w:val="000000"/>
              </w:rPr>
            </w:pPr>
            <w:r>
              <w:rPr>
                <w:color w:val="000000"/>
              </w:rPr>
              <w:t>0</w:t>
            </w:r>
          </w:p>
        </w:tc>
      </w:tr>
      <w:tr w:rsidR="00B259B0" w:rsidTr="004655A3">
        <w:trPr>
          <w:trHeight w:val="161"/>
        </w:trPr>
        <w:tc>
          <w:tcPr>
            <w:tcW w:w="714" w:type="dxa"/>
            <w:tcBorders>
              <w:top w:val="single" w:sz="4" w:space="0" w:color="auto"/>
              <w:left w:val="single" w:sz="4" w:space="0" w:color="auto"/>
              <w:bottom w:val="single" w:sz="4" w:space="0" w:color="auto"/>
              <w:right w:val="single" w:sz="4" w:space="0" w:color="auto"/>
            </w:tcBorders>
            <w:noWrap/>
            <w:hideMark/>
          </w:tcPr>
          <w:p w:rsidR="00B259B0" w:rsidRDefault="00B259B0" w:rsidP="004655A3">
            <w:pPr>
              <w:jc w:val="center"/>
            </w:pPr>
            <w:r>
              <w:t>1.18</w:t>
            </w:r>
          </w:p>
        </w:tc>
        <w:tc>
          <w:tcPr>
            <w:tcW w:w="2832" w:type="dxa"/>
            <w:tcBorders>
              <w:top w:val="single" w:sz="4" w:space="0" w:color="auto"/>
              <w:left w:val="single" w:sz="4" w:space="0" w:color="auto"/>
              <w:bottom w:val="single" w:sz="4" w:space="0" w:color="auto"/>
              <w:right w:val="single" w:sz="4" w:space="0" w:color="auto"/>
            </w:tcBorders>
            <w:hideMark/>
          </w:tcPr>
          <w:p w:rsidR="00B259B0" w:rsidRDefault="00B259B0" w:rsidP="004655A3">
            <w:r>
              <w:t xml:space="preserve">Выполнение учреждением квоты по </w:t>
            </w:r>
            <w:r>
              <w:lastRenderedPageBreak/>
              <w:t>приему на работу инвалидов (в случае установления учреждению квоты для приема на работу инвалидов в соответствии с Законом Новосибирской области от 12.03.1999 № 45-ОЗ «О социальной защите инвалидов в Новосибирской области»)</w:t>
            </w:r>
          </w:p>
        </w:tc>
        <w:tc>
          <w:tcPr>
            <w:tcW w:w="4110" w:type="dxa"/>
            <w:tcBorders>
              <w:top w:val="single" w:sz="4" w:space="0" w:color="auto"/>
              <w:left w:val="single" w:sz="4" w:space="0" w:color="auto"/>
              <w:bottom w:val="single" w:sz="4" w:space="0" w:color="auto"/>
              <w:right w:val="single" w:sz="4" w:space="0" w:color="auto"/>
            </w:tcBorders>
          </w:tcPr>
          <w:p w:rsidR="00B259B0" w:rsidRDefault="00B259B0" w:rsidP="004655A3">
            <w:r>
              <w:lastRenderedPageBreak/>
              <w:t>Квота по приему на работу инвалидов выполняется</w:t>
            </w:r>
          </w:p>
          <w:p w:rsidR="00B259B0" w:rsidRDefault="00B259B0" w:rsidP="004655A3"/>
          <w:p w:rsidR="00B259B0" w:rsidRDefault="00B259B0" w:rsidP="004655A3">
            <w:r>
              <w:t>Квота по приему на работу инвалидов не выполняется</w:t>
            </w:r>
          </w:p>
        </w:tc>
        <w:tc>
          <w:tcPr>
            <w:tcW w:w="2267" w:type="dxa"/>
            <w:tcBorders>
              <w:top w:val="single" w:sz="4" w:space="0" w:color="auto"/>
              <w:left w:val="single" w:sz="4" w:space="0" w:color="auto"/>
              <w:bottom w:val="single" w:sz="4" w:space="0" w:color="auto"/>
              <w:right w:val="single" w:sz="4" w:space="0" w:color="auto"/>
            </w:tcBorders>
            <w:noWrap/>
          </w:tcPr>
          <w:p w:rsidR="00B259B0" w:rsidRDefault="00B259B0" w:rsidP="004655A3">
            <w:pPr>
              <w:jc w:val="center"/>
              <w:rPr>
                <w:color w:val="000000"/>
              </w:rPr>
            </w:pPr>
          </w:p>
          <w:p w:rsidR="00B259B0" w:rsidRDefault="00B259B0" w:rsidP="004655A3">
            <w:pPr>
              <w:jc w:val="center"/>
              <w:rPr>
                <w:color w:val="000000"/>
              </w:rPr>
            </w:pPr>
            <w:r>
              <w:rPr>
                <w:color w:val="000000"/>
              </w:rPr>
              <w:t>5</w:t>
            </w:r>
          </w:p>
          <w:p w:rsidR="00B259B0" w:rsidRDefault="00B259B0" w:rsidP="004655A3">
            <w:pPr>
              <w:jc w:val="center"/>
              <w:rPr>
                <w:color w:val="000000"/>
              </w:rPr>
            </w:pPr>
          </w:p>
          <w:p w:rsidR="00B259B0" w:rsidRDefault="00B259B0" w:rsidP="004655A3">
            <w:pPr>
              <w:jc w:val="center"/>
              <w:rPr>
                <w:color w:val="000000"/>
              </w:rPr>
            </w:pPr>
          </w:p>
          <w:p w:rsidR="00B259B0" w:rsidRDefault="00B259B0" w:rsidP="004655A3">
            <w:pPr>
              <w:jc w:val="center"/>
              <w:rPr>
                <w:color w:val="000000"/>
              </w:rPr>
            </w:pPr>
            <w:r>
              <w:rPr>
                <w:color w:val="000000"/>
              </w:rPr>
              <w:t>0</w:t>
            </w:r>
          </w:p>
        </w:tc>
      </w:tr>
      <w:tr w:rsidR="00B259B0" w:rsidTr="004655A3">
        <w:trPr>
          <w:trHeight w:val="161"/>
        </w:trPr>
        <w:tc>
          <w:tcPr>
            <w:tcW w:w="7656" w:type="dxa"/>
            <w:gridSpan w:val="3"/>
            <w:tcBorders>
              <w:top w:val="single" w:sz="4" w:space="0" w:color="auto"/>
              <w:left w:val="single" w:sz="4" w:space="0" w:color="auto"/>
              <w:bottom w:val="single" w:sz="4" w:space="0" w:color="auto"/>
              <w:right w:val="single" w:sz="4" w:space="0" w:color="auto"/>
            </w:tcBorders>
            <w:noWrap/>
            <w:hideMark/>
          </w:tcPr>
          <w:p w:rsidR="00B259B0" w:rsidRDefault="00B259B0" w:rsidP="004655A3">
            <w:pPr>
              <w:jc w:val="center"/>
            </w:pPr>
            <w:r>
              <w:lastRenderedPageBreak/>
              <w:t>Итого по муниципальным казенным учреждениям</w:t>
            </w:r>
          </w:p>
        </w:tc>
        <w:tc>
          <w:tcPr>
            <w:tcW w:w="2267" w:type="dxa"/>
            <w:tcBorders>
              <w:top w:val="single" w:sz="4" w:space="0" w:color="auto"/>
              <w:left w:val="single" w:sz="4" w:space="0" w:color="auto"/>
              <w:bottom w:val="single" w:sz="4" w:space="0" w:color="auto"/>
              <w:right w:val="single" w:sz="4" w:space="0" w:color="auto"/>
            </w:tcBorders>
            <w:noWrap/>
          </w:tcPr>
          <w:p w:rsidR="00B259B0" w:rsidRDefault="00B259B0" w:rsidP="004655A3">
            <w:pPr>
              <w:jc w:val="center"/>
            </w:pPr>
          </w:p>
          <w:p w:rsidR="00B259B0" w:rsidRDefault="00B259B0" w:rsidP="004655A3">
            <w:pPr>
              <w:jc w:val="center"/>
            </w:pPr>
            <w:r>
              <w:t>до 300</w:t>
            </w:r>
          </w:p>
        </w:tc>
      </w:tr>
    </w:tbl>
    <w:p w:rsidR="00B259B0" w:rsidRDefault="00B259B0" w:rsidP="00B259B0">
      <w:pPr>
        <w:jc w:val="center"/>
        <w:rPr>
          <w:sz w:val="28"/>
          <w:szCs w:val="28"/>
        </w:rPr>
      </w:pPr>
    </w:p>
    <w:p w:rsidR="00B259B0" w:rsidRDefault="00B259B0" w:rsidP="00B259B0">
      <w:pPr>
        <w:jc w:val="center"/>
        <w:rPr>
          <w:sz w:val="28"/>
          <w:szCs w:val="28"/>
        </w:rPr>
      </w:pPr>
    </w:p>
    <w:p w:rsidR="00B259B0" w:rsidRDefault="00B259B0" w:rsidP="00B259B0">
      <w:pPr>
        <w:ind w:firstLine="709"/>
        <w:jc w:val="center"/>
        <w:rPr>
          <w:color w:val="000000"/>
          <w:sz w:val="28"/>
          <w:szCs w:val="28"/>
        </w:rPr>
      </w:pPr>
      <w:r>
        <w:rPr>
          <w:sz w:val="28"/>
          <w:szCs w:val="28"/>
        </w:rPr>
        <w:t>4.3.1.1. Показатели качества предоставления муниципальных услуг (выполнения работ), в соответствии с муниципальным заданием, в зависимости от вида учреждения</w:t>
      </w:r>
    </w:p>
    <w:p w:rsidR="00B259B0" w:rsidRDefault="00B259B0" w:rsidP="00B259B0">
      <w:pPr>
        <w:pStyle w:val="a4"/>
        <w:ind w:firstLine="720"/>
        <w:rPr>
          <w:szCs w:val="28"/>
        </w:rPr>
      </w:pPr>
    </w:p>
    <w:p w:rsidR="00B259B0" w:rsidRDefault="00B259B0" w:rsidP="00B259B0">
      <w:pPr>
        <w:pStyle w:val="a4"/>
        <w:ind w:firstLine="720"/>
        <w:rPr>
          <w:szCs w:val="28"/>
        </w:rPr>
      </w:pPr>
      <w:r>
        <w:rPr>
          <w:szCs w:val="28"/>
        </w:rPr>
        <w:t> Комплексный центр социального обслуживания населения</w:t>
      </w:r>
    </w:p>
    <w:p w:rsidR="00B259B0" w:rsidRDefault="00B259B0" w:rsidP="00B259B0">
      <w:pPr>
        <w:pStyle w:val="a4"/>
        <w:tabs>
          <w:tab w:val="left" w:pos="1165"/>
        </w:tabs>
        <w:ind w:firstLine="720"/>
        <w:rPr>
          <w:szCs w:val="28"/>
        </w:rPr>
      </w:pPr>
      <w:r>
        <w:rPr>
          <w:szCs w:val="28"/>
        </w:rPr>
        <w:tab/>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44"/>
        <w:gridCol w:w="2253"/>
        <w:gridCol w:w="2409"/>
      </w:tblGrid>
      <w:tr w:rsidR="00B259B0" w:rsidTr="004655A3">
        <w:tc>
          <w:tcPr>
            <w:tcW w:w="5544" w:type="dxa"/>
            <w:tcBorders>
              <w:top w:val="single" w:sz="4" w:space="0" w:color="auto"/>
              <w:left w:val="single" w:sz="4" w:space="0" w:color="auto"/>
              <w:bottom w:val="single" w:sz="4" w:space="0" w:color="auto"/>
              <w:right w:val="single" w:sz="4" w:space="0" w:color="auto"/>
            </w:tcBorders>
            <w:hideMark/>
          </w:tcPr>
          <w:p w:rsidR="00B259B0" w:rsidRDefault="00B259B0" w:rsidP="004655A3">
            <w:pPr>
              <w:pStyle w:val="a4"/>
              <w:jc w:val="center"/>
              <w:rPr>
                <w:sz w:val="24"/>
              </w:rPr>
            </w:pPr>
            <w:r>
              <w:rPr>
                <w:sz w:val="24"/>
              </w:rPr>
              <w:t xml:space="preserve">Показатель </w:t>
            </w:r>
          </w:p>
        </w:tc>
        <w:tc>
          <w:tcPr>
            <w:tcW w:w="2253" w:type="dxa"/>
            <w:tcBorders>
              <w:top w:val="single" w:sz="4" w:space="0" w:color="auto"/>
              <w:left w:val="single" w:sz="4" w:space="0" w:color="auto"/>
              <w:bottom w:val="single" w:sz="4" w:space="0" w:color="auto"/>
              <w:right w:val="single" w:sz="4" w:space="0" w:color="auto"/>
            </w:tcBorders>
            <w:hideMark/>
          </w:tcPr>
          <w:p w:rsidR="00B259B0" w:rsidRDefault="00B259B0" w:rsidP="004655A3">
            <w:pPr>
              <w:pStyle w:val="a4"/>
              <w:jc w:val="center"/>
              <w:rPr>
                <w:sz w:val="24"/>
              </w:rPr>
            </w:pPr>
            <w:r>
              <w:rPr>
                <w:sz w:val="24"/>
              </w:rPr>
              <w:t>Значение показателя</w:t>
            </w:r>
          </w:p>
        </w:tc>
        <w:tc>
          <w:tcPr>
            <w:tcW w:w="2409" w:type="dxa"/>
            <w:tcBorders>
              <w:top w:val="single" w:sz="4" w:space="0" w:color="auto"/>
              <w:left w:val="single" w:sz="4" w:space="0" w:color="auto"/>
              <w:bottom w:val="single" w:sz="4" w:space="0" w:color="auto"/>
              <w:right w:val="single" w:sz="4" w:space="0" w:color="auto"/>
            </w:tcBorders>
            <w:hideMark/>
          </w:tcPr>
          <w:p w:rsidR="00B259B0" w:rsidRDefault="00B259B0" w:rsidP="004655A3">
            <w:pPr>
              <w:pStyle w:val="a4"/>
              <w:jc w:val="center"/>
              <w:rPr>
                <w:sz w:val="24"/>
              </w:rPr>
            </w:pPr>
            <w:r>
              <w:rPr>
                <w:sz w:val="24"/>
              </w:rPr>
              <w:t>Размер стимулирующей выплаты руководителю учреждения, % от должностного оклада</w:t>
            </w:r>
          </w:p>
        </w:tc>
      </w:tr>
      <w:tr w:rsidR="00B259B0" w:rsidTr="004655A3">
        <w:tc>
          <w:tcPr>
            <w:tcW w:w="5544" w:type="dxa"/>
            <w:tcBorders>
              <w:top w:val="single" w:sz="4" w:space="0" w:color="auto"/>
              <w:left w:val="single" w:sz="4" w:space="0" w:color="auto"/>
              <w:bottom w:val="single" w:sz="4" w:space="0" w:color="auto"/>
              <w:right w:val="single" w:sz="4" w:space="0" w:color="auto"/>
            </w:tcBorders>
            <w:hideMark/>
          </w:tcPr>
          <w:p w:rsidR="00B259B0" w:rsidRDefault="00B259B0" w:rsidP="004655A3">
            <w:pPr>
              <w:pStyle w:val="a4"/>
              <w:rPr>
                <w:sz w:val="24"/>
              </w:rPr>
            </w:pPr>
            <w:r>
              <w:rPr>
                <w:sz w:val="24"/>
              </w:rPr>
              <w:t>Доля граждан, получивших социальные услуги и имеющих положительный результат  от общего числа граждан, получивших услуги в учреждении за отчетный период</w:t>
            </w:r>
          </w:p>
        </w:tc>
        <w:tc>
          <w:tcPr>
            <w:tcW w:w="2253" w:type="dxa"/>
            <w:tcBorders>
              <w:top w:val="single" w:sz="4" w:space="0" w:color="auto"/>
              <w:left w:val="single" w:sz="4" w:space="0" w:color="auto"/>
              <w:bottom w:val="single" w:sz="4" w:space="0" w:color="auto"/>
              <w:right w:val="single" w:sz="4" w:space="0" w:color="auto"/>
            </w:tcBorders>
            <w:hideMark/>
          </w:tcPr>
          <w:p w:rsidR="00B259B0" w:rsidRDefault="00B259B0" w:rsidP="004655A3">
            <w:pPr>
              <w:pStyle w:val="a4"/>
              <w:jc w:val="center"/>
              <w:rPr>
                <w:sz w:val="24"/>
              </w:rPr>
            </w:pPr>
            <w:r>
              <w:rPr>
                <w:sz w:val="24"/>
              </w:rPr>
              <w:t>от 65% до 100%</w:t>
            </w:r>
          </w:p>
          <w:p w:rsidR="00B259B0" w:rsidRDefault="00B259B0" w:rsidP="004655A3">
            <w:pPr>
              <w:pStyle w:val="a4"/>
              <w:jc w:val="center"/>
              <w:rPr>
                <w:sz w:val="24"/>
              </w:rPr>
            </w:pPr>
            <w:r>
              <w:rPr>
                <w:sz w:val="24"/>
              </w:rPr>
              <w:t>от 35% до 64%</w:t>
            </w:r>
          </w:p>
          <w:p w:rsidR="00B259B0" w:rsidRDefault="00B259B0" w:rsidP="004655A3">
            <w:pPr>
              <w:pStyle w:val="a4"/>
              <w:jc w:val="center"/>
              <w:rPr>
                <w:sz w:val="24"/>
              </w:rPr>
            </w:pPr>
            <w:r>
              <w:rPr>
                <w:sz w:val="24"/>
              </w:rPr>
              <w:t>менее 35%</w:t>
            </w:r>
          </w:p>
        </w:tc>
        <w:tc>
          <w:tcPr>
            <w:tcW w:w="2409" w:type="dxa"/>
            <w:tcBorders>
              <w:top w:val="single" w:sz="4" w:space="0" w:color="auto"/>
              <w:left w:val="single" w:sz="4" w:space="0" w:color="auto"/>
              <w:bottom w:val="single" w:sz="4" w:space="0" w:color="auto"/>
              <w:right w:val="single" w:sz="4" w:space="0" w:color="auto"/>
            </w:tcBorders>
            <w:hideMark/>
          </w:tcPr>
          <w:p w:rsidR="00B259B0" w:rsidRDefault="00B259B0" w:rsidP="004655A3">
            <w:pPr>
              <w:pStyle w:val="a4"/>
              <w:jc w:val="center"/>
              <w:rPr>
                <w:sz w:val="24"/>
              </w:rPr>
            </w:pPr>
            <w:r>
              <w:rPr>
                <w:sz w:val="24"/>
              </w:rPr>
              <w:t>15</w:t>
            </w:r>
          </w:p>
          <w:p w:rsidR="00B259B0" w:rsidRDefault="00B259B0" w:rsidP="004655A3">
            <w:pPr>
              <w:pStyle w:val="a4"/>
              <w:jc w:val="center"/>
              <w:rPr>
                <w:sz w:val="24"/>
              </w:rPr>
            </w:pPr>
            <w:r>
              <w:rPr>
                <w:sz w:val="24"/>
              </w:rPr>
              <w:t>8</w:t>
            </w:r>
          </w:p>
          <w:p w:rsidR="00B259B0" w:rsidRDefault="00B259B0" w:rsidP="004655A3">
            <w:pPr>
              <w:pStyle w:val="a4"/>
              <w:jc w:val="center"/>
              <w:rPr>
                <w:sz w:val="24"/>
              </w:rPr>
            </w:pPr>
            <w:r>
              <w:rPr>
                <w:sz w:val="24"/>
              </w:rPr>
              <w:t>0</w:t>
            </w:r>
          </w:p>
        </w:tc>
      </w:tr>
      <w:tr w:rsidR="00B259B0" w:rsidTr="004655A3">
        <w:tc>
          <w:tcPr>
            <w:tcW w:w="5544" w:type="dxa"/>
            <w:tcBorders>
              <w:top w:val="single" w:sz="4" w:space="0" w:color="auto"/>
              <w:left w:val="single" w:sz="4" w:space="0" w:color="auto"/>
              <w:bottom w:val="single" w:sz="4" w:space="0" w:color="auto"/>
              <w:right w:val="single" w:sz="4" w:space="0" w:color="auto"/>
            </w:tcBorders>
            <w:hideMark/>
          </w:tcPr>
          <w:p w:rsidR="00B259B0" w:rsidRDefault="00B259B0" w:rsidP="004655A3">
            <w:pPr>
              <w:pStyle w:val="a4"/>
              <w:rPr>
                <w:sz w:val="24"/>
              </w:rPr>
            </w:pPr>
            <w:r>
              <w:rPr>
                <w:sz w:val="24"/>
              </w:rPr>
              <w:t>Доля специалистов, получивших методическую помощь по вопросам социального обслуживания от общего количества специалистов, принявших участие в семинарах (лекциях, тренингах)</w:t>
            </w:r>
          </w:p>
        </w:tc>
        <w:tc>
          <w:tcPr>
            <w:tcW w:w="2253" w:type="dxa"/>
            <w:tcBorders>
              <w:top w:val="single" w:sz="4" w:space="0" w:color="auto"/>
              <w:left w:val="single" w:sz="4" w:space="0" w:color="auto"/>
              <w:bottom w:val="single" w:sz="4" w:space="0" w:color="auto"/>
              <w:right w:val="single" w:sz="4" w:space="0" w:color="auto"/>
            </w:tcBorders>
            <w:hideMark/>
          </w:tcPr>
          <w:p w:rsidR="00B259B0" w:rsidRDefault="00B259B0" w:rsidP="004655A3">
            <w:pPr>
              <w:pStyle w:val="a4"/>
              <w:jc w:val="center"/>
              <w:rPr>
                <w:sz w:val="24"/>
              </w:rPr>
            </w:pPr>
            <w:r>
              <w:rPr>
                <w:sz w:val="24"/>
              </w:rPr>
              <w:t>100%</w:t>
            </w:r>
          </w:p>
          <w:p w:rsidR="00B259B0" w:rsidRDefault="00B259B0" w:rsidP="004655A3">
            <w:pPr>
              <w:pStyle w:val="a4"/>
              <w:jc w:val="center"/>
              <w:rPr>
                <w:sz w:val="24"/>
              </w:rPr>
            </w:pPr>
            <w:r>
              <w:rPr>
                <w:sz w:val="24"/>
              </w:rPr>
              <w:t>менее 100%</w:t>
            </w:r>
          </w:p>
        </w:tc>
        <w:tc>
          <w:tcPr>
            <w:tcW w:w="2409" w:type="dxa"/>
            <w:tcBorders>
              <w:top w:val="single" w:sz="4" w:space="0" w:color="auto"/>
              <w:left w:val="single" w:sz="4" w:space="0" w:color="auto"/>
              <w:bottom w:val="single" w:sz="4" w:space="0" w:color="auto"/>
              <w:right w:val="single" w:sz="4" w:space="0" w:color="auto"/>
            </w:tcBorders>
            <w:hideMark/>
          </w:tcPr>
          <w:p w:rsidR="00B259B0" w:rsidRDefault="00B259B0" w:rsidP="004655A3">
            <w:pPr>
              <w:pStyle w:val="a4"/>
              <w:jc w:val="center"/>
              <w:rPr>
                <w:sz w:val="24"/>
              </w:rPr>
            </w:pPr>
            <w:r>
              <w:rPr>
                <w:sz w:val="24"/>
              </w:rPr>
              <w:t>5</w:t>
            </w:r>
          </w:p>
          <w:p w:rsidR="00B259B0" w:rsidRDefault="00B259B0" w:rsidP="004655A3">
            <w:pPr>
              <w:pStyle w:val="a4"/>
              <w:jc w:val="center"/>
              <w:rPr>
                <w:sz w:val="24"/>
              </w:rPr>
            </w:pPr>
            <w:r>
              <w:rPr>
                <w:sz w:val="24"/>
              </w:rPr>
              <w:t>0</w:t>
            </w:r>
          </w:p>
        </w:tc>
      </w:tr>
    </w:tbl>
    <w:p w:rsidR="00B259B0" w:rsidRDefault="00B259B0" w:rsidP="00B259B0">
      <w:pPr>
        <w:tabs>
          <w:tab w:val="left" w:pos="1134"/>
        </w:tabs>
        <w:autoSpaceDE w:val="0"/>
        <w:autoSpaceDN w:val="0"/>
        <w:adjustRightInd w:val="0"/>
        <w:jc w:val="both"/>
        <w:rPr>
          <w:sz w:val="28"/>
          <w:szCs w:val="28"/>
        </w:rPr>
      </w:pPr>
    </w:p>
    <w:p w:rsidR="00B259B0" w:rsidRDefault="00B259B0" w:rsidP="00B259B0">
      <w:pPr>
        <w:tabs>
          <w:tab w:val="left" w:pos="1134"/>
        </w:tabs>
        <w:autoSpaceDE w:val="0"/>
        <w:autoSpaceDN w:val="0"/>
        <w:adjustRightInd w:val="0"/>
        <w:jc w:val="both"/>
        <w:rPr>
          <w:sz w:val="28"/>
          <w:szCs w:val="28"/>
        </w:rPr>
      </w:pPr>
      <w:r>
        <w:rPr>
          <w:sz w:val="28"/>
          <w:szCs w:val="28"/>
        </w:rPr>
        <w:tab/>
        <w:t>5.13. Надбавка за качественные показатели эффективности деятельности и премии по итогам календарного периода не начисляются директору учреждения в случаях:</w:t>
      </w:r>
    </w:p>
    <w:p w:rsidR="00B259B0" w:rsidRDefault="00B259B0" w:rsidP="00B259B0">
      <w:pPr>
        <w:tabs>
          <w:tab w:val="left" w:pos="1134"/>
        </w:tabs>
        <w:autoSpaceDE w:val="0"/>
        <w:autoSpaceDN w:val="0"/>
        <w:adjustRightInd w:val="0"/>
        <w:jc w:val="both"/>
        <w:rPr>
          <w:sz w:val="28"/>
          <w:szCs w:val="28"/>
        </w:rPr>
      </w:pPr>
      <w:r>
        <w:rPr>
          <w:sz w:val="28"/>
          <w:szCs w:val="28"/>
        </w:rPr>
        <w:t>1) нарушения сроков выплаты заработной платы и иных выплат работникам учреждения;</w:t>
      </w:r>
    </w:p>
    <w:p w:rsidR="00B259B0" w:rsidRDefault="00B259B0" w:rsidP="00B259B0">
      <w:pPr>
        <w:autoSpaceDE w:val="0"/>
        <w:autoSpaceDN w:val="0"/>
        <w:adjustRightInd w:val="0"/>
        <w:jc w:val="both"/>
        <w:rPr>
          <w:sz w:val="28"/>
          <w:szCs w:val="28"/>
        </w:rPr>
      </w:pPr>
      <w:proofErr w:type="gramStart"/>
      <w:r>
        <w:rPr>
          <w:sz w:val="28"/>
          <w:szCs w:val="28"/>
        </w:rPr>
        <w:t xml:space="preserve">2) не обеспечения соответствующих требований охраны труда и требований по безопасному ведению работ в отдельных сферах деятельности при наличии предписаний органов государственного контроля (надзора) за соблюдением трудового законодательства и иных нормативных правовых </w:t>
      </w:r>
      <w:r>
        <w:rPr>
          <w:sz w:val="28"/>
          <w:szCs w:val="28"/>
        </w:rPr>
        <w:lastRenderedPageBreak/>
        <w:t>актов, содержащих нормы трудового права</w:t>
      </w:r>
      <w:r>
        <w:rPr>
          <w:b/>
          <w:bCs/>
          <w:sz w:val="28"/>
          <w:szCs w:val="28"/>
        </w:rPr>
        <w:t xml:space="preserve"> </w:t>
      </w:r>
      <w:r>
        <w:rPr>
          <w:sz w:val="28"/>
          <w:szCs w:val="28"/>
        </w:rPr>
        <w:t>и (или) представлений профсоюзных инспекторов труда, уполномоченных (доверенных) лиц по охране труда профессиональных союзов;</w:t>
      </w:r>
      <w:proofErr w:type="gramEnd"/>
    </w:p>
    <w:p w:rsidR="00B259B0" w:rsidRDefault="00B259B0" w:rsidP="00B259B0">
      <w:pPr>
        <w:tabs>
          <w:tab w:val="left" w:pos="1134"/>
        </w:tabs>
        <w:autoSpaceDE w:val="0"/>
        <w:autoSpaceDN w:val="0"/>
        <w:adjustRightInd w:val="0"/>
        <w:jc w:val="both"/>
        <w:rPr>
          <w:sz w:val="28"/>
          <w:szCs w:val="28"/>
        </w:rPr>
      </w:pPr>
      <w:r>
        <w:rPr>
          <w:sz w:val="28"/>
          <w:szCs w:val="28"/>
        </w:rPr>
        <w:t xml:space="preserve">3) наличия фактов установления месячной заработной платы работникам, отработавшим за этот период норму рабочего времени и выполнившим нормы труда (трудовые обязанности), в размере ниже минимального </w:t>
      </w:r>
      <w:proofErr w:type="gramStart"/>
      <w:r>
        <w:rPr>
          <w:sz w:val="28"/>
          <w:szCs w:val="28"/>
        </w:rPr>
        <w:t>размера оплаты труда</w:t>
      </w:r>
      <w:proofErr w:type="gramEnd"/>
      <w:r>
        <w:rPr>
          <w:sz w:val="28"/>
          <w:szCs w:val="28"/>
        </w:rPr>
        <w:t xml:space="preserve"> или минимальной заработной платы, установленной региональным соглашением о минимальной заработной плате в Новосибирской области, в случае его заключения;</w:t>
      </w:r>
    </w:p>
    <w:p w:rsidR="00B259B0" w:rsidRDefault="00B259B0" w:rsidP="00B259B0">
      <w:pPr>
        <w:tabs>
          <w:tab w:val="left" w:pos="1134"/>
        </w:tabs>
        <w:autoSpaceDE w:val="0"/>
        <w:autoSpaceDN w:val="0"/>
        <w:adjustRightInd w:val="0"/>
        <w:jc w:val="both"/>
        <w:rPr>
          <w:sz w:val="28"/>
          <w:szCs w:val="28"/>
        </w:rPr>
      </w:pPr>
      <w:r>
        <w:rPr>
          <w:sz w:val="28"/>
          <w:szCs w:val="28"/>
        </w:rPr>
        <w:t>4) наличие задолженности по налогам, сборам и иным обязательным платежам в бюджеты бюджетной системы Российской Федерации;</w:t>
      </w:r>
    </w:p>
    <w:p w:rsidR="00B259B0" w:rsidRDefault="00B259B0" w:rsidP="00B259B0">
      <w:pPr>
        <w:tabs>
          <w:tab w:val="left" w:pos="1134"/>
        </w:tabs>
        <w:autoSpaceDE w:val="0"/>
        <w:autoSpaceDN w:val="0"/>
        <w:adjustRightInd w:val="0"/>
        <w:jc w:val="both"/>
        <w:rPr>
          <w:sz w:val="28"/>
          <w:szCs w:val="28"/>
        </w:rPr>
      </w:pPr>
      <w:proofErr w:type="gramStart"/>
      <w:r>
        <w:rPr>
          <w:sz w:val="28"/>
          <w:szCs w:val="28"/>
        </w:rPr>
        <w:t>5) не достижения установленных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от 28.12.2012 № 1688 «О некоторых мерах по реализации государственной политики в сфере защиты детей-сирот и детей, оставшихся без попечения родителей» целевых показателей повышения заработной платы отдельных категорий работников учреждения.</w:t>
      </w:r>
      <w:proofErr w:type="gramEnd"/>
    </w:p>
    <w:p w:rsidR="00B259B0" w:rsidRDefault="00B259B0" w:rsidP="00B259B0">
      <w:pPr>
        <w:tabs>
          <w:tab w:val="left" w:pos="1134"/>
        </w:tabs>
        <w:autoSpaceDE w:val="0"/>
        <w:autoSpaceDN w:val="0"/>
        <w:adjustRightInd w:val="0"/>
        <w:jc w:val="both"/>
        <w:rPr>
          <w:sz w:val="28"/>
          <w:szCs w:val="28"/>
        </w:rPr>
      </w:pPr>
      <w:r>
        <w:rPr>
          <w:sz w:val="28"/>
          <w:szCs w:val="28"/>
        </w:rPr>
        <w:t xml:space="preserve">            5.14. Администрация Убинского района Новосибирской области вправе установить дополнительные случаи не начисления директору учреждения надбавки за качественные показатели эффективности деятельности и премии по итогам календарного периода в отраслевом тарифном соглашении или положении об оплате труда работников учреждения с учетом отраслевых особенностей.</w:t>
      </w:r>
    </w:p>
    <w:p w:rsidR="00B259B0" w:rsidRDefault="00B259B0" w:rsidP="00B259B0">
      <w:pPr>
        <w:tabs>
          <w:tab w:val="left" w:pos="1134"/>
        </w:tabs>
        <w:autoSpaceDE w:val="0"/>
        <w:autoSpaceDN w:val="0"/>
        <w:adjustRightInd w:val="0"/>
        <w:jc w:val="both"/>
        <w:rPr>
          <w:sz w:val="28"/>
          <w:szCs w:val="28"/>
        </w:rPr>
      </w:pPr>
      <w:r>
        <w:rPr>
          <w:sz w:val="28"/>
          <w:szCs w:val="28"/>
        </w:rPr>
        <w:t xml:space="preserve">               5.15. Премии за выполнение важных и особо важных заданий директором МКУ «ЦСОН» устанавливаются распоряжением Главы Убинского района Новосибирской области,  в случае выполнения важного или особо важного задания. Размер премии директору учреждения определяет Глава Убинского района Новосибирской области. </w:t>
      </w:r>
    </w:p>
    <w:p w:rsidR="00B259B0" w:rsidRDefault="00B259B0" w:rsidP="00B259B0">
      <w:pPr>
        <w:tabs>
          <w:tab w:val="left" w:pos="1134"/>
        </w:tabs>
        <w:autoSpaceDE w:val="0"/>
        <w:autoSpaceDN w:val="0"/>
        <w:adjustRightInd w:val="0"/>
        <w:jc w:val="both"/>
        <w:rPr>
          <w:sz w:val="28"/>
          <w:szCs w:val="28"/>
        </w:rPr>
      </w:pPr>
      <w:r>
        <w:rPr>
          <w:sz w:val="28"/>
          <w:szCs w:val="28"/>
        </w:rPr>
        <w:tab/>
        <w:t xml:space="preserve">5.16. Премии по итогам календарного периода и премии за выполнение важных и особо важных заданий директору учреждения максимальными размерами не ограничиваются. </w:t>
      </w:r>
    </w:p>
    <w:p w:rsidR="00B259B0" w:rsidRDefault="00B259B0" w:rsidP="00B259B0">
      <w:pPr>
        <w:tabs>
          <w:tab w:val="left" w:pos="1134"/>
        </w:tabs>
        <w:autoSpaceDE w:val="0"/>
        <w:autoSpaceDN w:val="0"/>
        <w:adjustRightInd w:val="0"/>
        <w:jc w:val="both"/>
        <w:rPr>
          <w:sz w:val="28"/>
          <w:szCs w:val="28"/>
        </w:rPr>
      </w:pPr>
      <w:r>
        <w:rPr>
          <w:sz w:val="28"/>
          <w:szCs w:val="28"/>
        </w:rPr>
        <w:tab/>
        <w:t>5.17. Надбавки за ученую степень, за почетные звания, за квалификационную категорию, за продолжительность непрерывной работы директору учреждения устанавливаются в размерах и на условиях, установленных в отраслевом тарифном соглашении или положении об оплате труда работников учреждения.</w:t>
      </w:r>
    </w:p>
    <w:p w:rsidR="00B259B0" w:rsidRPr="00B259B0" w:rsidRDefault="00B259B0" w:rsidP="00B259B0">
      <w:pPr>
        <w:pStyle w:val="ad"/>
        <w:tabs>
          <w:tab w:val="left" w:pos="1134"/>
        </w:tabs>
        <w:autoSpaceDE w:val="0"/>
        <w:autoSpaceDN w:val="0"/>
        <w:adjustRightInd w:val="0"/>
        <w:ind w:left="0"/>
        <w:jc w:val="both"/>
        <w:rPr>
          <w:rFonts w:ascii="Times New Roman" w:hAnsi="Times New Roman"/>
          <w:sz w:val="28"/>
          <w:szCs w:val="28"/>
        </w:rPr>
      </w:pPr>
      <w:r>
        <w:rPr>
          <w:sz w:val="28"/>
          <w:szCs w:val="28"/>
        </w:rPr>
        <w:tab/>
      </w:r>
      <w:r w:rsidRPr="00B259B0">
        <w:rPr>
          <w:rFonts w:ascii="Times New Roman" w:hAnsi="Times New Roman"/>
          <w:sz w:val="28"/>
          <w:szCs w:val="28"/>
        </w:rPr>
        <w:t>5.18. Размеры и условия осуществления выплат стимулирующего характера директору МКУ «ЦСОН» устанавливаются трудовым договором в соответствии с системой оплаты труда, установленной отраслевым тарифным соглашением или положением об оплате труда работников учреждения.</w:t>
      </w:r>
    </w:p>
    <w:p w:rsidR="00B259B0" w:rsidRPr="00B259B0" w:rsidRDefault="00B259B0" w:rsidP="00B259B0">
      <w:pPr>
        <w:pStyle w:val="ad"/>
        <w:tabs>
          <w:tab w:val="left" w:pos="1134"/>
        </w:tabs>
        <w:autoSpaceDE w:val="0"/>
        <w:autoSpaceDN w:val="0"/>
        <w:adjustRightInd w:val="0"/>
        <w:ind w:left="0"/>
        <w:jc w:val="both"/>
        <w:rPr>
          <w:rFonts w:ascii="Times New Roman" w:hAnsi="Times New Roman"/>
          <w:sz w:val="28"/>
          <w:szCs w:val="28"/>
        </w:rPr>
      </w:pPr>
      <w:r w:rsidRPr="00B259B0">
        <w:rPr>
          <w:rFonts w:ascii="Times New Roman" w:hAnsi="Times New Roman"/>
          <w:sz w:val="28"/>
          <w:szCs w:val="28"/>
        </w:rPr>
        <w:lastRenderedPageBreak/>
        <w:tab/>
        <w:t>5.19. Условия установления выплат стимулирующего характера заместителям директора  и главному бухгалтеру осуществляются в соответствии с разделом 4 настоящего Положения.</w:t>
      </w:r>
    </w:p>
    <w:p w:rsidR="00B259B0" w:rsidRPr="00B259B0" w:rsidRDefault="00B259B0" w:rsidP="00B259B0">
      <w:pPr>
        <w:pStyle w:val="ad"/>
        <w:tabs>
          <w:tab w:val="left" w:pos="1134"/>
        </w:tabs>
        <w:autoSpaceDE w:val="0"/>
        <w:autoSpaceDN w:val="0"/>
        <w:adjustRightInd w:val="0"/>
        <w:ind w:left="0"/>
        <w:jc w:val="both"/>
        <w:rPr>
          <w:rFonts w:ascii="Times New Roman" w:hAnsi="Times New Roman"/>
          <w:sz w:val="28"/>
          <w:szCs w:val="28"/>
        </w:rPr>
      </w:pPr>
      <w:r w:rsidRPr="00B259B0">
        <w:rPr>
          <w:rFonts w:ascii="Times New Roman" w:hAnsi="Times New Roman"/>
          <w:sz w:val="28"/>
          <w:szCs w:val="28"/>
        </w:rPr>
        <w:tab/>
        <w:t>5.20.Средства на оплату труда, поступающие от предпринимательской и иной приносящей доход деятельности, направляются учреждением на выплаты стимулирующего характера.</w:t>
      </w:r>
    </w:p>
    <w:p w:rsidR="00B259B0" w:rsidRDefault="00B259B0" w:rsidP="00B259B0">
      <w:pPr>
        <w:pStyle w:val="ad"/>
        <w:tabs>
          <w:tab w:val="left" w:pos="1134"/>
        </w:tabs>
        <w:autoSpaceDE w:val="0"/>
        <w:autoSpaceDN w:val="0"/>
        <w:adjustRightInd w:val="0"/>
        <w:ind w:left="0"/>
        <w:jc w:val="both"/>
        <w:rPr>
          <w:sz w:val="28"/>
          <w:szCs w:val="28"/>
        </w:rPr>
      </w:pPr>
    </w:p>
    <w:p w:rsidR="00B259B0" w:rsidRDefault="00B259B0" w:rsidP="00B259B0">
      <w:pPr>
        <w:autoSpaceDE w:val="0"/>
        <w:autoSpaceDN w:val="0"/>
        <w:adjustRightInd w:val="0"/>
        <w:jc w:val="center"/>
        <w:outlineLvl w:val="0"/>
        <w:rPr>
          <w:b/>
          <w:bCs/>
          <w:sz w:val="28"/>
          <w:szCs w:val="28"/>
        </w:rPr>
      </w:pPr>
      <w:r>
        <w:rPr>
          <w:b/>
          <w:bCs/>
          <w:sz w:val="28"/>
          <w:szCs w:val="28"/>
        </w:rPr>
        <w:t>6. Предельный уровень соотношений среднемесячной заработной платы руководителей, заместителей руководителей, главных бухгалтеров и среднемесячной заработной платы работников учреждений</w:t>
      </w:r>
    </w:p>
    <w:p w:rsidR="00B259B0" w:rsidRDefault="00B259B0" w:rsidP="00B259B0">
      <w:pPr>
        <w:autoSpaceDE w:val="0"/>
        <w:autoSpaceDN w:val="0"/>
        <w:adjustRightInd w:val="0"/>
        <w:ind w:firstLine="709"/>
        <w:jc w:val="both"/>
        <w:rPr>
          <w:b/>
          <w:bCs/>
          <w:sz w:val="28"/>
          <w:szCs w:val="28"/>
        </w:rPr>
      </w:pPr>
    </w:p>
    <w:p w:rsidR="00B259B0" w:rsidRDefault="00B259B0" w:rsidP="00B259B0">
      <w:pPr>
        <w:tabs>
          <w:tab w:val="left" w:pos="1134"/>
        </w:tabs>
        <w:autoSpaceDE w:val="0"/>
        <w:autoSpaceDN w:val="0"/>
        <w:adjustRightInd w:val="0"/>
        <w:jc w:val="both"/>
        <w:rPr>
          <w:sz w:val="28"/>
          <w:szCs w:val="28"/>
        </w:rPr>
      </w:pPr>
      <w:r>
        <w:rPr>
          <w:sz w:val="28"/>
          <w:szCs w:val="28"/>
        </w:rPr>
        <w:tab/>
        <w:t>6.1. </w:t>
      </w:r>
      <w:proofErr w:type="gramStart"/>
      <w:r>
        <w:rPr>
          <w:sz w:val="28"/>
          <w:szCs w:val="28"/>
        </w:rPr>
        <w:t>Предельный уровень соотношения среднемесячной заработной платы директора учреждения,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учреждения (без учета заработной платы соответствующего директора, его заместителя, главного бухгалтера) устанавливается в отраслевом тарифном соглашении или положении об оплате труда работников учреждения в размере, не превышающем 5, в соответствии с группами по оплате труда</w:t>
      </w:r>
      <w:proofErr w:type="gramEnd"/>
      <w:r>
        <w:rPr>
          <w:sz w:val="28"/>
          <w:szCs w:val="28"/>
        </w:rPr>
        <w:t xml:space="preserve"> руководителей, </w:t>
      </w:r>
      <w:proofErr w:type="gramStart"/>
      <w:r>
        <w:rPr>
          <w:sz w:val="28"/>
          <w:szCs w:val="28"/>
        </w:rPr>
        <w:t>определенными</w:t>
      </w:r>
      <w:proofErr w:type="gramEnd"/>
      <w:r>
        <w:rPr>
          <w:sz w:val="28"/>
          <w:szCs w:val="28"/>
        </w:rPr>
        <w:t xml:space="preserve"> согласно пункту 38 настоящего Положения.</w:t>
      </w:r>
    </w:p>
    <w:p w:rsidR="00B259B0" w:rsidRDefault="00B259B0" w:rsidP="00B259B0">
      <w:pPr>
        <w:tabs>
          <w:tab w:val="left" w:pos="1134"/>
        </w:tabs>
        <w:autoSpaceDE w:val="0"/>
        <w:autoSpaceDN w:val="0"/>
        <w:adjustRightInd w:val="0"/>
        <w:jc w:val="both"/>
        <w:rPr>
          <w:sz w:val="28"/>
          <w:szCs w:val="28"/>
        </w:rPr>
      </w:pPr>
      <w:r>
        <w:rPr>
          <w:sz w:val="28"/>
          <w:szCs w:val="28"/>
        </w:rPr>
        <w:t xml:space="preserve">               6.2. </w:t>
      </w:r>
      <w:proofErr w:type="gramStart"/>
      <w:r>
        <w:rPr>
          <w:sz w:val="28"/>
          <w:szCs w:val="28"/>
        </w:rPr>
        <w:t>Предельный уровень соотношения среднемесячной заработной платы заместителя директора, главного бухгалтера учреждения, формируемой за счет всех источников финансового обеспечения и рассчитываемой за календарный год, и среднемесячной заработной платы директора учреждения (без учета заработной платы соответствующего директора, его заместителя, главного бухгалтера) устанавливается в отраслевом тарифном соглашении или положении об оплате труда работников МКУ «ЦСОН» в размере, не превышающем 4, в соответствии с</w:t>
      </w:r>
      <w:proofErr w:type="gramEnd"/>
      <w:r>
        <w:rPr>
          <w:sz w:val="28"/>
          <w:szCs w:val="28"/>
        </w:rPr>
        <w:t> группами по оплате труда руководителей, определенными согласно пункту 5.5 раздела 5 настоящего Положения.</w:t>
      </w:r>
    </w:p>
    <w:p w:rsidR="00B259B0" w:rsidRDefault="00B259B0" w:rsidP="00B259B0">
      <w:pPr>
        <w:tabs>
          <w:tab w:val="left" w:pos="1134"/>
        </w:tabs>
        <w:autoSpaceDE w:val="0"/>
        <w:autoSpaceDN w:val="0"/>
        <w:adjustRightInd w:val="0"/>
        <w:jc w:val="both"/>
        <w:rPr>
          <w:sz w:val="28"/>
          <w:szCs w:val="28"/>
        </w:rPr>
      </w:pPr>
      <w:r>
        <w:rPr>
          <w:sz w:val="28"/>
          <w:szCs w:val="28"/>
        </w:rPr>
        <w:tab/>
        <w:t xml:space="preserve">6.3. Соотношение среднемесячной заработной платы директора, заместителя директора, главного бухгалтера учреждения и среднемесячной заработной платы работников учреждения определяется путем деления среднемесячной заработной платы директора, заместителя директора, главного бухгалтера на среднемесячную заработную плату работников этого учреждения (без учета заработной платы соответствующего руководителя, его заместителей, главного бухгалтера). </w:t>
      </w:r>
    </w:p>
    <w:p w:rsidR="00B259B0" w:rsidRDefault="00B259B0" w:rsidP="00B259B0">
      <w:pPr>
        <w:pStyle w:val="ConsPlusNormal"/>
        <w:jc w:val="both"/>
        <w:rPr>
          <w:rFonts w:ascii="Times New Roman" w:hAnsi="Times New Roman" w:cs="Times New Roman"/>
          <w:sz w:val="28"/>
          <w:szCs w:val="28"/>
        </w:rPr>
      </w:pPr>
      <w:r>
        <w:rPr>
          <w:rFonts w:ascii="Times New Roman" w:hAnsi="Times New Roman" w:cs="Times New Roman"/>
          <w:sz w:val="28"/>
          <w:szCs w:val="28"/>
        </w:rPr>
        <w:tab/>
        <w:t xml:space="preserve">     6.4. </w:t>
      </w:r>
      <w:proofErr w:type="gramStart"/>
      <w:r>
        <w:rPr>
          <w:rFonts w:ascii="Times New Roman" w:hAnsi="Times New Roman" w:cs="Times New Roman"/>
          <w:sz w:val="28"/>
          <w:szCs w:val="28"/>
        </w:rPr>
        <w:t xml:space="preserve">Определение среднемесячной заработной платы директора МКУ «ЦСОН», его заместителя, главного бухгалтера и работников учреждения в целях определения уровня соотношения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24.12.2007 № 922 «Об особенностях порядка </w:t>
      </w:r>
      <w:r>
        <w:rPr>
          <w:rFonts w:ascii="Times New Roman" w:hAnsi="Times New Roman" w:cs="Times New Roman"/>
          <w:sz w:val="28"/>
          <w:szCs w:val="28"/>
        </w:rPr>
        <w:lastRenderedPageBreak/>
        <w:t>исчисления средней заработной платы», а также указаниями по заполнению форм федерального статистического наблюдения «Сведения о численности и заработной</w:t>
      </w:r>
      <w:proofErr w:type="gramEnd"/>
      <w:r>
        <w:rPr>
          <w:rFonts w:ascii="Times New Roman" w:hAnsi="Times New Roman" w:cs="Times New Roman"/>
          <w:sz w:val="28"/>
          <w:szCs w:val="28"/>
        </w:rPr>
        <w:t xml:space="preserve"> плате работников», </w:t>
      </w:r>
      <w:proofErr w:type="gramStart"/>
      <w:r>
        <w:rPr>
          <w:rFonts w:ascii="Times New Roman" w:hAnsi="Times New Roman" w:cs="Times New Roman"/>
          <w:sz w:val="28"/>
          <w:szCs w:val="28"/>
        </w:rPr>
        <w:t>утверждаемыми</w:t>
      </w:r>
      <w:proofErr w:type="gramEnd"/>
      <w:r>
        <w:rPr>
          <w:rFonts w:ascii="Times New Roman" w:hAnsi="Times New Roman" w:cs="Times New Roman"/>
          <w:sz w:val="28"/>
          <w:szCs w:val="28"/>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rsidR="00B259B0" w:rsidRDefault="00B259B0" w:rsidP="00B259B0">
      <w:pPr>
        <w:autoSpaceDE w:val="0"/>
        <w:autoSpaceDN w:val="0"/>
        <w:adjustRightInd w:val="0"/>
        <w:jc w:val="both"/>
        <w:rPr>
          <w:sz w:val="28"/>
          <w:szCs w:val="28"/>
        </w:rPr>
      </w:pPr>
    </w:p>
    <w:p w:rsidR="00B259B0" w:rsidRDefault="00B259B0" w:rsidP="00B259B0">
      <w:pPr>
        <w:autoSpaceDE w:val="0"/>
        <w:autoSpaceDN w:val="0"/>
        <w:adjustRightInd w:val="0"/>
        <w:jc w:val="center"/>
        <w:outlineLvl w:val="0"/>
        <w:rPr>
          <w:b/>
          <w:bCs/>
          <w:sz w:val="28"/>
          <w:szCs w:val="28"/>
        </w:rPr>
      </w:pPr>
      <w:r>
        <w:rPr>
          <w:b/>
          <w:bCs/>
          <w:sz w:val="28"/>
          <w:szCs w:val="28"/>
        </w:rPr>
        <w:t>7. Заключительные положения</w:t>
      </w:r>
    </w:p>
    <w:p w:rsidR="00B259B0" w:rsidRDefault="00B259B0" w:rsidP="00B259B0">
      <w:pPr>
        <w:autoSpaceDE w:val="0"/>
        <w:autoSpaceDN w:val="0"/>
        <w:adjustRightInd w:val="0"/>
        <w:jc w:val="both"/>
        <w:rPr>
          <w:sz w:val="28"/>
          <w:szCs w:val="28"/>
        </w:rPr>
      </w:pPr>
    </w:p>
    <w:p w:rsidR="00B259B0" w:rsidRDefault="00B259B0" w:rsidP="00B259B0">
      <w:pPr>
        <w:pStyle w:val="ConsPlusTitle"/>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7.1.На должностные оклады,  ставки заработной платы, компенсационные и стимулирующие выплаты начисляется районный коэффициент в размере 1,25 в соответствии с постановлением администрации Новосибирской области от 20.11.1995 № 474 «О введении повышенного районного коэффициента к заработной плате на территории области».</w:t>
      </w:r>
    </w:p>
    <w:p w:rsidR="00B259B0" w:rsidRDefault="00B259B0" w:rsidP="00B259B0">
      <w:pPr>
        <w:tabs>
          <w:tab w:val="left" w:pos="3119"/>
        </w:tabs>
        <w:jc w:val="center"/>
        <w:rPr>
          <w:sz w:val="28"/>
          <w:szCs w:val="20"/>
        </w:rPr>
      </w:pPr>
    </w:p>
    <w:p w:rsidR="00B259B0" w:rsidRDefault="00B259B0" w:rsidP="00B259B0">
      <w:pPr>
        <w:pStyle w:val="af1"/>
        <w:rPr>
          <w:bCs/>
          <w:spacing w:val="-8"/>
          <w:sz w:val="28"/>
          <w:szCs w:val="28"/>
        </w:rPr>
      </w:pPr>
      <w:r>
        <w:rPr>
          <w:bCs/>
          <w:spacing w:val="-8"/>
          <w:szCs w:val="28"/>
        </w:rPr>
        <w:t xml:space="preserve">         7.2. </w:t>
      </w:r>
      <w:r>
        <w:rPr>
          <w:szCs w:val="28"/>
        </w:rPr>
        <w:t>Директор МКУ «ЦСОН»</w:t>
      </w:r>
      <w:r>
        <w:rPr>
          <w:bCs/>
          <w:spacing w:val="-8"/>
          <w:szCs w:val="28"/>
        </w:rPr>
        <w:t>:</w:t>
      </w:r>
    </w:p>
    <w:p w:rsidR="00B259B0" w:rsidRPr="00B259B0" w:rsidRDefault="00B259B0" w:rsidP="00B259B0">
      <w:pPr>
        <w:pStyle w:val="af1"/>
        <w:rPr>
          <w:bCs/>
          <w:spacing w:val="-8"/>
          <w:sz w:val="28"/>
          <w:szCs w:val="28"/>
        </w:rPr>
      </w:pPr>
      <w:r w:rsidRPr="00B259B0">
        <w:rPr>
          <w:bCs/>
          <w:spacing w:val="-8"/>
          <w:sz w:val="28"/>
          <w:szCs w:val="28"/>
        </w:rPr>
        <w:t xml:space="preserve">- устанавливают </w:t>
      </w:r>
      <w:proofErr w:type="spellStart"/>
      <w:r w:rsidRPr="00B259B0">
        <w:rPr>
          <w:bCs/>
          <w:spacing w:val="-8"/>
          <w:sz w:val="28"/>
          <w:szCs w:val="28"/>
        </w:rPr>
        <w:t>низкоквалифицированным</w:t>
      </w:r>
      <w:proofErr w:type="spellEnd"/>
      <w:r w:rsidRPr="00B259B0">
        <w:rPr>
          <w:bCs/>
          <w:spacing w:val="-8"/>
          <w:sz w:val="28"/>
          <w:szCs w:val="28"/>
        </w:rPr>
        <w:t xml:space="preserve"> рабочим нормированные задания, часовую оплату труда;</w:t>
      </w:r>
    </w:p>
    <w:p w:rsidR="00B259B0" w:rsidRPr="00B259B0" w:rsidRDefault="00B259B0" w:rsidP="00B259B0">
      <w:pPr>
        <w:pStyle w:val="af1"/>
        <w:rPr>
          <w:bCs/>
          <w:spacing w:val="-8"/>
          <w:sz w:val="28"/>
          <w:szCs w:val="28"/>
        </w:rPr>
      </w:pPr>
      <w:r w:rsidRPr="00B259B0">
        <w:rPr>
          <w:bCs/>
          <w:spacing w:val="-8"/>
          <w:sz w:val="28"/>
          <w:szCs w:val="28"/>
        </w:rPr>
        <w:t>- используют экономию фонда оплаты труда, полученную за счет проведения мероприятий  по оптимизации штатной численности и изменению трудового процесса, на увеличение заработной платы другим работникам и установление индивидуальных условий оплаты труда отдельным высококвалифицированным работникам.</w:t>
      </w:r>
    </w:p>
    <w:p w:rsidR="00B259B0" w:rsidRPr="00B259B0" w:rsidRDefault="00B259B0" w:rsidP="00B259B0">
      <w:pPr>
        <w:pStyle w:val="af1"/>
        <w:rPr>
          <w:bCs/>
          <w:spacing w:val="-8"/>
          <w:sz w:val="28"/>
          <w:szCs w:val="28"/>
        </w:rPr>
      </w:pPr>
      <w:r w:rsidRPr="00B259B0">
        <w:rPr>
          <w:sz w:val="28"/>
          <w:szCs w:val="28"/>
        </w:rPr>
        <w:t>Средства, высвобождаемые при проведении мероприятий по оптимизации штатной численности и реструктуризации, остаются в распоряжении учреждения и направляются на оплату труда работников учреждения.</w:t>
      </w:r>
    </w:p>
    <w:p w:rsidR="00B259B0" w:rsidRPr="00B259B0" w:rsidRDefault="00B259B0" w:rsidP="00B259B0">
      <w:pPr>
        <w:pStyle w:val="af1"/>
        <w:rPr>
          <w:bCs/>
          <w:spacing w:val="-8"/>
          <w:sz w:val="28"/>
          <w:szCs w:val="28"/>
        </w:rPr>
      </w:pPr>
      <w:r w:rsidRPr="00B259B0">
        <w:rPr>
          <w:bCs/>
          <w:spacing w:val="-8"/>
          <w:sz w:val="28"/>
          <w:szCs w:val="28"/>
        </w:rPr>
        <w:t xml:space="preserve">                    7.3. </w:t>
      </w:r>
      <w:r w:rsidRPr="00B259B0">
        <w:rPr>
          <w:sz w:val="28"/>
          <w:szCs w:val="28"/>
        </w:rPr>
        <w:t xml:space="preserve">Месячная заработная плата работников, отработавших за этот период норму рабочего времени и качественно выполнивших нормы труда (трудовые обязанности), не может быть ниже минимального </w:t>
      </w:r>
      <w:proofErr w:type="gramStart"/>
      <w:r w:rsidRPr="00B259B0">
        <w:rPr>
          <w:sz w:val="28"/>
          <w:szCs w:val="28"/>
        </w:rPr>
        <w:t>размера оплаты труда</w:t>
      </w:r>
      <w:proofErr w:type="gramEnd"/>
      <w:r w:rsidRPr="00B259B0">
        <w:rPr>
          <w:sz w:val="28"/>
          <w:szCs w:val="28"/>
        </w:rPr>
        <w:t xml:space="preserve">, установленного Федеральным законом от 19.06.2000  № 82-ФЗ «О минимальном размере оплаты труда». </w:t>
      </w:r>
    </w:p>
    <w:p w:rsidR="00B259B0" w:rsidRDefault="00B259B0" w:rsidP="00B259B0">
      <w:pPr>
        <w:pStyle w:val="af1"/>
        <w:rPr>
          <w:bCs/>
          <w:spacing w:val="-8"/>
          <w:szCs w:val="28"/>
        </w:rPr>
      </w:pPr>
    </w:p>
    <w:p w:rsidR="00B259B0" w:rsidRDefault="00B259B0" w:rsidP="00B259B0">
      <w:pPr>
        <w:pStyle w:val="af1"/>
        <w:rPr>
          <w:bCs/>
          <w:spacing w:val="-8"/>
          <w:szCs w:val="28"/>
        </w:rPr>
      </w:pPr>
    </w:p>
    <w:p w:rsidR="00B259B0" w:rsidRDefault="00B259B0" w:rsidP="00B259B0">
      <w:pPr>
        <w:pStyle w:val="af1"/>
        <w:rPr>
          <w:bCs/>
          <w:spacing w:val="-8"/>
          <w:szCs w:val="28"/>
        </w:rPr>
      </w:pPr>
    </w:p>
    <w:p w:rsidR="00B259B0" w:rsidRDefault="00B259B0" w:rsidP="00B259B0">
      <w:pPr>
        <w:pStyle w:val="af1"/>
        <w:rPr>
          <w:bCs/>
          <w:spacing w:val="-8"/>
          <w:szCs w:val="28"/>
        </w:rPr>
      </w:pPr>
    </w:p>
    <w:p w:rsidR="00B259B0" w:rsidRDefault="00B259B0" w:rsidP="00B259B0">
      <w:pPr>
        <w:pStyle w:val="af1"/>
        <w:rPr>
          <w:bCs/>
          <w:spacing w:val="-8"/>
          <w:szCs w:val="28"/>
        </w:rPr>
      </w:pPr>
    </w:p>
    <w:p w:rsidR="00B259B0" w:rsidRDefault="00B259B0" w:rsidP="00B259B0">
      <w:pPr>
        <w:pStyle w:val="af1"/>
        <w:rPr>
          <w:bCs/>
          <w:spacing w:val="-8"/>
          <w:szCs w:val="28"/>
        </w:rPr>
      </w:pPr>
    </w:p>
    <w:p w:rsidR="00B259B0" w:rsidRDefault="00B259B0" w:rsidP="00B259B0">
      <w:pPr>
        <w:pStyle w:val="af1"/>
        <w:rPr>
          <w:bCs/>
          <w:spacing w:val="-8"/>
          <w:szCs w:val="28"/>
        </w:rPr>
      </w:pPr>
    </w:p>
    <w:p w:rsidR="00B259B0" w:rsidRDefault="00B259B0" w:rsidP="00B259B0">
      <w:pPr>
        <w:pStyle w:val="af1"/>
        <w:rPr>
          <w:bCs/>
          <w:spacing w:val="-8"/>
          <w:szCs w:val="28"/>
        </w:rPr>
      </w:pPr>
    </w:p>
    <w:p w:rsidR="00B259B0" w:rsidRDefault="00B259B0" w:rsidP="00B259B0">
      <w:pPr>
        <w:pStyle w:val="af1"/>
        <w:rPr>
          <w:bCs/>
          <w:spacing w:val="-8"/>
          <w:szCs w:val="28"/>
        </w:rPr>
      </w:pPr>
    </w:p>
    <w:p w:rsidR="00B259B0" w:rsidRDefault="00B259B0" w:rsidP="00B259B0">
      <w:pPr>
        <w:pStyle w:val="af1"/>
        <w:rPr>
          <w:bCs/>
          <w:spacing w:val="-8"/>
          <w:szCs w:val="28"/>
        </w:rPr>
      </w:pPr>
    </w:p>
    <w:p w:rsidR="00B259B0" w:rsidRDefault="00B259B0" w:rsidP="00B259B0">
      <w:pPr>
        <w:rPr>
          <w:bCs/>
          <w:spacing w:val="-8"/>
          <w:szCs w:val="28"/>
        </w:rPr>
      </w:pPr>
    </w:p>
    <w:p w:rsidR="00B259B0" w:rsidRDefault="00B259B0" w:rsidP="00B259B0">
      <w:pPr>
        <w:rPr>
          <w:bCs/>
          <w:spacing w:val="-8"/>
          <w:szCs w:val="28"/>
        </w:rPr>
      </w:pPr>
    </w:p>
    <w:p w:rsidR="00B259B0" w:rsidRDefault="00B259B0" w:rsidP="00B259B0">
      <w:pPr>
        <w:rPr>
          <w:bCs/>
          <w:spacing w:val="-8"/>
          <w:szCs w:val="28"/>
        </w:rPr>
      </w:pPr>
    </w:p>
    <w:p w:rsidR="00B259B0" w:rsidRDefault="00B259B0" w:rsidP="00B259B0">
      <w:pPr>
        <w:rPr>
          <w:bCs/>
          <w:spacing w:val="-8"/>
          <w:szCs w:val="28"/>
        </w:rPr>
      </w:pPr>
    </w:p>
    <w:p w:rsidR="00B259B0" w:rsidRDefault="00B259B0" w:rsidP="00B259B0">
      <w:pPr>
        <w:rPr>
          <w:bCs/>
          <w:spacing w:val="-8"/>
          <w:szCs w:val="28"/>
        </w:rPr>
      </w:pPr>
    </w:p>
    <w:p w:rsidR="00B259B0" w:rsidRDefault="00B259B0" w:rsidP="00B259B0">
      <w:pPr>
        <w:rPr>
          <w:bCs/>
          <w:spacing w:val="-8"/>
          <w:szCs w:val="28"/>
        </w:rPr>
      </w:pPr>
    </w:p>
    <w:p w:rsidR="00B259B0" w:rsidRDefault="00B259B0" w:rsidP="00B259B0">
      <w:pPr>
        <w:rPr>
          <w:bCs/>
          <w:spacing w:val="-8"/>
          <w:szCs w:val="28"/>
        </w:rPr>
      </w:pPr>
    </w:p>
    <w:p w:rsidR="00B259B0" w:rsidRDefault="00B259B0" w:rsidP="00B259B0">
      <w:pPr>
        <w:rPr>
          <w:bCs/>
          <w:spacing w:val="-8"/>
          <w:szCs w:val="28"/>
        </w:rPr>
      </w:pPr>
    </w:p>
    <w:p w:rsidR="00B259B0" w:rsidRDefault="00B259B0" w:rsidP="00B259B0">
      <w:pPr>
        <w:rPr>
          <w:b/>
          <w:sz w:val="28"/>
          <w:szCs w:val="28"/>
        </w:rPr>
      </w:pPr>
      <w:r>
        <w:rPr>
          <w:b/>
          <w:sz w:val="28"/>
          <w:szCs w:val="28"/>
        </w:rPr>
        <w:t xml:space="preserve">Качественные показатели деятельности работников учреждения для установления стимулирующих выплат  в МКУ «Центр социального </w:t>
      </w:r>
    </w:p>
    <w:p w:rsidR="00B259B0" w:rsidRDefault="00B259B0" w:rsidP="00B259B0">
      <w:pPr>
        <w:rPr>
          <w:b/>
          <w:sz w:val="28"/>
          <w:szCs w:val="28"/>
        </w:rPr>
      </w:pPr>
      <w:r>
        <w:rPr>
          <w:b/>
          <w:sz w:val="28"/>
          <w:szCs w:val="28"/>
        </w:rPr>
        <w:t xml:space="preserve">                   обслуживания населения» Убинского района</w:t>
      </w:r>
    </w:p>
    <w:p w:rsidR="00B259B0" w:rsidRDefault="00B259B0" w:rsidP="00B259B0">
      <w:pPr>
        <w:rPr>
          <w:b/>
          <w:sz w:val="28"/>
          <w:szCs w:val="28"/>
        </w:rPr>
      </w:pPr>
    </w:p>
    <w:tbl>
      <w:tblPr>
        <w:tblW w:w="10575"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7"/>
        <w:gridCol w:w="1800"/>
        <w:gridCol w:w="3444"/>
        <w:gridCol w:w="1842"/>
        <w:gridCol w:w="1842"/>
      </w:tblGrid>
      <w:tr w:rsidR="00B259B0" w:rsidTr="004655A3">
        <w:tc>
          <w:tcPr>
            <w:tcW w:w="1647"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b/>
                <w:sz w:val="20"/>
                <w:szCs w:val="20"/>
                <w:lang w:eastAsia="en-US"/>
              </w:rPr>
            </w:pPr>
          </w:p>
          <w:p w:rsidR="00B259B0" w:rsidRDefault="00B259B0" w:rsidP="004655A3">
            <w:pPr>
              <w:jc w:val="center"/>
              <w:rPr>
                <w:b/>
                <w:sz w:val="20"/>
                <w:szCs w:val="20"/>
                <w:lang w:eastAsia="en-US"/>
              </w:rPr>
            </w:pPr>
            <w:r>
              <w:rPr>
                <w:b/>
                <w:sz w:val="20"/>
                <w:szCs w:val="20"/>
                <w:lang w:eastAsia="en-US"/>
              </w:rPr>
              <w:t>Наименование</w:t>
            </w:r>
          </w:p>
          <w:p w:rsidR="00B259B0" w:rsidRDefault="00B259B0" w:rsidP="004655A3">
            <w:pPr>
              <w:jc w:val="center"/>
              <w:rPr>
                <w:b/>
                <w:sz w:val="20"/>
                <w:szCs w:val="20"/>
                <w:lang w:eastAsia="en-US"/>
              </w:rPr>
            </w:pPr>
            <w:r>
              <w:rPr>
                <w:b/>
                <w:sz w:val="20"/>
                <w:szCs w:val="20"/>
                <w:lang w:eastAsia="en-US"/>
              </w:rPr>
              <w:t>должности,</w:t>
            </w:r>
          </w:p>
          <w:p w:rsidR="00B259B0" w:rsidRDefault="00B259B0" w:rsidP="004655A3">
            <w:pPr>
              <w:spacing w:line="276" w:lineRule="auto"/>
              <w:jc w:val="center"/>
              <w:rPr>
                <w:b/>
                <w:sz w:val="20"/>
                <w:szCs w:val="20"/>
                <w:lang w:eastAsia="en-US"/>
              </w:rPr>
            </w:pPr>
            <w:r>
              <w:rPr>
                <w:b/>
                <w:sz w:val="20"/>
                <w:szCs w:val="20"/>
                <w:lang w:eastAsia="en-US"/>
              </w:rPr>
              <w:t xml:space="preserve"> профессии</w:t>
            </w:r>
          </w:p>
        </w:tc>
        <w:tc>
          <w:tcPr>
            <w:tcW w:w="1800"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b/>
                <w:sz w:val="20"/>
                <w:szCs w:val="20"/>
                <w:lang w:eastAsia="en-US"/>
              </w:rPr>
            </w:pPr>
          </w:p>
          <w:p w:rsidR="00B259B0" w:rsidRDefault="00B259B0" w:rsidP="004655A3">
            <w:pPr>
              <w:jc w:val="center"/>
              <w:rPr>
                <w:b/>
                <w:sz w:val="20"/>
                <w:szCs w:val="20"/>
                <w:lang w:eastAsia="en-US"/>
              </w:rPr>
            </w:pPr>
            <w:r>
              <w:rPr>
                <w:b/>
                <w:sz w:val="20"/>
                <w:szCs w:val="20"/>
                <w:lang w:eastAsia="en-US"/>
              </w:rPr>
              <w:t>Перечень показателей</w:t>
            </w:r>
          </w:p>
          <w:p w:rsidR="00B259B0" w:rsidRDefault="00B259B0" w:rsidP="004655A3">
            <w:pPr>
              <w:jc w:val="center"/>
              <w:rPr>
                <w:b/>
                <w:sz w:val="20"/>
                <w:szCs w:val="20"/>
                <w:lang w:eastAsia="en-US"/>
              </w:rPr>
            </w:pPr>
            <w:r>
              <w:rPr>
                <w:b/>
                <w:sz w:val="20"/>
                <w:szCs w:val="20"/>
                <w:lang w:eastAsia="en-US"/>
              </w:rPr>
              <w:t>оценки</w:t>
            </w:r>
          </w:p>
          <w:p w:rsidR="00B259B0" w:rsidRDefault="00B259B0" w:rsidP="004655A3">
            <w:pPr>
              <w:jc w:val="center"/>
              <w:rPr>
                <w:b/>
                <w:sz w:val="20"/>
                <w:szCs w:val="20"/>
                <w:lang w:eastAsia="en-US"/>
              </w:rPr>
            </w:pPr>
            <w:r>
              <w:rPr>
                <w:b/>
                <w:sz w:val="20"/>
                <w:szCs w:val="20"/>
                <w:lang w:eastAsia="en-US"/>
              </w:rPr>
              <w:t>эффективности</w:t>
            </w:r>
          </w:p>
          <w:p w:rsidR="00B259B0" w:rsidRDefault="00B259B0" w:rsidP="004655A3">
            <w:pPr>
              <w:spacing w:line="276" w:lineRule="auto"/>
              <w:jc w:val="center"/>
              <w:rPr>
                <w:lang w:eastAsia="en-US"/>
              </w:rPr>
            </w:pPr>
            <w:r>
              <w:rPr>
                <w:b/>
                <w:sz w:val="20"/>
                <w:szCs w:val="20"/>
                <w:lang w:eastAsia="en-US"/>
              </w:rPr>
              <w:t>деятельности</w:t>
            </w:r>
          </w:p>
        </w:tc>
        <w:tc>
          <w:tcPr>
            <w:tcW w:w="3445"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lang w:eastAsia="en-US"/>
              </w:rPr>
            </w:pPr>
          </w:p>
          <w:p w:rsidR="00B259B0" w:rsidRDefault="00B259B0" w:rsidP="004655A3">
            <w:pPr>
              <w:spacing w:line="276" w:lineRule="auto"/>
              <w:jc w:val="center"/>
              <w:rPr>
                <w:b/>
                <w:lang w:eastAsia="en-US"/>
              </w:rPr>
            </w:pPr>
            <w:r>
              <w:rPr>
                <w:b/>
                <w:lang w:eastAsia="en-US"/>
              </w:rPr>
              <w:t>Критерии оценки</w:t>
            </w: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b/>
                <w:sz w:val="16"/>
                <w:szCs w:val="16"/>
                <w:lang w:eastAsia="en-US"/>
              </w:rPr>
            </w:pPr>
          </w:p>
          <w:p w:rsidR="00B259B0" w:rsidRDefault="00B259B0" w:rsidP="004655A3">
            <w:pPr>
              <w:jc w:val="center"/>
              <w:rPr>
                <w:b/>
                <w:sz w:val="16"/>
                <w:szCs w:val="16"/>
                <w:lang w:eastAsia="en-US"/>
              </w:rPr>
            </w:pPr>
            <w:r>
              <w:rPr>
                <w:b/>
                <w:sz w:val="16"/>
                <w:szCs w:val="16"/>
                <w:lang w:eastAsia="en-US"/>
              </w:rPr>
              <w:t xml:space="preserve">Размер </w:t>
            </w:r>
            <w:proofErr w:type="gramStart"/>
            <w:r>
              <w:rPr>
                <w:b/>
                <w:sz w:val="16"/>
                <w:szCs w:val="16"/>
                <w:lang w:eastAsia="en-US"/>
              </w:rPr>
              <w:t>максимальных</w:t>
            </w:r>
            <w:proofErr w:type="gramEnd"/>
            <w:r>
              <w:rPr>
                <w:b/>
                <w:sz w:val="16"/>
                <w:szCs w:val="16"/>
                <w:lang w:eastAsia="en-US"/>
              </w:rPr>
              <w:t xml:space="preserve"> </w:t>
            </w:r>
          </w:p>
          <w:p w:rsidR="00B259B0" w:rsidRDefault="00B259B0" w:rsidP="004655A3">
            <w:pPr>
              <w:jc w:val="center"/>
              <w:rPr>
                <w:b/>
                <w:sz w:val="16"/>
                <w:szCs w:val="16"/>
                <w:lang w:eastAsia="en-US"/>
              </w:rPr>
            </w:pPr>
            <w:r>
              <w:rPr>
                <w:b/>
                <w:sz w:val="16"/>
                <w:szCs w:val="16"/>
                <w:lang w:eastAsia="en-US"/>
              </w:rPr>
              <w:t xml:space="preserve"> стимулирующих</w:t>
            </w:r>
          </w:p>
          <w:p w:rsidR="00B259B0" w:rsidRDefault="00B259B0" w:rsidP="004655A3">
            <w:pPr>
              <w:jc w:val="center"/>
              <w:rPr>
                <w:b/>
                <w:sz w:val="16"/>
                <w:szCs w:val="16"/>
                <w:lang w:eastAsia="en-US"/>
              </w:rPr>
            </w:pPr>
            <w:r>
              <w:rPr>
                <w:b/>
                <w:sz w:val="16"/>
                <w:szCs w:val="16"/>
                <w:lang w:eastAsia="en-US"/>
              </w:rPr>
              <w:t>выплат,</w:t>
            </w:r>
          </w:p>
          <w:p w:rsidR="00B259B0" w:rsidRDefault="00B259B0" w:rsidP="004655A3">
            <w:pPr>
              <w:jc w:val="center"/>
              <w:rPr>
                <w:b/>
                <w:sz w:val="16"/>
                <w:szCs w:val="16"/>
                <w:lang w:eastAsia="en-US"/>
              </w:rPr>
            </w:pPr>
            <w:r>
              <w:rPr>
                <w:b/>
                <w:sz w:val="16"/>
                <w:szCs w:val="16"/>
                <w:lang w:eastAsia="en-US"/>
              </w:rPr>
              <w:t>в %</w:t>
            </w:r>
          </w:p>
          <w:p w:rsidR="00B259B0" w:rsidRDefault="00B259B0" w:rsidP="004655A3">
            <w:pPr>
              <w:jc w:val="center"/>
              <w:rPr>
                <w:b/>
                <w:sz w:val="16"/>
                <w:szCs w:val="16"/>
                <w:lang w:eastAsia="en-US"/>
              </w:rPr>
            </w:pPr>
            <w:r>
              <w:rPr>
                <w:b/>
                <w:sz w:val="16"/>
                <w:szCs w:val="16"/>
                <w:lang w:eastAsia="en-US"/>
              </w:rPr>
              <w:t xml:space="preserve"> к должностному</w:t>
            </w:r>
          </w:p>
          <w:p w:rsidR="00B259B0" w:rsidRDefault="00B259B0" w:rsidP="004655A3">
            <w:pPr>
              <w:spacing w:line="276" w:lineRule="auto"/>
              <w:jc w:val="center"/>
              <w:rPr>
                <w:lang w:eastAsia="en-US"/>
              </w:rPr>
            </w:pPr>
            <w:r>
              <w:rPr>
                <w:b/>
                <w:sz w:val="16"/>
                <w:szCs w:val="16"/>
                <w:lang w:eastAsia="en-US"/>
              </w:rPr>
              <w:t>окладу</w:t>
            </w: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b/>
                <w:sz w:val="16"/>
                <w:szCs w:val="16"/>
                <w:lang w:eastAsia="en-US"/>
              </w:rPr>
            </w:pPr>
          </w:p>
          <w:p w:rsidR="00B259B0" w:rsidRDefault="00B259B0" w:rsidP="004655A3">
            <w:pPr>
              <w:jc w:val="center"/>
              <w:rPr>
                <w:b/>
                <w:sz w:val="16"/>
                <w:szCs w:val="16"/>
                <w:lang w:eastAsia="en-US"/>
              </w:rPr>
            </w:pPr>
            <w:r>
              <w:rPr>
                <w:b/>
                <w:sz w:val="16"/>
                <w:szCs w:val="16"/>
                <w:lang w:eastAsia="en-US"/>
              </w:rPr>
              <w:t>Периодичность</w:t>
            </w:r>
          </w:p>
          <w:p w:rsidR="00B259B0" w:rsidRDefault="00B259B0" w:rsidP="004655A3">
            <w:pPr>
              <w:jc w:val="center"/>
              <w:rPr>
                <w:b/>
                <w:sz w:val="16"/>
                <w:szCs w:val="16"/>
                <w:lang w:eastAsia="en-US"/>
              </w:rPr>
            </w:pPr>
            <w:proofErr w:type="gramStart"/>
            <w:r>
              <w:rPr>
                <w:b/>
                <w:sz w:val="16"/>
                <w:szCs w:val="16"/>
                <w:lang w:eastAsia="en-US"/>
              </w:rPr>
              <w:t>(квартальная</w:t>
            </w:r>
            <w:proofErr w:type="gramEnd"/>
          </w:p>
          <w:p w:rsidR="00B259B0" w:rsidRDefault="00B259B0" w:rsidP="004655A3">
            <w:pPr>
              <w:jc w:val="center"/>
              <w:rPr>
                <w:b/>
                <w:sz w:val="16"/>
                <w:szCs w:val="16"/>
                <w:lang w:eastAsia="en-US"/>
              </w:rPr>
            </w:pPr>
            <w:r>
              <w:rPr>
                <w:b/>
                <w:sz w:val="16"/>
                <w:szCs w:val="16"/>
                <w:lang w:eastAsia="en-US"/>
              </w:rPr>
              <w:t>годовая,</w:t>
            </w:r>
          </w:p>
          <w:p w:rsidR="00B259B0" w:rsidRDefault="00B259B0" w:rsidP="004655A3">
            <w:pPr>
              <w:spacing w:line="276" w:lineRule="auto"/>
              <w:jc w:val="center"/>
              <w:rPr>
                <w:lang w:eastAsia="en-US"/>
              </w:rPr>
            </w:pPr>
            <w:r>
              <w:rPr>
                <w:b/>
                <w:sz w:val="16"/>
                <w:szCs w:val="16"/>
                <w:lang w:eastAsia="en-US"/>
              </w:rPr>
              <w:t>ежемесячная</w:t>
            </w:r>
            <w:r>
              <w:rPr>
                <w:b/>
                <w:lang w:eastAsia="en-US"/>
              </w:rPr>
              <w:t>)</w:t>
            </w:r>
          </w:p>
        </w:tc>
      </w:tr>
      <w:tr w:rsidR="00B259B0" w:rsidTr="004655A3">
        <w:trPr>
          <w:trHeight w:val="2910"/>
        </w:trPr>
        <w:tc>
          <w:tcPr>
            <w:tcW w:w="1647" w:type="dxa"/>
            <w:vMerge w:val="restart"/>
            <w:tcBorders>
              <w:top w:val="single" w:sz="4" w:space="0" w:color="auto"/>
              <w:left w:val="single" w:sz="4" w:space="0" w:color="auto"/>
              <w:bottom w:val="single" w:sz="4" w:space="0" w:color="auto"/>
              <w:right w:val="single" w:sz="4" w:space="0" w:color="auto"/>
            </w:tcBorders>
            <w:hideMark/>
          </w:tcPr>
          <w:p w:rsidR="00B259B0" w:rsidRDefault="00B259B0" w:rsidP="004655A3">
            <w:pPr>
              <w:jc w:val="center"/>
              <w:rPr>
                <w:b/>
                <w:sz w:val="20"/>
                <w:szCs w:val="20"/>
                <w:lang w:eastAsia="en-US"/>
              </w:rPr>
            </w:pPr>
            <w:r>
              <w:rPr>
                <w:b/>
                <w:sz w:val="20"/>
                <w:szCs w:val="20"/>
                <w:lang w:eastAsia="en-US"/>
              </w:rPr>
              <w:t>Заместитель</w:t>
            </w:r>
          </w:p>
          <w:p w:rsidR="00B259B0" w:rsidRDefault="00B259B0" w:rsidP="004655A3">
            <w:pPr>
              <w:spacing w:line="276" w:lineRule="auto"/>
              <w:jc w:val="center"/>
              <w:rPr>
                <w:lang w:eastAsia="en-US"/>
              </w:rPr>
            </w:pPr>
            <w:r>
              <w:rPr>
                <w:b/>
                <w:sz w:val="20"/>
                <w:szCs w:val="20"/>
                <w:lang w:eastAsia="en-US"/>
              </w:rPr>
              <w:t>директора</w:t>
            </w:r>
          </w:p>
        </w:tc>
        <w:tc>
          <w:tcPr>
            <w:tcW w:w="1800"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1.Качественное</w:t>
            </w:r>
          </w:p>
          <w:p w:rsidR="00B259B0" w:rsidRDefault="00B259B0" w:rsidP="004655A3">
            <w:pPr>
              <w:rPr>
                <w:sz w:val="20"/>
                <w:szCs w:val="20"/>
                <w:lang w:eastAsia="en-US"/>
              </w:rPr>
            </w:pPr>
            <w:r>
              <w:rPr>
                <w:sz w:val="20"/>
                <w:szCs w:val="20"/>
                <w:lang w:eastAsia="en-US"/>
              </w:rPr>
              <w:t>выполнение</w:t>
            </w:r>
          </w:p>
          <w:p w:rsidR="00B259B0" w:rsidRDefault="00B259B0" w:rsidP="004655A3">
            <w:pPr>
              <w:rPr>
                <w:sz w:val="20"/>
                <w:szCs w:val="20"/>
                <w:lang w:eastAsia="en-US"/>
              </w:rPr>
            </w:pPr>
            <w:r>
              <w:rPr>
                <w:sz w:val="20"/>
                <w:szCs w:val="20"/>
                <w:lang w:eastAsia="en-US"/>
              </w:rPr>
              <w:t>должностных</w:t>
            </w:r>
          </w:p>
          <w:p w:rsidR="00B259B0" w:rsidRDefault="00B259B0" w:rsidP="004655A3">
            <w:pPr>
              <w:rPr>
                <w:sz w:val="20"/>
                <w:szCs w:val="20"/>
                <w:lang w:eastAsia="en-US"/>
              </w:rPr>
            </w:pPr>
            <w:r>
              <w:rPr>
                <w:sz w:val="20"/>
                <w:szCs w:val="20"/>
                <w:lang w:eastAsia="en-US"/>
              </w:rPr>
              <w:t>обязанностей</w:t>
            </w: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spacing w:line="276" w:lineRule="auto"/>
              <w:rPr>
                <w:sz w:val="20"/>
                <w:szCs w:val="20"/>
                <w:lang w:eastAsia="en-US"/>
              </w:rPr>
            </w:pPr>
          </w:p>
        </w:tc>
        <w:tc>
          <w:tcPr>
            <w:tcW w:w="3445"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1.Отсутствие нарушений</w:t>
            </w:r>
          </w:p>
          <w:p w:rsidR="00B259B0" w:rsidRDefault="00B259B0" w:rsidP="004655A3">
            <w:pPr>
              <w:rPr>
                <w:sz w:val="20"/>
                <w:szCs w:val="20"/>
                <w:lang w:eastAsia="en-US"/>
              </w:rPr>
            </w:pPr>
            <w:r>
              <w:rPr>
                <w:sz w:val="20"/>
                <w:szCs w:val="20"/>
                <w:lang w:eastAsia="en-US"/>
              </w:rPr>
              <w:t>в исполнении плана</w:t>
            </w:r>
          </w:p>
          <w:p w:rsidR="00B259B0" w:rsidRDefault="00B259B0" w:rsidP="004655A3">
            <w:pPr>
              <w:rPr>
                <w:sz w:val="20"/>
                <w:szCs w:val="20"/>
                <w:lang w:eastAsia="en-US"/>
              </w:rPr>
            </w:pPr>
            <w:r>
              <w:rPr>
                <w:sz w:val="20"/>
                <w:szCs w:val="20"/>
                <w:lang w:eastAsia="en-US"/>
              </w:rPr>
              <w:t>методической работы.</w:t>
            </w: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2. Отсутствие нарушений</w:t>
            </w:r>
          </w:p>
          <w:p w:rsidR="00B259B0" w:rsidRDefault="00B259B0" w:rsidP="004655A3">
            <w:pPr>
              <w:rPr>
                <w:sz w:val="20"/>
                <w:szCs w:val="20"/>
                <w:lang w:eastAsia="en-US"/>
              </w:rPr>
            </w:pPr>
            <w:r>
              <w:rPr>
                <w:sz w:val="20"/>
                <w:szCs w:val="20"/>
                <w:lang w:eastAsia="en-US"/>
              </w:rPr>
              <w:t>в исполнении плана</w:t>
            </w:r>
          </w:p>
          <w:p w:rsidR="00B259B0" w:rsidRDefault="00B259B0" w:rsidP="004655A3">
            <w:pPr>
              <w:rPr>
                <w:sz w:val="20"/>
                <w:szCs w:val="20"/>
                <w:lang w:eastAsia="en-US"/>
              </w:rPr>
            </w:pPr>
            <w:r>
              <w:rPr>
                <w:sz w:val="20"/>
                <w:szCs w:val="20"/>
                <w:lang w:eastAsia="en-US"/>
              </w:rPr>
              <w:t>работы по контролю качества.</w:t>
            </w: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3.Отсутствие нарушений</w:t>
            </w:r>
          </w:p>
          <w:p w:rsidR="00B259B0" w:rsidRDefault="00B259B0" w:rsidP="004655A3">
            <w:pPr>
              <w:rPr>
                <w:sz w:val="20"/>
                <w:szCs w:val="20"/>
                <w:lang w:eastAsia="en-US"/>
              </w:rPr>
            </w:pPr>
            <w:r>
              <w:rPr>
                <w:sz w:val="20"/>
                <w:szCs w:val="20"/>
                <w:lang w:eastAsia="en-US"/>
              </w:rPr>
              <w:t>и предписаний контролирующих, надзорных и вышестоящих организаций.</w:t>
            </w:r>
          </w:p>
          <w:p w:rsidR="00B259B0" w:rsidRDefault="00B259B0" w:rsidP="004655A3">
            <w:pPr>
              <w:spacing w:line="276" w:lineRule="auto"/>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до 100%</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до 100%</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до 25%</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spacing w:line="276" w:lineRule="auto"/>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ежемесячно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ежемесячно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квартально</w:t>
            </w:r>
          </w:p>
          <w:p w:rsidR="00B259B0" w:rsidRDefault="00B259B0" w:rsidP="004655A3">
            <w:pPr>
              <w:jc w:val="center"/>
              <w:rPr>
                <w:sz w:val="20"/>
                <w:szCs w:val="20"/>
                <w:lang w:eastAsia="en-US"/>
              </w:rPr>
            </w:pPr>
            <w:r>
              <w:rPr>
                <w:sz w:val="20"/>
                <w:szCs w:val="20"/>
                <w:lang w:eastAsia="en-US"/>
              </w:rPr>
              <w:t xml:space="preserve"> </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spacing w:line="276" w:lineRule="auto"/>
              <w:jc w:val="center"/>
              <w:rPr>
                <w:sz w:val="20"/>
                <w:szCs w:val="20"/>
                <w:lang w:eastAsia="en-US"/>
              </w:rPr>
            </w:pPr>
          </w:p>
        </w:tc>
      </w:tr>
      <w:tr w:rsidR="00B259B0" w:rsidTr="004655A3">
        <w:trPr>
          <w:trHeight w:val="1695"/>
        </w:trPr>
        <w:tc>
          <w:tcPr>
            <w:tcW w:w="1647" w:type="dxa"/>
            <w:vMerge/>
            <w:tcBorders>
              <w:top w:val="single" w:sz="4" w:space="0" w:color="auto"/>
              <w:left w:val="single" w:sz="4" w:space="0" w:color="auto"/>
              <w:bottom w:val="single" w:sz="4" w:space="0" w:color="auto"/>
              <w:right w:val="single" w:sz="4" w:space="0" w:color="auto"/>
            </w:tcBorders>
            <w:vAlign w:val="center"/>
            <w:hideMark/>
          </w:tcPr>
          <w:p w:rsidR="00B259B0" w:rsidRDefault="00B259B0" w:rsidP="004655A3">
            <w:pPr>
              <w:rPr>
                <w:lang w:eastAsia="en-US"/>
              </w:rPr>
            </w:pPr>
          </w:p>
        </w:tc>
        <w:tc>
          <w:tcPr>
            <w:tcW w:w="1800"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val="en-US" w:eastAsia="en-US"/>
              </w:rPr>
              <w:t>II</w:t>
            </w:r>
            <w:r>
              <w:rPr>
                <w:sz w:val="20"/>
                <w:szCs w:val="20"/>
                <w:lang w:eastAsia="en-US"/>
              </w:rPr>
              <w:t xml:space="preserve">. Высокая </w:t>
            </w:r>
          </w:p>
          <w:p w:rsidR="00B259B0" w:rsidRDefault="00B259B0" w:rsidP="004655A3">
            <w:pPr>
              <w:rPr>
                <w:sz w:val="20"/>
                <w:szCs w:val="20"/>
                <w:lang w:eastAsia="en-US"/>
              </w:rPr>
            </w:pPr>
            <w:r>
              <w:rPr>
                <w:sz w:val="20"/>
                <w:szCs w:val="20"/>
                <w:lang w:eastAsia="en-US"/>
              </w:rPr>
              <w:t>квалификация и</w:t>
            </w:r>
          </w:p>
          <w:p w:rsidR="00B259B0" w:rsidRDefault="00B259B0" w:rsidP="004655A3">
            <w:pPr>
              <w:rPr>
                <w:sz w:val="20"/>
                <w:szCs w:val="20"/>
                <w:lang w:eastAsia="en-US"/>
              </w:rPr>
            </w:pPr>
            <w:r>
              <w:rPr>
                <w:sz w:val="20"/>
                <w:szCs w:val="20"/>
                <w:lang w:eastAsia="en-US"/>
              </w:rPr>
              <w:t>профессионализм</w:t>
            </w: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spacing w:line="276" w:lineRule="auto"/>
              <w:rPr>
                <w:sz w:val="20"/>
                <w:szCs w:val="20"/>
                <w:lang w:eastAsia="en-US"/>
              </w:rPr>
            </w:pPr>
          </w:p>
        </w:tc>
        <w:tc>
          <w:tcPr>
            <w:tcW w:w="3445"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1.Внедрение в практику</w:t>
            </w:r>
          </w:p>
          <w:p w:rsidR="00B259B0" w:rsidRDefault="00B259B0" w:rsidP="004655A3">
            <w:pPr>
              <w:rPr>
                <w:sz w:val="20"/>
                <w:szCs w:val="20"/>
                <w:lang w:eastAsia="en-US"/>
              </w:rPr>
            </w:pPr>
            <w:r>
              <w:rPr>
                <w:sz w:val="20"/>
                <w:szCs w:val="20"/>
                <w:lang w:eastAsia="en-US"/>
              </w:rPr>
              <w:t>инновационных и более эффективных форм социального обслуживания.</w:t>
            </w: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2. Недопущение чрезвычайных ситуаций.</w:t>
            </w: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3. Своевременное прохождение курсов повышения квалификации</w:t>
            </w: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4. Соблюдение положений Кодекса профессиональной этики</w:t>
            </w: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5.Обеспечение  информационной открытости учреждения</w:t>
            </w: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6.Обеспечение своевременного размещения актуальной информации о деятельности учреждения на сайте  учреждения</w:t>
            </w:r>
          </w:p>
          <w:p w:rsidR="00B259B0" w:rsidRDefault="00B259B0" w:rsidP="004655A3">
            <w:pPr>
              <w:spacing w:line="276" w:lineRule="auto"/>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до 25%</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до 25%</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до 25%</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до 10%</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до 25%</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spacing w:line="276" w:lineRule="auto"/>
              <w:jc w:val="center"/>
              <w:rPr>
                <w:sz w:val="20"/>
                <w:szCs w:val="20"/>
                <w:lang w:eastAsia="en-US"/>
              </w:rPr>
            </w:pPr>
            <w:r>
              <w:rPr>
                <w:sz w:val="20"/>
                <w:szCs w:val="20"/>
                <w:lang w:eastAsia="en-US"/>
              </w:rPr>
              <w:t>до 21%</w:t>
            </w: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r>
              <w:rPr>
                <w:sz w:val="20"/>
                <w:szCs w:val="20"/>
                <w:lang w:eastAsia="en-US"/>
              </w:rPr>
              <w:t xml:space="preserve"> </w:t>
            </w:r>
          </w:p>
          <w:p w:rsidR="00B259B0" w:rsidRDefault="00B259B0" w:rsidP="004655A3">
            <w:pPr>
              <w:rPr>
                <w:sz w:val="20"/>
                <w:szCs w:val="20"/>
                <w:lang w:eastAsia="en-US"/>
              </w:rPr>
            </w:pPr>
            <w:r>
              <w:rPr>
                <w:sz w:val="20"/>
                <w:szCs w:val="20"/>
                <w:lang w:eastAsia="en-US"/>
              </w:rPr>
              <w:t xml:space="preserve">      квартально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квартально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ежемесячно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ежемесячно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ежемесячно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spacing w:line="276" w:lineRule="auto"/>
              <w:jc w:val="center"/>
              <w:rPr>
                <w:sz w:val="20"/>
                <w:szCs w:val="20"/>
                <w:lang w:eastAsia="en-US"/>
              </w:rPr>
            </w:pPr>
            <w:r>
              <w:rPr>
                <w:sz w:val="20"/>
                <w:szCs w:val="20"/>
                <w:lang w:eastAsia="en-US"/>
              </w:rPr>
              <w:t>ежемесячно</w:t>
            </w:r>
          </w:p>
        </w:tc>
      </w:tr>
      <w:tr w:rsidR="00B259B0" w:rsidTr="004655A3">
        <w:trPr>
          <w:trHeight w:val="1935"/>
        </w:trPr>
        <w:tc>
          <w:tcPr>
            <w:tcW w:w="1647" w:type="dxa"/>
            <w:vMerge/>
            <w:tcBorders>
              <w:top w:val="single" w:sz="4" w:space="0" w:color="auto"/>
              <w:left w:val="single" w:sz="4" w:space="0" w:color="auto"/>
              <w:bottom w:val="single" w:sz="4" w:space="0" w:color="auto"/>
              <w:right w:val="single" w:sz="4" w:space="0" w:color="auto"/>
            </w:tcBorders>
            <w:vAlign w:val="center"/>
            <w:hideMark/>
          </w:tcPr>
          <w:p w:rsidR="00B259B0" w:rsidRDefault="00B259B0" w:rsidP="004655A3">
            <w:pPr>
              <w:rPr>
                <w:lang w:eastAsia="en-US"/>
              </w:rPr>
            </w:pPr>
          </w:p>
        </w:tc>
        <w:tc>
          <w:tcPr>
            <w:tcW w:w="1800"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val="en-US" w:eastAsia="en-US"/>
              </w:rPr>
              <w:t>III</w:t>
            </w:r>
            <w:r>
              <w:rPr>
                <w:sz w:val="20"/>
                <w:szCs w:val="20"/>
                <w:lang w:eastAsia="en-US"/>
              </w:rPr>
              <w:t>. Качественное</w:t>
            </w:r>
          </w:p>
          <w:p w:rsidR="00B259B0" w:rsidRDefault="00B259B0" w:rsidP="004655A3">
            <w:pPr>
              <w:rPr>
                <w:sz w:val="20"/>
                <w:szCs w:val="20"/>
                <w:lang w:eastAsia="en-US"/>
              </w:rPr>
            </w:pPr>
            <w:r>
              <w:rPr>
                <w:sz w:val="20"/>
                <w:szCs w:val="20"/>
                <w:lang w:eastAsia="en-US"/>
              </w:rPr>
              <w:t>ведение</w:t>
            </w:r>
          </w:p>
          <w:p w:rsidR="00B259B0" w:rsidRDefault="00B259B0" w:rsidP="004655A3">
            <w:pPr>
              <w:rPr>
                <w:sz w:val="20"/>
                <w:szCs w:val="20"/>
                <w:lang w:eastAsia="en-US"/>
              </w:rPr>
            </w:pPr>
            <w:r>
              <w:rPr>
                <w:sz w:val="20"/>
                <w:szCs w:val="20"/>
                <w:lang w:eastAsia="en-US"/>
              </w:rPr>
              <w:t>документации</w:t>
            </w: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spacing w:line="276" w:lineRule="auto"/>
              <w:rPr>
                <w:sz w:val="20"/>
                <w:szCs w:val="20"/>
                <w:lang w:eastAsia="en-US"/>
              </w:rPr>
            </w:pPr>
          </w:p>
        </w:tc>
        <w:tc>
          <w:tcPr>
            <w:tcW w:w="3445"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p>
          <w:p w:rsidR="00B259B0" w:rsidRDefault="00B259B0" w:rsidP="004655A3">
            <w:pPr>
              <w:rPr>
                <w:sz w:val="20"/>
                <w:szCs w:val="20"/>
                <w:lang w:eastAsia="en-US"/>
              </w:rPr>
            </w:pPr>
            <w:proofErr w:type="gramStart"/>
            <w:r>
              <w:rPr>
                <w:sz w:val="20"/>
                <w:szCs w:val="20"/>
                <w:lang w:eastAsia="en-US"/>
              </w:rPr>
              <w:t>1.Отсутствие нарушений в ведении установленной</w:t>
            </w:r>
            <w:proofErr w:type="gramEnd"/>
          </w:p>
          <w:p w:rsidR="00B259B0" w:rsidRDefault="00B259B0" w:rsidP="004655A3">
            <w:pPr>
              <w:rPr>
                <w:sz w:val="20"/>
                <w:szCs w:val="20"/>
                <w:lang w:eastAsia="en-US"/>
              </w:rPr>
            </w:pPr>
            <w:r>
              <w:rPr>
                <w:sz w:val="20"/>
                <w:szCs w:val="20"/>
                <w:lang w:eastAsia="en-US"/>
              </w:rPr>
              <w:t>документации</w:t>
            </w: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2. Отсутствие фактов несвоевременной подготовки и сдачи отчётов и запрашиваемой информации</w:t>
            </w:r>
          </w:p>
          <w:p w:rsidR="00B259B0" w:rsidRDefault="00B259B0" w:rsidP="004655A3">
            <w:pPr>
              <w:spacing w:line="276" w:lineRule="auto"/>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до 50%</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до 25%</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spacing w:line="276" w:lineRule="auto"/>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ежемесячно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квартально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spacing w:line="276" w:lineRule="auto"/>
              <w:jc w:val="center"/>
              <w:rPr>
                <w:sz w:val="20"/>
                <w:szCs w:val="20"/>
                <w:lang w:eastAsia="en-US"/>
              </w:rPr>
            </w:pPr>
          </w:p>
        </w:tc>
      </w:tr>
      <w:tr w:rsidR="00B259B0" w:rsidTr="004655A3">
        <w:trPr>
          <w:trHeight w:val="1005"/>
        </w:trPr>
        <w:tc>
          <w:tcPr>
            <w:tcW w:w="1647" w:type="dxa"/>
            <w:vMerge/>
            <w:tcBorders>
              <w:top w:val="single" w:sz="4" w:space="0" w:color="auto"/>
              <w:left w:val="single" w:sz="4" w:space="0" w:color="auto"/>
              <w:bottom w:val="single" w:sz="4" w:space="0" w:color="auto"/>
              <w:right w:val="single" w:sz="4" w:space="0" w:color="auto"/>
            </w:tcBorders>
            <w:vAlign w:val="center"/>
            <w:hideMark/>
          </w:tcPr>
          <w:p w:rsidR="00B259B0" w:rsidRDefault="00B259B0" w:rsidP="004655A3">
            <w:pPr>
              <w:rPr>
                <w:lang w:eastAsia="en-US"/>
              </w:rPr>
            </w:pPr>
          </w:p>
        </w:tc>
        <w:tc>
          <w:tcPr>
            <w:tcW w:w="1800"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val="en-US" w:eastAsia="en-US"/>
              </w:rPr>
              <w:t>IV</w:t>
            </w:r>
            <w:r>
              <w:rPr>
                <w:sz w:val="20"/>
                <w:szCs w:val="20"/>
                <w:lang w:eastAsia="en-US"/>
              </w:rPr>
              <w:t>. Удовлетворён-</w:t>
            </w:r>
          </w:p>
          <w:p w:rsidR="00B259B0" w:rsidRDefault="00B259B0" w:rsidP="004655A3">
            <w:pPr>
              <w:rPr>
                <w:sz w:val="20"/>
                <w:szCs w:val="20"/>
                <w:lang w:eastAsia="en-US"/>
              </w:rPr>
            </w:pPr>
            <w:proofErr w:type="spellStart"/>
            <w:r>
              <w:rPr>
                <w:sz w:val="20"/>
                <w:szCs w:val="20"/>
                <w:lang w:eastAsia="en-US"/>
              </w:rPr>
              <w:t>ность</w:t>
            </w:r>
            <w:proofErr w:type="spellEnd"/>
            <w:r>
              <w:rPr>
                <w:sz w:val="20"/>
                <w:szCs w:val="20"/>
                <w:lang w:eastAsia="en-US"/>
              </w:rPr>
              <w:t xml:space="preserve"> клиентов</w:t>
            </w:r>
          </w:p>
          <w:p w:rsidR="00B259B0" w:rsidRDefault="00B259B0" w:rsidP="004655A3">
            <w:pPr>
              <w:spacing w:line="276" w:lineRule="auto"/>
              <w:rPr>
                <w:sz w:val="20"/>
                <w:szCs w:val="20"/>
                <w:lang w:val="en-US" w:eastAsia="en-US"/>
              </w:rPr>
            </w:pPr>
          </w:p>
        </w:tc>
        <w:tc>
          <w:tcPr>
            <w:tcW w:w="3445"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p>
          <w:p w:rsidR="00B259B0" w:rsidRDefault="00B259B0" w:rsidP="004655A3">
            <w:pPr>
              <w:spacing w:line="276" w:lineRule="auto"/>
              <w:rPr>
                <w:sz w:val="20"/>
                <w:szCs w:val="20"/>
                <w:lang w:eastAsia="en-US"/>
              </w:rPr>
            </w:pPr>
            <w:r>
              <w:rPr>
                <w:sz w:val="20"/>
                <w:szCs w:val="20"/>
                <w:lang w:eastAsia="en-US"/>
              </w:rPr>
              <w:t>1.Отсутствие обоснованных жалоб, претензий со стороны клиентов.</w:t>
            </w: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до 50%</w:t>
            </w:r>
          </w:p>
          <w:p w:rsidR="00B259B0" w:rsidRDefault="00B259B0" w:rsidP="004655A3">
            <w:pPr>
              <w:spacing w:line="276" w:lineRule="auto"/>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sz w:val="20"/>
                <w:szCs w:val="20"/>
                <w:lang w:eastAsia="en-US"/>
              </w:rPr>
            </w:pPr>
          </w:p>
          <w:p w:rsidR="00B259B0" w:rsidRDefault="00B259B0" w:rsidP="004655A3">
            <w:pPr>
              <w:spacing w:line="276" w:lineRule="auto"/>
              <w:jc w:val="center"/>
              <w:rPr>
                <w:sz w:val="20"/>
                <w:szCs w:val="20"/>
                <w:lang w:eastAsia="en-US"/>
              </w:rPr>
            </w:pPr>
            <w:r>
              <w:rPr>
                <w:sz w:val="20"/>
                <w:szCs w:val="20"/>
                <w:lang w:eastAsia="en-US"/>
              </w:rPr>
              <w:t>ежемесячно</w:t>
            </w:r>
          </w:p>
        </w:tc>
      </w:tr>
      <w:tr w:rsidR="00B259B0" w:rsidTr="004655A3">
        <w:trPr>
          <w:trHeight w:val="2490"/>
        </w:trPr>
        <w:tc>
          <w:tcPr>
            <w:tcW w:w="1647" w:type="dxa"/>
            <w:vMerge w:val="restart"/>
            <w:tcBorders>
              <w:top w:val="single" w:sz="4" w:space="0" w:color="auto"/>
              <w:left w:val="single" w:sz="4" w:space="0" w:color="auto"/>
              <w:bottom w:val="single" w:sz="4" w:space="0" w:color="auto"/>
              <w:right w:val="single" w:sz="4" w:space="0" w:color="auto"/>
            </w:tcBorders>
          </w:tcPr>
          <w:p w:rsidR="00B259B0" w:rsidRDefault="00B259B0" w:rsidP="004655A3">
            <w:pPr>
              <w:rPr>
                <w:b/>
                <w:sz w:val="20"/>
                <w:szCs w:val="20"/>
                <w:lang w:eastAsia="en-US"/>
              </w:rPr>
            </w:pPr>
          </w:p>
          <w:p w:rsidR="00B259B0" w:rsidRDefault="00B259B0" w:rsidP="004655A3">
            <w:pPr>
              <w:rPr>
                <w:b/>
                <w:sz w:val="20"/>
                <w:szCs w:val="20"/>
                <w:lang w:eastAsia="en-US"/>
              </w:rPr>
            </w:pPr>
            <w:r>
              <w:rPr>
                <w:b/>
                <w:sz w:val="20"/>
                <w:szCs w:val="20"/>
                <w:lang w:eastAsia="en-US"/>
              </w:rPr>
              <w:t>Главный</w:t>
            </w:r>
          </w:p>
          <w:p w:rsidR="00B259B0" w:rsidRDefault="00B259B0" w:rsidP="004655A3">
            <w:pPr>
              <w:spacing w:line="276" w:lineRule="auto"/>
              <w:rPr>
                <w:b/>
                <w:sz w:val="20"/>
                <w:szCs w:val="20"/>
                <w:lang w:eastAsia="en-US"/>
              </w:rPr>
            </w:pPr>
            <w:r>
              <w:rPr>
                <w:b/>
                <w:sz w:val="20"/>
                <w:szCs w:val="20"/>
                <w:lang w:eastAsia="en-US"/>
              </w:rPr>
              <w:t>бухгалтер</w:t>
            </w:r>
          </w:p>
        </w:tc>
        <w:tc>
          <w:tcPr>
            <w:tcW w:w="1800"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val="en-US" w:eastAsia="en-US"/>
              </w:rPr>
              <w:t>I</w:t>
            </w:r>
            <w:r>
              <w:rPr>
                <w:sz w:val="20"/>
                <w:szCs w:val="20"/>
                <w:lang w:eastAsia="en-US"/>
              </w:rPr>
              <w:t>. Качественное выполнение должностных обязанностей</w:t>
            </w: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spacing w:line="276" w:lineRule="auto"/>
              <w:rPr>
                <w:sz w:val="20"/>
                <w:szCs w:val="20"/>
                <w:lang w:eastAsia="en-US"/>
              </w:rPr>
            </w:pPr>
          </w:p>
        </w:tc>
        <w:tc>
          <w:tcPr>
            <w:tcW w:w="3445"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1. Отсутствие нарушений и предписаний контролирующих, надзорных и вышестоящих организаций.</w:t>
            </w: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2. Отсутствие фактов нарушений в системе контроля.</w:t>
            </w: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3. Отсутствие факторов нарушения финансово- хозяйственной  деятельности.</w:t>
            </w:r>
          </w:p>
          <w:p w:rsidR="00B259B0" w:rsidRDefault="00B259B0" w:rsidP="004655A3">
            <w:pPr>
              <w:spacing w:line="276" w:lineRule="auto"/>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до 150%</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до 20%</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rPr>
                <w:sz w:val="20"/>
                <w:szCs w:val="20"/>
                <w:lang w:eastAsia="en-US"/>
              </w:rPr>
            </w:pPr>
            <w:r>
              <w:rPr>
                <w:sz w:val="20"/>
                <w:szCs w:val="20"/>
                <w:lang w:eastAsia="en-US"/>
              </w:rPr>
              <w:t xml:space="preserve">        до 50%</w:t>
            </w:r>
          </w:p>
          <w:p w:rsidR="00B259B0" w:rsidRDefault="00B259B0" w:rsidP="004655A3">
            <w:pPr>
              <w:jc w:val="center"/>
              <w:rPr>
                <w:sz w:val="20"/>
                <w:szCs w:val="20"/>
                <w:lang w:eastAsia="en-US"/>
              </w:rPr>
            </w:pPr>
          </w:p>
          <w:p w:rsidR="00B259B0" w:rsidRDefault="00B259B0" w:rsidP="004655A3">
            <w:pPr>
              <w:spacing w:line="276" w:lineRule="auto"/>
              <w:jc w:val="center"/>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ежемесячно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квартально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rPr>
                <w:sz w:val="20"/>
                <w:szCs w:val="20"/>
                <w:lang w:eastAsia="en-US"/>
              </w:rPr>
            </w:pPr>
            <w:r>
              <w:rPr>
                <w:sz w:val="20"/>
                <w:szCs w:val="20"/>
                <w:lang w:eastAsia="en-US"/>
              </w:rPr>
              <w:t xml:space="preserve">   квартально</w:t>
            </w:r>
          </w:p>
          <w:p w:rsidR="00B259B0" w:rsidRDefault="00B259B0" w:rsidP="004655A3">
            <w:pPr>
              <w:jc w:val="center"/>
              <w:rPr>
                <w:sz w:val="20"/>
                <w:szCs w:val="20"/>
                <w:lang w:eastAsia="en-US"/>
              </w:rPr>
            </w:pPr>
          </w:p>
          <w:p w:rsidR="00B259B0" w:rsidRDefault="00B259B0" w:rsidP="004655A3">
            <w:pPr>
              <w:spacing w:line="276" w:lineRule="auto"/>
              <w:jc w:val="center"/>
              <w:rPr>
                <w:sz w:val="20"/>
                <w:szCs w:val="20"/>
                <w:lang w:eastAsia="en-US"/>
              </w:rPr>
            </w:pPr>
          </w:p>
        </w:tc>
      </w:tr>
      <w:tr w:rsidR="00B259B0" w:rsidTr="004655A3">
        <w:trPr>
          <w:trHeight w:val="1005"/>
        </w:trPr>
        <w:tc>
          <w:tcPr>
            <w:tcW w:w="1647" w:type="dxa"/>
            <w:vMerge/>
            <w:tcBorders>
              <w:top w:val="single" w:sz="4" w:space="0" w:color="auto"/>
              <w:left w:val="single" w:sz="4" w:space="0" w:color="auto"/>
              <w:bottom w:val="single" w:sz="4" w:space="0" w:color="auto"/>
              <w:right w:val="single" w:sz="4" w:space="0" w:color="auto"/>
            </w:tcBorders>
            <w:vAlign w:val="center"/>
            <w:hideMark/>
          </w:tcPr>
          <w:p w:rsidR="00B259B0" w:rsidRDefault="00B259B0" w:rsidP="004655A3">
            <w:pPr>
              <w:rPr>
                <w:b/>
                <w:sz w:val="20"/>
                <w:szCs w:val="20"/>
                <w:lang w:eastAsia="en-US"/>
              </w:rPr>
            </w:pPr>
          </w:p>
        </w:tc>
        <w:tc>
          <w:tcPr>
            <w:tcW w:w="1800"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val="en-US" w:eastAsia="en-US"/>
              </w:rPr>
              <w:t>II</w:t>
            </w:r>
            <w:r>
              <w:rPr>
                <w:sz w:val="20"/>
                <w:szCs w:val="20"/>
                <w:lang w:eastAsia="en-US"/>
              </w:rPr>
              <w:t>. Высокая квалификация и профессионализм</w:t>
            </w:r>
          </w:p>
          <w:p w:rsidR="00B259B0" w:rsidRDefault="00B259B0" w:rsidP="004655A3">
            <w:pPr>
              <w:spacing w:line="276" w:lineRule="auto"/>
              <w:rPr>
                <w:sz w:val="20"/>
                <w:szCs w:val="20"/>
                <w:lang w:val="en-US" w:eastAsia="en-US"/>
              </w:rPr>
            </w:pPr>
          </w:p>
        </w:tc>
        <w:tc>
          <w:tcPr>
            <w:tcW w:w="3445"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1. Отсутствие фактов несвоевременного освоения бюджетных средств, неисполнения финансового календарного плана.</w:t>
            </w: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2. Своевременное прохождение курсов повышения квалификации</w:t>
            </w: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3. Соблюдение положений Кодекса профессиональной этики</w:t>
            </w: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4. Обеспечение  информационной открытости учреждения</w:t>
            </w: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5.Целевое, правомерное и эффективное  использование субсидий из областного, федерального бюджета</w:t>
            </w:r>
          </w:p>
          <w:p w:rsidR="00B259B0" w:rsidRDefault="00B259B0" w:rsidP="004655A3">
            <w:pPr>
              <w:rPr>
                <w:sz w:val="20"/>
                <w:szCs w:val="20"/>
                <w:lang w:eastAsia="en-US"/>
              </w:rPr>
            </w:pPr>
          </w:p>
          <w:p w:rsidR="00B259B0" w:rsidRDefault="00B259B0" w:rsidP="004655A3">
            <w:pPr>
              <w:spacing w:line="276" w:lineRule="auto"/>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до 30%</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до 25%</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до 10%</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до 25%</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spacing w:line="276" w:lineRule="auto"/>
              <w:jc w:val="center"/>
              <w:rPr>
                <w:sz w:val="20"/>
                <w:szCs w:val="20"/>
                <w:lang w:eastAsia="en-US"/>
              </w:rPr>
            </w:pPr>
            <w:r>
              <w:rPr>
                <w:sz w:val="20"/>
                <w:szCs w:val="20"/>
                <w:lang w:eastAsia="en-US"/>
              </w:rPr>
              <w:t>до 21%</w:t>
            </w: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квартально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ежемесячно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ежемесячно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ежемесячно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spacing w:line="276" w:lineRule="auto"/>
              <w:jc w:val="center"/>
              <w:rPr>
                <w:sz w:val="20"/>
                <w:szCs w:val="20"/>
                <w:lang w:eastAsia="en-US"/>
              </w:rPr>
            </w:pPr>
            <w:r>
              <w:rPr>
                <w:sz w:val="20"/>
                <w:szCs w:val="20"/>
                <w:lang w:eastAsia="en-US"/>
              </w:rPr>
              <w:t>ежемесячно</w:t>
            </w:r>
          </w:p>
        </w:tc>
      </w:tr>
      <w:tr w:rsidR="00B259B0" w:rsidTr="004655A3">
        <w:trPr>
          <w:trHeight w:val="820"/>
        </w:trPr>
        <w:tc>
          <w:tcPr>
            <w:tcW w:w="1647" w:type="dxa"/>
            <w:vMerge/>
            <w:tcBorders>
              <w:top w:val="single" w:sz="4" w:space="0" w:color="auto"/>
              <w:left w:val="single" w:sz="4" w:space="0" w:color="auto"/>
              <w:bottom w:val="single" w:sz="4" w:space="0" w:color="auto"/>
              <w:right w:val="single" w:sz="4" w:space="0" w:color="auto"/>
            </w:tcBorders>
            <w:vAlign w:val="center"/>
            <w:hideMark/>
          </w:tcPr>
          <w:p w:rsidR="00B259B0" w:rsidRDefault="00B259B0" w:rsidP="004655A3">
            <w:pPr>
              <w:rPr>
                <w:b/>
                <w:sz w:val="20"/>
                <w:szCs w:val="20"/>
                <w:lang w:eastAsia="en-US"/>
              </w:rPr>
            </w:pPr>
          </w:p>
        </w:tc>
        <w:tc>
          <w:tcPr>
            <w:tcW w:w="1800"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val="en-US" w:eastAsia="en-US"/>
              </w:rPr>
              <w:t>III</w:t>
            </w:r>
            <w:r>
              <w:rPr>
                <w:sz w:val="20"/>
                <w:szCs w:val="20"/>
                <w:lang w:eastAsia="en-US"/>
              </w:rPr>
              <w:t>. Качественное ведение</w:t>
            </w:r>
          </w:p>
          <w:p w:rsidR="00B259B0" w:rsidRDefault="00B259B0" w:rsidP="004655A3">
            <w:pPr>
              <w:spacing w:line="276" w:lineRule="auto"/>
              <w:rPr>
                <w:sz w:val="20"/>
                <w:szCs w:val="20"/>
                <w:lang w:eastAsia="en-US"/>
              </w:rPr>
            </w:pPr>
            <w:r>
              <w:rPr>
                <w:sz w:val="20"/>
                <w:szCs w:val="20"/>
                <w:lang w:eastAsia="en-US"/>
              </w:rPr>
              <w:t>документации.</w:t>
            </w:r>
          </w:p>
        </w:tc>
        <w:tc>
          <w:tcPr>
            <w:tcW w:w="3445"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p>
          <w:p w:rsidR="00B259B0" w:rsidRDefault="00B259B0" w:rsidP="004655A3">
            <w:pPr>
              <w:spacing w:line="276" w:lineRule="auto"/>
              <w:rPr>
                <w:sz w:val="20"/>
                <w:szCs w:val="20"/>
                <w:lang w:eastAsia="en-US"/>
              </w:rPr>
            </w:pPr>
            <w:r>
              <w:rPr>
                <w:sz w:val="20"/>
                <w:szCs w:val="20"/>
                <w:lang w:eastAsia="en-US"/>
              </w:rPr>
              <w:t>1.Отсутствие фактов несвоевременного и некачественного предоставления отчётности.</w:t>
            </w: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spacing w:line="276" w:lineRule="auto"/>
              <w:jc w:val="center"/>
              <w:rPr>
                <w:sz w:val="20"/>
                <w:szCs w:val="20"/>
                <w:lang w:eastAsia="en-US"/>
              </w:rPr>
            </w:pPr>
            <w:r>
              <w:rPr>
                <w:sz w:val="20"/>
                <w:szCs w:val="20"/>
                <w:lang w:eastAsia="en-US"/>
              </w:rPr>
              <w:t>до 150%</w:t>
            </w: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spacing w:line="276" w:lineRule="auto"/>
              <w:jc w:val="center"/>
              <w:rPr>
                <w:sz w:val="20"/>
                <w:szCs w:val="20"/>
                <w:lang w:eastAsia="en-US"/>
              </w:rPr>
            </w:pPr>
            <w:r>
              <w:rPr>
                <w:sz w:val="20"/>
                <w:szCs w:val="20"/>
                <w:lang w:eastAsia="en-US"/>
              </w:rPr>
              <w:t>ежемесячно</w:t>
            </w:r>
          </w:p>
        </w:tc>
      </w:tr>
      <w:tr w:rsidR="00B259B0" w:rsidTr="004655A3">
        <w:trPr>
          <w:trHeight w:val="1440"/>
        </w:trPr>
        <w:tc>
          <w:tcPr>
            <w:tcW w:w="1647" w:type="dxa"/>
            <w:vMerge w:val="restart"/>
            <w:tcBorders>
              <w:top w:val="single" w:sz="4" w:space="0" w:color="auto"/>
              <w:left w:val="single" w:sz="4" w:space="0" w:color="auto"/>
              <w:bottom w:val="single" w:sz="4" w:space="0" w:color="auto"/>
              <w:right w:val="single" w:sz="4" w:space="0" w:color="auto"/>
            </w:tcBorders>
            <w:hideMark/>
          </w:tcPr>
          <w:p w:rsidR="00B259B0" w:rsidRDefault="00B259B0" w:rsidP="004655A3">
            <w:pPr>
              <w:rPr>
                <w:b/>
                <w:sz w:val="20"/>
                <w:szCs w:val="20"/>
                <w:lang w:eastAsia="en-US"/>
              </w:rPr>
            </w:pPr>
            <w:r>
              <w:rPr>
                <w:b/>
                <w:sz w:val="20"/>
                <w:szCs w:val="20"/>
                <w:lang w:eastAsia="en-US"/>
              </w:rPr>
              <w:t xml:space="preserve"> </w:t>
            </w:r>
          </w:p>
          <w:p w:rsidR="00B259B0" w:rsidRDefault="00B259B0" w:rsidP="004655A3">
            <w:pPr>
              <w:spacing w:line="276" w:lineRule="auto"/>
              <w:rPr>
                <w:b/>
                <w:sz w:val="20"/>
                <w:szCs w:val="20"/>
                <w:lang w:eastAsia="en-US"/>
              </w:rPr>
            </w:pPr>
            <w:r>
              <w:rPr>
                <w:b/>
                <w:sz w:val="20"/>
                <w:szCs w:val="20"/>
                <w:lang w:eastAsia="en-US"/>
              </w:rPr>
              <w:t>Бухгалтер</w:t>
            </w:r>
          </w:p>
        </w:tc>
        <w:tc>
          <w:tcPr>
            <w:tcW w:w="1800"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val="en-US" w:eastAsia="en-US"/>
              </w:rPr>
              <w:t>I</w:t>
            </w:r>
            <w:r>
              <w:rPr>
                <w:sz w:val="20"/>
                <w:szCs w:val="20"/>
                <w:lang w:eastAsia="en-US"/>
              </w:rPr>
              <w:t>. Качественное выполнение должностных обязанностей.</w:t>
            </w:r>
          </w:p>
          <w:p w:rsidR="00B259B0" w:rsidRDefault="00B259B0" w:rsidP="004655A3">
            <w:pPr>
              <w:rPr>
                <w:sz w:val="20"/>
                <w:szCs w:val="20"/>
                <w:lang w:eastAsia="en-US"/>
              </w:rPr>
            </w:pPr>
          </w:p>
          <w:p w:rsidR="00B259B0" w:rsidRDefault="00B259B0" w:rsidP="004655A3">
            <w:pPr>
              <w:spacing w:line="276" w:lineRule="auto"/>
              <w:rPr>
                <w:sz w:val="20"/>
                <w:szCs w:val="20"/>
                <w:lang w:eastAsia="en-US"/>
              </w:rPr>
            </w:pPr>
          </w:p>
        </w:tc>
        <w:tc>
          <w:tcPr>
            <w:tcW w:w="3445"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1. Отсутствие нарушений в ведении финансовой документации.</w:t>
            </w:r>
          </w:p>
          <w:p w:rsidR="00B259B0" w:rsidRDefault="00B259B0" w:rsidP="004655A3">
            <w:pPr>
              <w:rPr>
                <w:sz w:val="20"/>
                <w:szCs w:val="20"/>
                <w:lang w:eastAsia="en-US"/>
              </w:rPr>
            </w:pPr>
          </w:p>
          <w:p w:rsidR="00B259B0" w:rsidRDefault="00B259B0" w:rsidP="004655A3">
            <w:pPr>
              <w:spacing w:line="276" w:lineRule="auto"/>
              <w:rPr>
                <w:sz w:val="20"/>
                <w:szCs w:val="20"/>
                <w:lang w:eastAsia="en-US"/>
              </w:rPr>
            </w:pPr>
            <w:r>
              <w:rPr>
                <w:sz w:val="20"/>
                <w:szCs w:val="20"/>
                <w:lang w:eastAsia="en-US"/>
              </w:rPr>
              <w:t>2. Отсутствие фактов несвоевременного предоставления отчётности</w:t>
            </w: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до 180%</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до 50%</w:t>
            </w:r>
          </w:p>
          <w:p w:rsidR="00B259B0" w:rsidRDefault="00B259B0" w:rsidP="004655A3">
            <w:pPr>
              <w:spacing w:line="276" w:lineRule="auto"/>
              <w:jc w:val="center"/>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ежемесячно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квартально</w:t>
            </w:r>
          </w:p>
          <w:p w:rsidR="00B259B0" w:rsidRDefault="00B259B0" w:rsidP="004655A3">
            <w:pPr>
              <w:spacing w:line="276" w:lineRule="auto"/>
              <w:jc w:val="center"/>
              <w:rPr>
                <w:sz w:val="20"/>
                <w:szCs w:val="20"/>
                <w:lang w:eastAsia="en-US"/>
              </w:rPr>
            </w:pPr>
          </w:p>
        </w:tc>
      </w:tr>
      <w:tr w:rsidR="00B259B0" w:rsidTr="004655A3">
        <w:trPr>
          <w:trHeight w:val="3615"/>
        </w:trPr>
        <w:tc>
          <w:tcPr>
            <w:tcW w:w="1647" w:type="dxa"/>
            <w:vMerge/>
            <w:tcBorders>
              <w:top w:val="single" w:sz="4" w:space="0" w:color="auto"/>
              <w:left w:val="single" w:sz="4" w:space="0" w:color="auto"/>
              <w:bottom w:val="single" w:sz="4" w:space="0" w:color="auto"/>
              <w:right w:val="single" w:sz="4" w:space="0" w:color="auto"/>
            </w:tcBorders>
            <w:vAlign w:val="center"/>
            <w:hideMark/>
          </w:tcPr>
          <w:p w:rsidR="00B259B0" w:rsidRDefault="00B259B0" w:rsidP="004655A3">
            <w:pPr>
              <w:rPr>
                <w:b/>
                <w:sz w:val="20"/>
                <w:szCs w:val="20"/>
                <w:lang w:eastAsia="en-US"/>
              </w:rPr>
            </w:pPr>
          </w:p>
        </w:tc>
        <w:tc>
          <w:tcPr>
            <w:tcW w:w="1800"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p>
          <w:p w:rsidR="00B259B0" w:rsidRDefault="00B259B0" w:rsidP="004655A3">
            <w:pPr>
              <w:spacing w:line="276" w:lineRule="auto"/>
              <w:rPr>
                <w:sz w:val="20"/>
                <w:szCs w:val="20"/>
                <w:lang w:eastAsia="en-US"/>
              </w:rPr>
            </w:pPr>
            <w:r>
              <w:rPr>
                <w:sz w:val="20"/>
                <w:szCs w:val="20"/>
                <w:lang w:val="en-US" w:eastAsia="en-US"/>
              </w:rPr>
              <w:t>II</w:t>
            </w:r>
            <w:r>
              <w:rPr>
                <w:sz w:val="20"/>
                <w:szCs w:val="20"/>
                <w:lang w:eastAsia="en-US"/>
              </w:rPr>
              <w:t>.Высокая квалификация и профессионализм.</w:t>
            </w:r>
          </w:p>
        </w:tc>
        <w:tc>
          <w:tcPr>
            <w:tcW w:w="3445"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 xml:space="preserve">1.Отсутствие фактов несвоевременного освоения бюджетных средств. </w:t>
            </w: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2. Отсутствие фактов неэффективного освоения новых программ и подготовки экономических расчётов.</w:t>
            </w: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3. Отсутствие нарушений трудовой дисциплины.</w:t>
            </w: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4. Отсутствие нарушений и предписаний контролирующих органов.</w:t>
            </w:r>
          </w:p>
          <w:p w:rsidR="00B259B0" w:rsidRDefault="00B259B0" w:rsidP="004655A3">
            <w:pPr>
              <w:rPr>
                <w:sz w:val="20"/>
                <w:szCs w:val="20"/>
                <w:lang w:eastAsia="en-US"/>
              </w:rPr>
            </w:pPr>
            <w:r>
              <w:rPr>
                <w:sz w:val="20"/>
                <w:szCs w:val="20"/>
                <w:lang w:eastAsia="en-US"/>
              </w:rPr>
              <w:t>5. Своевременное прохождение курсов повышения квалификации</w:t>
            </w: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6. Соблюдение положений Кодекса профессиональной этики</w:t>
            </w: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7.Своевременное и качественное выполнение поручений в соответствии с должностными обязанностями</w:t>
            </w: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 xml:space="preserve">8.Своевременное и качественное ведение расчета оплаты труда сотрудникам учреждения, проведение </w:t>
            </w:r>
            <w:proofErr w:type="gramStart"/>
            <w:r>
              <w:rPr>
                <w:sz w:val="20"/>
                <w:szCs w:val="20"/>
                <w:lang w:eastAsia="en-US"/>
              </w:rPr>
              <w:t>плановых</w:t>
            </w:r>
            <w:proofErr w:type="gramEnd"/>
            <w:r>
              <w:rPr>
                <w:sz w:val="20"/>
                <w:szCs w:val="20"/>
                <w:lang w:eastAsia="en-US"/>
              </w:rPr>
              <w:t xml:space="preserve"> и внеплановых инвентаризацией</w:t>
            </w:r>
          </w:p>
          <w:p w:rsidR="00B259B0" w:rsidRDefault="00B259B0" w:rsidP="004655A3">
            <w:pPr>
              <w:spacing w:line="276" w:lineRule="auto"/>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до 30%</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до 20%</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до 20%</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до 100%</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до 25%</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до 10%</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rPr>
                <w:sz w:val="20"/>
                <w:szCs w:val="20"/>
                <w:lang w:eastAsia="en-US"/>
              </w:rPr>
            </w:pPr>
            <w:r>
              <w:rPr>
                <w:sz w:val="20"/>
                <w:szCs w:val="20"/>
                <w:lang w:eastAsia="en-US"/>
              </w:rPr>
              <w:t xml:space="preserve">          до 25%</w:t>
            </w: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spacing w:line="276" w:lineRule="auto"/>
              <w:rPr>
                <w:sz w:val="20"/>
                <w:szCs w:val="20"/>
                <w:lang w:eastAsia="en-US"/>
              </w:rPr>
            </w:pPr>
            <w:r>
              <w:rPr>
                <w:sz w:val="20"/>
                <w:szCs w:val="20"/>
                <w:lang w:eastAsia="en-US"/>
              </w:rPr>
              <w:t xml:space="preserve">         до 21%</w:t>
            </w: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квартально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квартально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ежемесячно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ежемесячно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ежемесячно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ежемесячно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ежемесячно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spacing w:line="276" w:lineRule="auto"/>
              <w:jc w:val="center"/>
              <w:rPr>
                <w:sz w:val="20"/>
                <w:szCs w:val="20"/>
                <w:lang w:eastAsia="en-US"/>
              </w:rPr>
            </w:pPr>
            <w:r>
              <w:rPr>
                <w:sz w:val="20"/>
                <w:szCs w:val="20"/>
                <w:lang w:eastAsia="en-US"/>
              </w:rPr>
              <w:t>ежемесячно</w:t>
            </w:r>
          </w:p>
        </w:tc>
      </w:tr>
      <w:tr w:rsidR="00B259B0" w:rsidTr="004655A3">
        <w:trPr>
          <w:trHeight w:val="1950"/>
        </w:trPr>
        <w:tc>
          <w:tcPr>
            <w:tcW w:w="1647" w:type="dxa"/>
            <w:vMerge w:val="restart"/>
            <w:tcBorders>
              <w:top w:val="single" w:sz="4" w:space="0" w:color="auto"/>
              <w:left w:val="single" w:sz="4" w:space="0" w:color="auto"/>
              <w:bottom w:val="single" w:sz="4" w:space="0" w:color="auto"/>
              <w:right w:val="single" w:sz="4" w:space="0" w:color="auto"/>
            </w:tcBorders>
          </w:tcPr>
          <w:p w:rsidR="00B259B0" w:rsidRDefault="00B259B0" w:rsidP="004655A3">
            <w:pPr>
              <w:jc w:val="center"/>
              <w:rPr>
                <w:b/>
                <w:sz w:val="20"/>
                <w:szCs w:val="20"/>
                <w:lang w:eastAsia="en-US"/>
              </w:rPr>
            </w:pPr>
          </w:p>
          <w:p w:rsidR="00B259B0" w:rsidRDefault="00B259B0" w:rsidP="004655A3">
            <w:pPr>
              <w:spacing w:line="276" w:lineRule="auto"/>
              <w:jc w:val="center"/>
              <w:rPr>
                <w:b/>
                <w:sz w:val="20"/>
                <w:szCs w:val="20"/>
                <w:lang w:eastAsia="en-US"/>
              </w:rPr>
            </w:pPr>
            <w:r>
              <w:rPr>
                <w:b/>
                <w:sz w:val="20"/>
                <w:szCs w:val="20"/>
                <w:lang w:eastAsia="en-US"/>
              </w:rPr>
              <w:t>Специалист по кадрам</w:t>
            </w:r>
          </w:p>
        </w:tc>
        <w:tc>
          <w:tcPr>
            <w:tcW w:w="1800"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val="en-US" w:eastAsia="en-US"/>
              </w:rPr>
              <w:t>I</w:t>
            </w:r>
            <w:r>
              <w:rPr>
                <w:sz w:val="20"/>
                <w:szCs w:val="20"/>
                <w:lang w:eastAsia="en-US"/>
              </w:rPr>
              <w:t>.Качественное выполнение должностных обязанностей.</w:t>
            </w: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spacing w:line="276" w:lineRule="auto"/>
              <w:rPr>
                <w:sz w:val="20"/>
                <w:szCs w:val="20"/>
                <w:lang w:eastAsia="en-US"/>
              </w:rPr>
            </w:pPr>
          </w:p>
        </w:tc>
        <w:tc>
          <w:tcPr>
            <w:tcW w:w="3445"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1. Отсутствие фактов несвоевременной подготовки и сдачи запрашиваемой информации и отчётов.</w:t>
            </w:r>
          </w:p>
          <w:p w:rsidR="00B259B0" w:rsidRDefault="00B259B0" w:rsidP="004655A3">
            <w:pPr>
              <w:rPr>
                <w:sz w:val="20"/>
                <w:szCs w:val="20"/>
                <w:lang w:eastAsia="en-US"/>
              </w:rPr>
            </w:pPr>
          </w:p>
          <w:p w:rsidR="00B259B0" w:rsidRDefault="00B259B0" w:rsidP="004655A3">
            <w:pPr>
              <w:spacing w:line="276" w:lineRule="auto"/>
              <w:rPr>
                <w:sz w:val="20"/>
                <w:szCs w:val="20"/>
                <w:lang w:eastAsia="en-US"/>
              </w:rPr>
            </w:pPr>
            <w:r>
              <w:rPr>
                <w:sz w:val="20"/>
                <w:szCs w:val="20"/>
                <w:lang w:eastAsia="en-US"/>
              </w:rPr>
              <w:t>2. Отсутствие нарушений и предписаний контролирующих органов.</w:t>
            </w: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до 100%</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до 40%</w:t>
            </w:r>
          </w:p>
          <w:p w:rsidR="00B259B0" w:rsidRDefault="00B259B0" w:rsidP="004655A3">
            <w:pPr>
              <w:spacing w:line="276" w:lineRule="auto"/>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ежемесячно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квартально</w:t>
            </w:r>
          </w:p>
          <w:p w:rsidR="00B259B0" w:rsidRDefault="00B259B0" w:rsidP="004655A3">
            <w:pPr>
              <w:jc w:val="center"/>
              <w:rPr>
                <w:sz w:val="20"/>
                <w:szCs w:val="20"/>
                <w:lang w:eastAsia="en-US"/>
              </w:rPr>
            </w:pPr>
          </w:p>
          <w:p w:rsidR="00B259B0" w:rsidRDefault="00B259B0" w:rsidP="004655A3">
            <w:pPr>
              <w:spacing w:line="276" w:lineRule="auto"/>
              <w:rPr>
                <w:sz w:val="20"/>
                <w:szCs w:val="20"/>
                <w:lang w:eastAsia="en-US"/>
              </w:rPr>
            </w:pPr>
          </w:p>
        </w:tc>
      </w:tr>
      <w:tr w:rsidR="00B259B0" w:rsidTr="004655A3">
        <w:trPr>
          <w:trHeight w:val="5801"/>
        </w:trPr>
        <w:tc>
          <w:tcPr>
            <w:tcW w:w="1647" w:type="dxa"/>
            <w:vMerge/>
            <w:tcBorders>
              <w:top w:val="single" w:sz="4" w:space="0" w:color="auto"/>
              <w:left w:val="single" w:sz="4" w:space="0" w:color="auto"/>
              <w:bottom w:val="single" w:sz="4" w:space="0" w:color="auto"/>
              <w:right w:val="single" w:sz="4" w:space="0" w:color="auto"/>
            </w:tcBorders>
            <w:vAlign w:val="center"/>
            <w:hideMark/>
          </w:tcPr>
          <w:p w:rsidR="00B259B0" w:rsidRDefault="00B259B0" w:rsidP="004655A3">
            <w:pPr>
              <w:rPr>
                <w:b/>
                <w:sz w:val="20"/>
                <w:szCs w:val="20"/>
                <w:lang w:eastAsia="en-US"/>
              </w:rPr>
            </w:pPr>
          </w:p>
        </w:tc>
        <w:tc>
          <w:tcPr>
            <w:tcW w:w="1800"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r>
              <w:rPr>
                <w:sz w:val="20"/>
                <w:szCs w:val="20"/>
                <w:lang w:val="en-US" w:eastAsia="en-US"/>
              </w:rPr>
              <w:t xml:space="preserve">II. </w:t>
            </w:r>
            <w:proofErr w:type="spellStart"/>
            <w:r>
              <w:rPr>
                <w:sz w:val="20"/>
                <w:szCs w:val="20"/>
                <w:lang w:val="en-US" w:eastAsia="en-US"/>
              </w:rPr>
              <w:t>Высокая</w:t>
            </w:r>
            <w:proofErr w:type="spellEnd"/>
            <w:r>
              <w:rPr>
                <w:sz w:val="20"/>
                <w:szCs w:val="20"/>
                <w:lang w:val="en-US" w:eastAsia="en-US"/>
              </w:rPr>
              <w:t xml:space="preserve"> </w:t>
            </w:r>
            <w:proofErr w:type="spellStart"/>
            <w:r>
              <w:rPr>
                <w:sz w:val="20"/>
                <w:szCs w:val="20"/>
                <w:lang w:val="en-US" w:eastAsia="en-US"/>
              </w:rPr>
              <w:t>квалификация</w:t>
            </w:r>
            <w:proofErr w:type="spellEnd"/>
            <w:r>
              <w:rPr>
                <w:sz w:val="20"/>
                <w:szCs w:val="20"/>
                <w:lang w:val="en-US" w:eastAsia="en-US"/>
              </w:rPr>
              <w:t xml:space="preserve"> и </w:t>
            </w:r>
            <w:proofErr w:type="spellStart"/>
            <w:r>
              <w:rPr>
                <w:sz w:val="20"/>
                <w:szCs w:val="20"/>
                <w:lang w:val="en-US" w:eastAsia="en-US"/>
              </w:rPr>
              <w:t>профессионализм</w:t>
            </w:r>
            <w:proofErr w:type="spellEnd"/>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spacing w:line="276" w:lineRule="auto"/>
              <w:rPr>
                <w:sz w:val="20"/>
                <w:szCs w:val="20"/>
                <w:lang w:val="en-US" w:eastAsia="en-US"/>
              </w:rPr>
            </w:pPr>
          </w:p>
        </w:tc>
        <w:tc>
          <w:tcPr>
            <w:tcW w:w="3445"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r>
              <w:rPr>
                <w:sz w:val="20"/>
                <w:szCs w:val="20"/>
                <w:lang w:eastAsia="en-US"/>
              </w:rPr>
              <w:t>1.Отсутствие нарушений в применении необходимых нормативных документов.</w:t>
            </w: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2.Отсутствие нарушений в ведении делопроизводства и кадровой документации.</w:t>
            </w: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3.Надлежащее состояние трудовых договоров с работниками учреждения</w:t>
            </w: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 xml:space="preserve">4.  </w:t>
            </w:r>
            <w:proofErr w:type="gramStart"/>
            <w:r>
              <w:rPr>
                <w:sz w:val="20"/>
                <w:szCs w:val="20"/>
                <w:lang w:eastAsia="en-US"/>
              </w:rPr>
              <w:t>Качественное ведение документации (приказы по основной деятельности, по личному составу, журналы входящей и исходящей корреспонденции</w:t>
            </w:r>
            <w:proofErr w:type="gramEnd"/>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5.Отсутствие нарушений трудовой дисциплины.</w:t>
            </w: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6. Своевременное выполнение отдельных поручений и заданий администрации</w:t>
            </w: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7. Своевременное прохождение курсов повышения квалификации</w:t>
            </w:r>
          </w:p>
          <w:p w:rsidR="00B259B0" w:rsidRDefault="00B259B0" w:rsidP="004655A3">
            <w:pPr>
              <w:rPr>
                <w:sz w:val="20"/>
                <w:szCs w:val="20"/>
                <w:lang w:eastAsia="en-US"/>
              </w:rPr>
            </w:pPr>
          </w:p>
          <w:p w:rsidR="00B259B0" w:rsidRDefault="00B259B0" w:rsidP="004655A3">
            <w:pPr>
              <w:spacing w:line="276" w:lineRule="auto"/>
              <w:rPr>
                <w:sz w:val="20"/>
                <w:szCs w:val="20"/>
                <w:lang w:eastAsia="en-US"/>
              </w:rPr>
            </w:pPr>
            <w:r>
              <w:rPr>
                <w:sz w:val="20"/>
                <w:szCs w:val="20"/>
                <w:lang w:eastAsia="en-US"/>
              </w:rPr>
              <w:t>8. Соблюдение положений Кодекса профессиональной этики</w:t>
            </w: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sz w:val="20"/>
                <w:szCs w:val="20"/>
                <w:lang w:eastAsia="en-US"/>
              </w:rPr>
            </w:pPr>
            <w:r>
              <w:rPr>
                <w:sz w:val="20"/>
                <w:szCs w:val="20"/>
                <w:lang w:eastAsia="en-US"/>
              </w:rPr>
              <w:t>до 30%</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до 180%</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rPr>
                <w:sz w:val="20"/>
                <w:szCs w:val="20"/>
                <w:lang w:eastAsia="en-US"/>
              </w:rPr>
            </w:pPr>
            <w:r>
              <w:rPr>
                <w:sz w:val="20"/>
                <w:szCs w:val="20"/>
                <w:lang w:eastAsia="en-US"/>
              </w:rPr>
              <w:t xml:space="preserve">        </w:t>
            </w:r>
          </w:p>
          <w:p w:rsidR="00B259B0" w:rsidRDefault="00B259B0" w:rsidP="004655A3">
            <w:pPr>
              <w:rPr>
                <w:sz w:val="20"/>
                <w:szCs w:val="20"/>
                <w:lang w:eastAsia="en-US"/>
              </w:rPr>
            </w:pPr>
            <w:r>
              <w:rPr>
                <w:sz w:val="20"/>
                <w:szCs w:val="20"/>
                <w:lang w:eastAsia="en-US"/>
              </w:rPr>
              <w:t xml:space="preserve">          до 25%</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до 21%</w:t>
            </w:r>
          </w:p>
          <w:p w:rsidR="00B259B0" w:rsidRDefault="00B259B0" w:rsidP="004655A3">
            <w:pPr>
              <w:jc w:val="center"/>
              <w:rPr>
                <w:sz w:val="20"/>
                <w:szCs w:val="20"/>
                <w:lang w:eastAsia="en-US"/>
              </w:rPr>
            </w:pPr>
            <w:r>
              <w:rPr>
                <w:sz w:val="20"/>
                <w:szCs w:val="20"/>
                <w:lang w:eastAsia="en-US"/>
              </w:rPr>
              <w:t xml:space="preserve">  </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до 20%</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до 30%</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до 25%</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до 10%</w:t>
            </w:r>
          </w:p>
          <w:p w:rsidR="00B259B0" w:rsidRDefault="00B259B0" w:rsidP="004655A3">
            <w:pPr>
              <w:spacing w:line="276" w:lineRule="auto"/>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sz w:val="20"/>
                <w:szCs w:val="20"/>
                <w:lang w:eastAsia="en-US"/>
              </w:rPr>
            </w:pPr>
            <w:r>
              <w:rPr>
                <w:sz w:val="20"/>
                <w:szCs w:val="20"/>
                <w:lang w:eastAsia="en-US"/>
              </w:rPr>
              <w:t>квартально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ежемесячно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ежемесячно</w:t>
            </w:r>
          </w:p>
          <w:p w:rsidR="00B259B0" w:rsidRDefault="00B259B0" w:rsidP="004655A3">
            <w:pPr>
              <w:jc w:val="center"/>
              <w:rPr>
                <w:sz w:val="20"/>
                <w:szCs w:val="20"/>
                <w:lang w:eastAsia="en-US"/>
              </w:rPr>
            </w:pPr>
            <w:r>
              <w:rPr>
                <w:sz w:val="20"/>
                <w:szCs w:val="20"/>
                <w:lang w:eastAsia="en-US"/>
              </w:rPr>
              <w:t xml:space="preserve">  </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ежемесячно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ежемесячно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квартально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 xml:space="preserve">ежемесячно </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ежемесячно</w:t>
            </w: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spacing w:line="276" w:lineRule="auto"/>
              <w:rPr>
                <w:sz w:val="20"/>
                <w:szCs w:val="20"/>
                <w:lang w:eastAsia="en-US"/>
              </w:rPr>
            </w:pPr>
            <w:r>
              <w:rPr>
                <w:sz w:val="20"/>
                <w:szCs w:val="20"/>
                <w:lang w:eastAsia="en-US"/>
              </w:rPr>
              <w:t>ежемесячно</w:t>
            </w:r>
          </w:p>
        </w:tc>
      </w:tr>
      <w:tr w:rsidR="00B259B0" w:rsidTr="004655A3">
        <w:trPr>
          <w:trHeight w:val="85"/>
        </w:trPr>
        <w:tc>
          <w:tcPr>
            <w:tcW w:w="1647" w:type="dxa"/>
            <w:vMerge w:val="restart"/>
            <w:tcBorders>
              <w:top w:val="single" w:sz="4" w:space="0" w:color="auto"/>
              <w:left w:val="single" w:sz="4" w:space="0" w:color="auto"/>
              <w:bottom w:val="single" w:sz="4" w:space="0" w:color="auto"/>
              <w:right w:val="single" w:sz="4" w:space="0" w:color="auto"/>
            </w:tcBorders>
            <w:hideMark/>
          </w:tcPr>
          <w:p w:rsidR="00B259B0" w:rsidRDefault="00B259B0" w:rsidP="004655A3">
            <w:pPr>
              <w:spacing w:line="276" w:lineRule="auto"/>
              <w:jc w:val="center"/>
              <w:rPr>
                <w:b/>
                <w:sz w:val="20"/>
                <w:szCs w:val="20"/>
                <w:lang w:eastAsia="en-US"/>
              </w:rPr>
            </w:pPr>
            <w:r>
              <w:rPr>
                <w:b/>
                <w:sz w:val="20"/>
                <w:szCs w:val="20"/>
                <w:lang w:eastAsia="en-US"/>
              </w:rPr>
              <w:t>Заведующий отделением</w:t>
            </w:r>
          </w:p>
        </w:tc>
        <w:tc>
          <w:tcPr>
            <w:tcW w:w="1800"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smartTag w:uri="urn:schemas-microsoft-com:office:smarttags" w:element="place">
              <w:r>
                <w:rPr>
                  <w:sz w:val="20"/>
                  <w:szCs w:val="20"/>
                  <w:lang w:val="en-US" w:eastAsia="en-US"/>
                </w:rPr>
                <w:t>I</w:t>
              </w:r>
              <w:r>
                <w:rPr>
                  <w:sz w:val="20"/>
                  <w:szCs w:val="20"/>
                  <w:lang w:eastAsia="en-US"/>
                </w:rPr>
                <w:t>.</w:t>
              </w:r>
            </w:smartTag>
            <w:r>
              <w:rPr>
                <w:sz w:val="20"/>
                <w:szCs w:val="20"/>
                <w:lang w:eastAsia="en-US"/>
              </w:rPr>
              <w:t xml:space="preserve"> Высокое качество оказания социальных услуг.</w:t>
            </w: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II. Качественное выполнение должностных обязанностей</w:t>
            </w: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spacing w:line="276" w:lineRule="auto"/>
              <w:rPr>
                <w:sz w:val="20"/>
                <w:szCs w:val="20"/>
                <w:lang w:eastAsia="en-US"/>
              </w:rPr>
            </w:pPr>
          </w:p>
        </w:tc>
        <w:tc>
          <w:tcPr>
            <w:tcW w:w="3445"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r>
              <w:rPr>
                <w:sz w:val="20"/>
                <w:szCs w:val="20"/>
                <w:lang w:eastAsia="en-US"/>
              </w:rPr>
              <w:t>1. Отсутствие фактов несвоевременного и некачественного обслуживания клиентов.</w:t>
            </w: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2. Отсутствие нарушений этического кодекса социального работника и правил обслуживания клиентов.</w:t>
            </w: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1.Отсутствие нарушений в исполнении плана методической работы.</w:t>
            </w: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2.Отсутствие нарушений в исполнении плана работы по контролю качества.</w:t>
            </w: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 xml:space="preserve">3. Отсутствие нарушений и </w:t>
            </w:r>
          </w:p>
          <w:p w:rsidR="00B259B0" w:rsidRDefault="00B259B0" w:rsidP="004655A3">
            <w:pPr>
              <w:rPr>
                <w:sz w:val="20"/>
                <w:szCs w:val="20"/>
                <w:lang w:eastAsia="en-US"/>
              </w:rPr>
            </w:pPr>
            <w:r>
              <w:rPr>
                <w:sz w:val="20"/>
                <w:szCs w:val="20"/>
                <w:lang w:eastAsia="en-US"/>
              </w:rPr>
              <w:t>предписаний контролирующих, надзорных и вышестоящих организаций.</w:t>
            </w: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4. Отсутствие нарушений санитарных, противопожарных требований и норм охраны труда.</w:t>
            </w:r>
          </w:p>
          <w:p w:rsidR="00B259B0" w:rsidRDefault="00B259B0" w:rsidP="004655A3">
            <w:pPr>
              <w:rPr>
                <w:sz w:val="20"/>
                <w:szCs w:val="20"/>
                <w:lang w:eastAsia="en-US"/>
              </w:rPr>
            </w:pPr>
            <w:r>
              <w:rPr>
                <w:sz w:val="20"/>
                <w:szCs w:val="20"/>
                <w:lang w:eastAsia="en-US"/>
              </w:rPr>
              <w:t>5.Проведение информационно-разъяснительной работы среди граждан</w:t>
            </w:r>
          </w:p>
          <w:p w:rsidR="00B259B0" w:rsidRDefault="00B259B0" w:rsidP="004655A3">
            <w:pPr>
              <w:rPr>
                <w:sz w:val="20"/>
                <w:szCs w:val="20"/>
                <w:lang w:eastAsia="en-US"/>
              </w:rPr>
            </w:pPr>
          </w:p>
          <w:p w:rsidR="00B259B0" w:rsidRDefault="00B259B0" w:rsidP="004655A3">
            <w:pPr>
              <w:spacing w:line="276" w:lineRule="auto"/>
              <w:rPr>
                <w:sz w:val="20"/>
                <w:szCs w:val="20"/>
                <w:lang w:eastAsia="en-US"/>
              </w:rPr>
            </w:pPr>
            <w:r>
              <w:rPr>
                <w:sz w:val="20"/>
                <w:szCs w:val="20"/>
                <w:lang w:eastAsia="en-US"/>
              </w:rPr>
              <w:t xml:space="preserve">6.Обеспечение своевременного размещения актуальной информации о деятельности отделения на сайте </w:t>
            </w:r>
            <w:r>
              <w:rPr>
                <w:sz w:val="20"/>
                <w:szCs w:val="20"/>
                <w:lang w:eastAsia="en-US"/>
              </w:rPr>
              <w:lastRenderedPageBreak/>
              <w:t>учреждения</w:t>
            </w: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sz w:val="20"/>
                <w:szCs w:val="20"/>
                <w:lang w:eastAsia="en-US"/>
              </w:rPr>
            </w:pPr>
            <w:r>
              <w:rPr>
                <w:sz w:val="20"/>
                <w:szCs w:val="20"/>
                <w:lang w:eastAsia="en-US"/>
              </w:rPr>
              <w:lastRenderedPageBreak/>
              <w:t>до 150%</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до 30%</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rPr>
                <w:sz w:val="20"/>
                <w:szCs w:val="20"/>
                <w:lang w:eastAsia="en-US"/>
              </w:rPr>
            </w:pPr>
            <w:r>
              <w:rPr>
                <w:sz w:val="20"/>
                <w:szCs w:val="20"/>
                <w:lang w:eastAsia="en-US"/>
              </w:rPr>
              <w:t xml:space="preserve">          до 40%</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до 40%</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до 10%</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до 10%</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rPr>
                <w:sz w:val="20"/>
                <w:szCs w:val="20"/>
                <w:lang w:eastAsia="en-US"/>
              </w:rPr>
            </w:pPr>
            <w:r>
              <w:rPr>
                <w:sz w:val="20"/>
                <w:szCs w:val="20"/>
                <w:lang w:eastAsia="en-US"/>
              </w:rPr>
              <w:t xml:space="preserve">         до25%</w:t>
            </w: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spacing w:line="276" w:lineRule="auto"/>
              <w:rPr>
                <w:sz w:val="20"/>
                <w:szCs w:val="20"/>
                <w:lang w:eastAsia="en-US"/>
              </w:rPr>
            </w:pPr>
            <w:r>
              <w:rPr>
                <w:sz w:val="20"/>
                <w:szCs w:val="20"/>
                <w:lang w:eastAsia="en-US"/>
              </w:rPr>
              <w:t xml:space="preserve">       до 21%</w:t>
            </w: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sz w:val="20"/>
                <w:szCs w:val="20"/>
                <w:lang w:eastAsia="en-US"/>
              </w:rPr>
            </w:pPr>
            <w:r>
              <w:rPr>
                <w:sz w:val="20"/>
                <w:szCs w:val="20"/>
                <w:lang w:eastAsia="en-US"/>
              </w:rPr>
              <w:t>ежемесячно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квартально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rPr>
                <w:sz w:val="20"/>
                <w:szCs w:val="20"/>
                <w:lang w:eastAsia="en-US"/>
              </w:rPr>
            </w:pPr>
            <w:r>
              <w:rPr>
                <w:sz w:val="20"/>
                <w:szCs w:val="20"/>
                <w:lang w:eastAsia="en-US"/>
              </w:rPr>
              <w:t xml:space="preserve">     ежемесячно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ежемесячно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квартально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квартально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rPr>
                <w:sz w:val="20"/>
                <w:szCs w:val="20"/>
                <w:lang w:eastAsia="en-US"/>
              </w:rPr>
            </w:pPr>
            <w:r>
              <w:rPr>
                <w:sz w:val="20"/>
                <w:szCs w:val="20"/>
                <w:lang w:eastAsia="en-US"/>
              </w:rPr>
              <w:t>ежемесячно</w:t>
            </w:r>
          </w:p>
          <w:p w:rsidR="00B259B0" w:rsidRDefault="00B259B0" w:rsidP="004655A3">
            <w:pPr>
              <w:jc w:val="center"/>
              <w:rPr>
                <w:sz w:val="20"/>
                <w:szCs w:val="20"/>
                <w:lang w:eastAsia="en-US"/>
              </w:rPr>
            </w:pPr>
          </w:p>
          <w:p w:rsidR="00B259B0" w:rsidRDefault="00B259B0" w:rsidP="004655A3">
            <w:pPr>
              <w:rPr>
                <w:sz w:val="20"/>
                <w:szCs w:val="20"/>
                <w:lang w:eastAsia="en-US"/>
              </w:rPr>
            </w:pPr>
            <w:r>
              <w:rPr>
                <w:sz w:val="20"/>
                <w:szCs w:val="20"/>
                <w:lang w:eastAsia="en-US"/>
              </w:rPr>
              <w:t xml:space="preserve"> </w:t>
            </w:r>
          </w:p>
          <w:p w:rsidR="00B259B0" w:rsidRDefault="00B259B0" w:rsidP="004655A3">
            <w:pPr>
              <w:rPr>
                <w:sz w:val="20"/>
                <w:szCs w:val="20"/>
                <w:lang w:eastAsia="en-US"/>
              </w:rPr>
            </w:pPr>
          </w:p>
          <w:p w:rsidR="00B259B0" w:rsidRDefault="00B259B0" w:rsidP="004655A3">
            <w:pPr>
              <w:spacing w:line="276" w:lineRule="auto"/>
              <w:rPr>
                <w:sz w:val="20"/>
                <w:szCs w:val="20"/>
                <w:lang w:eastAsia="en-US"/>
              </w:rPr>
            </w:pPr>
            <w:r>
              <w:rPr>
                <w:sz w:val="20"/>
                <w:szCs w:val="20"/>
                <w:lang w:eastAsia="en-US"/>
              </w:rPr>
              <w:t>ежемесячно</w:t>
            </w:r>
          </w:p>
        </w:tc>
      </w:tr>
      <w:tr w:rsidR="00B259B0" w:rsidTr="004655A3">
        <w:trPr>
          <w:trHeight w:val="3064"/>
        </w:trPr>
        <w:tc>
          <w:tcPr>
            <w:tcW w:w="1647" w:type="dxa"/>
            <w:vMerge/>
            <w:tcBorders>
              <w:top w:val="single" w:sz="4" w:space="0" w:color="auto"/>
              <w:left w:val="single" w:sz="4" w:space="0" w:color="auto"/>
              <w:bottom w:val="single" w:sz="4" w:space="0" w:color="auto"/>
              <w:right w:val="single" w:sz="4" w:space="0" w:color="auto"/>
            </w:tcBorders>
            <w:vAlign w:val="center"/>
            <w:hideMark/>
          </w:tcPr>
          <w:p w:rsidR="00B259B0" w:rsidRDefault="00B259B0" w:rsidP="004655A3">
            <w:pPr>
              <w:rPr>
                <w:b/>
                <w:sz w:val="20"/>
                <w:szCs w:val="20"/>
                <w:lang w:eastAsia="en-US"/>
              </w:rPr>
            </w:pPr>
          </w:p>
        </w:tc>
        <w:tc>
          <w:tcPr>
            <w:tcW w:w="1800"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r>
              <w:rPr>
                <w:sz w:val="20"/>
                <w:szCs w:val="20"/>
                <w:lang w:val="en-US" w:eastAsia="en-US"/>
              </w:rPr>
              <w:t>III</w:t>
            </w:r>
            <w:r>
              <w:rPr>
                <w:sz w:val="20"/>
                <w:szCs w:val="20"/>
                <w:lang w:eastAsia="en-US"/>
              </w:rPr>
              <w:t>. Высокая квалификация и профессионализм</w:t>
            </w: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spacing w:line="276" w:lineRule="auto"/>
              <w:rPr>
                <w:sz w:val="20"/>
                <w:szCs w:val="20"/>
                <w:lang w:eastAsia="en-US"/>
              </w:rPr>
            </w:pPr>
          </w:p>
        </w:tc>
        <w:tc>
          <w:tcPr>
            <w:tcW w:w="3445"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r>
              <w:rPr>
                <w:sz w:val="20"/>
                <w:szCs w:val="20"/>
                <w:lang w:eastAsia="en-US"/>
              </w:rPr>
              <w:t>1.Внедрение в практику инновационных и более эффективных форм социального обслуживания.</w:t>
            </w: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 xml:space="preserve">2. Недопущение чрезвычайных  ситуаций. </w:t>
            </w: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3. Организация, проведение и участие в мероприятиях различных уровней.</w:t>
            </w:r>
          </w:p>
          <w:p w:rsidR="00B259B0" w:rsidRDefault="00B259B0" w:rsidP="004655A3">
            <w:pPr>
              <w:rPr>
                <w:sz w:val="20"/>
                <w:szCs w:val="20"/>
                <w:lang w:eastAsia="en-US"/>
              </w:rPr>
            </w:pPr>
            <w:r>
              <w:rPr>
                <w:sz w:val="20"/>
                <w:szCs w:val="20"/>
                <w:lang w:eastAsia="en-US"/>
              </w:rPr>
              <w:t>4. Своевременное прохождение курсов повышения квалификации</w:t>
            </w:r>
          </w:p>
          <w:p w:rsidR="00B259B0" w:rsidRDefault="00B259B0" w:rsidP="004655A3">
            <w:pPr>
              <w:rPr>
                <w:sz w:val="20"/>
                <w:szCs w:val="20"/>
                <w:lang w:eastAsia="en-US"/>
              </w:rPr>
            </w:pPr>
            <w:r>
              <w:rPr>
                <w:sz w:val="20"/>
                <w:szCs w:val="20"/>
                <w:lang w:eastAsia="en-US"/>
              </w:rPr>
              <w:t>5. Соблюдение положений Кодекса профессиональной этики</w:t>
            </w:r>
          </w:p>
          <w:p w:rsidR="00B259B0" w:rsidRDefault="00B259B0" w:rsidP="004655A3">
            <w:pPr>
              <w:rPr>
                <w:sz w:val="20"/>
                <w:szCs w:val="20"/>
                <w:lang w:eastAsia="en-US"/>
              </w:rPr>
            </w:pPr>
          </w:p>
          <w:p w:rsidR="00B259B0" w:rsidRDefault="00B259B0" w:rsidP="004655A3">
            <w:pPr>
              <w:spacing w:line="276" w:lineRule="auto"/>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sz w:val="20"/>
                <w:szCs w:val="20"/>
                <w:lang w:eastAsia="en-US"/>
              </w:rPr>
            </w:pPr>
            <w:r>
              <w:rPr>
                <w:sz w:val="20"/>
                <w:szCs w:val="20"/>
                <w:lang w:eastAsia="en-US"/>
              </w:rPr>
              <w:t>до 10%</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до 20%</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до 10%</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rPr>
                <w:sz w:val="20"/>
                <w:szCs w:val="20"/>
                <w:lang w:eastAsia="en-US"/>
              </w:rPr>
            </w:pPr>
            <w:r>
              <w:rPr>
                <w:sz w:val="20"/>
                <w:szCs w:val="20"/>
                <w:lang w:eastAsia="en-US"/>
              </w:rPr>
              <w:t xml:space="preserve">         до 25%</w:t>
            </w:r>
          </w:p>
          <w:p w:rsidR="00B259B0" w:rsidRDefault="00B259B0" w:rsidP="004655A3">
            <w:pPr>
              <w:rPr>
                <w:sz w:val="20"/>
                <w:szCs w:val="20"/>
                <w:lang w:eastAsia="en-US"/>
              </w:rPr>
            </w:pPr>
          </w:p>
          <w:p w:rsidR="00B259B0" w:rsidRDefault="00B259B0" w:rsidP="004655A3">
            <w:pPr>
              <w:spacing w:line="276" w:lineRule="auto"/>
              <w:rPr>
                <w:sz w:val="20"/>
                <w:szCs w:val="20"/>
                <w:lang w:eastAsia="en-US"/>
              </w:rPr>
            </w:pPr>
            <w:r>
              <w:rPr>
                <w:sz w:val="20"/>
                <w:szCs w:val="20"/>
                <w:lang w:eastAsia="en-US"/>
              </w:rPr>
              <w:t xml:space="preserve">          до 10%</w:t>
            </w: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sz w:val="20"/>
                <w:szCs w:val="20"/>
                <w:lang w:eastAsia="en-US"/>
              </w:rPr>
            </w:pPr>
            <w:r>
              <w:rPr>
                <w:sz w:val="20"/>
                <w:szCs w:val="20"/>
                <w:lang w:eastAsia="en-US"/>
              </w:rPr>
              <w:t>квартально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квартально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квартально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ежемесячно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ежемесячно</w:t>
            </w:r>
          </w:p>
          <w:p w:rsidR="00B259B0" w:rsidRDefault="00B259B0" w:rsidP="004655A3">
            <w:pPr>
              <w:spacing w:line="276" w:lineRule="auto"/>
              <w:jc w:val="center"/>
              <w:rPr>
                <w:sz w:val="20"/>
                <w:szCs w:val="20"/>
                <w:lang w:eastAsia="en-US"/>
              </w:rPr>
            </w:pPr>
          </w:p>
        </w:tc>
      </w:tr>
      <w:tr w:rsidR="00B259B0" w:rsidTr="004655A3">
        <w:trPr>
          <w:trHeight w:val="1455"/>
        </w:trPr>
        <w:tc>
          <w:tcPr>
            <w:tcW w:w="1647" w:type="dxa"/>
            <w:vMerge/>
            <w:tcBorders>
              <w:top w:val="single" w:sz="4" w:space="0" w:color="auto"/>
              <w:left w:val="single" w:sz="4" w:space="0" w:color="auto"/>
              <w:bottom w:val="single" w:sz="4" w:space="0" w:color="auto"/>
              <w:right w:val="single" w:sz="4" w:space="0" w:color="auto"/>
            </w:tcBorders>
            <w:vAlign w:val="center"/>
            <w:hideMark/>
          </w:tcPr>
          <w:p w:rsidR="00B259B0" w:rsidRDefault="00B259B0" w:rsidP="004655A3">
            <w:pPr>
              <w:rPr>
                <w:b/>
                <w:sz w:val="20"/>
                <w:szCs w:val="20"/>
                <w:lang w:eastAsia="en-US"/>
              </w:rPr>
            </w:pPr>
          </w:p>
        </w:tc>
        <w:tc>
          <w:tcPr>
            <w:tcW w:w="1800"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r>
              <w:rPr>
                <w:sz w:val="20"/>
                <w:szCs w:val="20"/>
                <w:lang w:val="en-US" w:eastAsia="en-US"/>
              </w:rPr>
              <w:t>IV</w:t>
            </w:r>
            <w:r>
              <w:rPr>
                <w:sz w:val="20"/>
                <w:szCs w:val="20"/>
                <w:lang w:eastAsia="en-US"/>
              </w:rPr>
              <w:t>. Качественное ведение документации</w:t>
            </w: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spacing w:line="276" w:lineRule="auto"/>
              <w:rPr>
                <w:sz w:val="20"/>
                <w:szCs w:val="20"/>
                <w:lang w:val="en-US" w:eastAsia="en-US"/>
              </w:rPr>
            </w:pPr>
          </w:p>
        </w:tc>
        <w:tc>
          <w:tcPr>
            <w:tcW w:w="3445"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r>
              <w:rPr>
                <w:sz w:val="20"/>
                <w:szCs w:val="20"/>
                <w:lang w:eastAsia="en-US"/>
              </w:rPr>
              <w:t>1. Отсутствие нарушений в ведении установленной документации.</w:t>
            </w: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2. Своевременная подготовка и сдача отчётов запрашиваемой информации.</w:t>
            </w:r>
          </w:p>
          <w:p w:rsidR="00B259B0" w:rsidRDefault="00B259B0" w:rsidP="004655A3">
            <w:pPr>
              <w:rPr>
                <w:sz w:val="20"/>
                <w:szCs w:val="20"/>
                <w:lang w:eastAsia="en-US"/>
              </w:rPr>
            </w:pPr>
          </w:p>
          <w:p w:rsidR="00B259B0" w:rsidRDefault="00B259B0" w:rsidP="004655A3">
            <w:pPr>
              <w:spacing w:line="276" w:lineRule="auto"/>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sz w:val="20"/>
                <w:szCs w:val="20"/>
                <w:lang w:eastAsia="en-US"/>
              </w:rPr>
            </w:pPr>
            <w:r>
              <w:rPr>
                <w:sz w:val="20"/>
                <w:szCs w:val="20"/>
                <w:lang w:eastAsia="en-US"/>
              </w:rPr>
              <w:t>до 30%</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до 10%</w:t>
            </w:r>
          </w:p>
          <w:p w:rsidR="00B259B0" w:rsidRDefault="00B259B0" w:rsidP="004655A3">
            <w:pPr>
              <w:jc w:val="center"/>
              <w:rPr>
                <w:sz w:val="20"/>
                <w:szCs w:val="20"/>
                <w:lang w:eastAsia="en-US"/>
              </w:rPr>
            </w:pPr>
          </w:p>
          <w:p w:rsidR="00B259B0" w:rsidRDefault="00B259B0" w:rsidP="004655A3">
            <w:pPr>
              <w:spacing w:line="276" w:lineRule="auto"/>
              <w:jc w:val="center"/>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sz w:val="20"/>
                <w:szCs w:val="20"/>
                <w:lang w:eastAsia="en-US"/>
              </w:rPr>
            </w:pPr>
            <w:r>
              <w:rPr>
                <w:sz w:val="20"/>
                <w:szCs w:val="20"/>
                <w:lang w:eastAsia="en-US"/>
              </w:rPr>
              <w:t>ежемесячно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rPr>
                <w:sz w:val="20"/>
                <w:szCs w:val="20"/>
                <w:lang w:eastAsia="en-US"/>
              </w:rPr>
            </w:pPr>
            <w:r>
              <w:rPr>
                <w:sz w:val="20"/>
                <w:szCs w:val="20"/>
                <w:lang w:eastAsia="en-US"/>
              </w:rPr>
              <w:t>квартально</w:t>
            </w:r>
          </w:p>
          <w:p w:rsidR="00B259B0" w:rsidRDefault="00B259B0" w:rsidP="004655A3">
            <w:pPr>
              <w:jc w:val="center"/>
              <w:rPr>
                <w:sz w:val="20"/>
                <w:szCs w:val="20"/>
                <w:lang w:eastAsia="en-US"/>
              </w:rPr>
            </w:pPr>
          </w:p>
          <w:p w:rsidR="00B259B0" w:rsidRDefault="00B259B0" w:rsidP="004655A3">
            <w:pPr>
              <w:spacing w:line="276" w:lineRule="auto"/>
              <w:jc w:val="center"/>
              <w:rPr>
                <w:sz w:val="20"/>
                <w:szCs w:val="20"/>
                <w:lang w:eastAsia="en-US"/>
              </w:rPr>
            </w:pPr>
          </w:p>
        </w:tc>
      </w:tr>
      <w:tr w:rsidR="00B259B0" w:rsidTr="004655A3">
        <w:trPr>
          <w:trHeight w:val="870"/>
        </w:trPr>
        <w:tc>
          <w:tcPr>
            <w:tcW w:w="1647" w:type="dxa"/>
            <w:vMerge/>
            <w:tcBorders>
              <w:top w:val="single" w:sz="4" w:space="0" w:color="auto"/>
              <w:left w:val="single" w:sz="4" w:space="0" w:color="auto"/>
              <w:bottom w:val="single" w:sz="4" w:space="0" w:color="auto"/>
              <w:right w:val="single" w:sz="4" w:space="0" w:color="auto"/>
            </w:tcBorders>
            <w:vAlign w:val="center"/>
            <w:hideMark/>
          </w:tcPr>
          <w:p w:rsidR="00B259B0" w:rsidRDefault="00B259B0" w:rsidP="004655A3">
            <w:pPr>
              <w:rPr>
                <w:b/>
                <w:sz w:val="20"/>
                <w:szCs w:val="20"/>
                <w:lang w:eastAsia="en-US"/>
              </w:rPr>
            </w:pPr>
          </w:p>
        </w:tc>
        <w:tc>
          <w:tcPr>
            <w:tcW w:w="1800" w:type="dxa"/>
            <w:tcBorders>
              <w:top w:val="single" w:sz="4" w:space="0" w:color="auto"/>
              <w:left w:val="single" w:sz="4" w:space="0" w:color="auto"/>
              <w:bottom w:val="single" w:sz="4" w:space="0" w:color="auto"/>
              <w:right w:val="single" w:sz="4" w:space="0" w:color="auto"/>
            </w:tcBorders>
            <w:hideMark/>
          </w:tcPr>
          <w:p w:rsidR="00B259B0" w:rsidRDefault="00B259B0" w:rsidP="004655A3">
            <w:pPr>
              <w:rPr>
                <w:sz w:val="20"/>
                <w:szCs w:val="20"/>
                <w:lang w:eastAsia="en-US"/>
              </w:rPr>
            </w:pPr>
            <w:r>
              <w:rPr>
                <w:sz w:val="20"/>
                <w:szCs w:val="20"/>
                <w:lang w:val="en-US" w:eastAsia="en-US"/>
              </w:rPr>
              <w:t>V</w:t>
            </w:r>
            <w:r>
              <w:rPr>
                <w:sz w:val="20"/>
                <w:szCs w:val="20"/>
                <w:lang w:eastAsia="en-US"/>
              </w:rPr>
              <w:t>. Удовлетворён-</w:t>
            </w:r>
          </w:p>
          <w:p w:rsidR="00B259B0" w:rsidRDefault="00B259B0" w:rsidP="004655A3">
            <w:pPr>
              <w:spacing w:line="276" w:lineRule="auto"/>
              <w:rPr>
                <w:sz w:val="20"/>
                <w:szCs w:val="20"/>
                <w:lang w:val="en-US" w:eastAsia="en-US"/>
              </w:rPr>
            </w:pPr>
            <w:proofErr w:type="spellStart"/>
            <w:r>
              <w:rPr>
                <w:sz w:val="20"/>
                <w:szCs w:val="20"/>
                <w:lang w:eastAsia="en-US"/>
              </w:rPr>
              <w:t>ность</w:t>
            </w:r>
            <w:proofErr w:type="spellEnd"/>
            <w:r>
              <w:rPr>
                <w:sz w:val="20"/>
                <w:szCs w:val="20"/>
                <w:lang w:eastAsia="en-US"/>
              </w:rPr>
              <w:t xml:space="preserve"> клиентов</w:t>
            </w:r>
          </w:p>
        </w:tc>
        <w:tc>
          <w:tcPr>
            <w:tcW w:w="3445" w:type="dxa"/>
            <w:tcBorders>
              <w:top w:val="single" w:sz="4" w:space="0" w:color="auto"/>
              <w:left w:val="single" w:sz="4" w:space="0" w:color="auto"/>
              <w:bottom w:val="single" w:sz="4" w:space="0" w:color="auto"/>
              <w:right w:val="single" w:sz="4" w:space="0" w:color="auto"/>
            </w:tcBorders>
            <w:hideMark/>
          </w:tcPr>
          <w:p w:rsidR="00B259B0" w:rsidRDefault="00B259B0" w:rsidP="004655A3">
            <w:pPr>
              <w:spacing w:line="276" w:lineRule="auto"/>
              <w:rPr>
                <w:sz w:val="20"/>
                <w:szCs w:val="20"/>
                <w:lang w:eastAsia="en-US"/>
              </w:rPr>
            </w:pPr>
            <w:r>
              <w:rPr>
                <w:sz w:val="20"/>
                <w:szCs w:val="20"/>
                <w:lang w:eastAsia="en-US"/>
              </w:rPr>
              <w:t>1.Отсутствие обоснованных жалоб, претензий со стороны клиентов.</w:t>
            </w: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sz w:val="20"/>
                <w:szCs w:val="20"/>
                <w:lang w:eastAsia="en-US"/>
              </w:rPr>
            </w:pPr>
          </w:p>
          <w:p w:rsidR="00B259B0" w:rsidRDefault="00B259B0" w:rsidP="004655A3">
            <w:pPr>
              <w:spacing w:line="276" w:lineRule="auto"/>
              <w:jc w:val="center"/>
              <w:rPr>
                <w:sz w:val="20"/>
                <w:szCs w:val="20"/>
                <w:lang w:eastAsia="en-US"/>
              </w:rPr>
            </w:pPr>
            <w:r>
              <w:rPr>
                <w:sz w:val="20"/>
                <w:szCs w:val="20"/>
                <w:lang w:eastAsia="en-US"/>
              </w:rPr>
              <w:t>до 40%</w:t>
            </w: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sz w:val="20"/>
                <w:szCs w:val="20"/>
                <w:lang w:eastAsia="en-US"/>
              </w:rPr>
            </w:pPr>
          </w:p>
          <w:p w:rsidR="00B259B0" w:rsidRDefault="00B259B0" w:rsidP="004655A3">
            <w:pPr>
              <w:spacing w:line="276" w:lineRule="auto"/>
              <w:jc w:val="center"/>
              <w:rPr>
                <w:sz w:val="20"/>
                <w:szCs w:val="20"/>
                <w:lang w:eastAsia="en-US"/>
              </w:rPr>
            </w:pPr>
            <w:r>
              <w:rPr>
                <w:sz w:val="20"/>
                <w:szCs w:val="20"/>
                <w:lang w:eastAsia="en-US"/>
              </w:rPr>
              <w:t>ежемесячно</w:t>
            </w:r>
          </w:p>
        </w:tc>
      </w:tr>
      <w:tr w:rsidR="00B259B0" w:rsidTr="004655A3">
        <w:trPr>
          <w:trHeight w:val="945"/>
        </w:trPr>
        <w:tc>
          <w:tcPr>
            <w:tcW w:w="1647" w:type="dxa"/>
            <w:vMerge w:val="restart"/>
            <w:tcBorders>
              <w:top w:val="single" w:sz="4" w:space="0" w:color="auto"/>
              <w:left w:val="single" w:sz="4" w:space="0" w:color="auto"/>
              <w:bottom w:val="single" w:sz="4" w:space="0" w:color="auto"/>
              <w:right w:val="single" w:sz="4" w:space="0" w:color="auto"/>
            </w:tcBorders>
            <w:hideMark/>
          </w:tcPr>
          <w:p w:rsidR="00B259B0" w:rsidRDefault="00B259B0" w:rsidP="004655A3">
            <w:pPr>
              <w:spacing w:line="276" w:lineRule="auto"/>
              <w:rPr>
                <w:b/>
                <w:sz w:val="20"/>
                <w:szCs w:val="20"/>
                <w:lang w:eastAsia="en-US"/>
              </w:rPr>
            </w:pPr>
            <w:r>
              <w:rPr>
                <w:b/>
                <w:sz w:val="20"/>
                <w:szCs w:val="20"/>
                <w:lang w:eastAsia="en-US"/>
              </w:rPr>
              <w:t>Психолог</w:t>
            </w:r>
          </w:p>
        </w:tc>
        <w:tc>
          <w:tcPr>
            <w:tcW w:w="1800"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smartTag w:uri="urn:schemas-microsoft-com:office:smarttags" w:element="place">
              <w:r>
                <w:rPr>
                  <w:sz w:val="20"/>
                  <w:szCs w:val="20"/>
                  <w:lang w:val="en-US" w:eastAsia="en-US"/>
                </w:rPr>
                <w:t>I</w:t>
              </w:r>
              <w:r>
                <w:rPr>
                  <w:sz w:val="20"/>
                  <w:szCs w:val="20"/>
                  <w:lang w:eastAsia="en-US"/>
                </w:rPr>
                <w:t>.</w:t>
              </w:r>
            </w:smartTag>
            <w:r>
              <w:rPr>
                <w:sz w:val="20"/>
                <w:szCs w:val="20"/>
                <w:lang w:eastAsia="en-US"/>
              </w:rPr>
              <w:t xml:space="preserve"> Высокое качество оказания социальных услуг</w:t>
            </w:r>
          </w:p>
          <w:p w:rsidR="00B259B0" w:rsidRDefault="00B259B0" w:rsidP="004655A3">
            <w:pPr>
              <w:spacing w:line="276" w:lineRule="auto"/>
              <w:rPr>
                <w:sz w:val="20"/>
                <w:szCs w:val="20"/>
                <w:lang w:eastAsia="en-US"/>
              </w:rPr>
            </w:pPr>
          </w:p>
        </w:tc>
        <w:tc>
          <w:tcPr>
            <w:tcW w:w="3445"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r>
              <w:rPr>
                <w:sz w:val="20"/>
                <w:szCs w:val="20"/>
                <w:lang w:eastAsia="en-US"/>
              </w:rPr>
              <w:t>1.Отсутствие фактов нарушений в оказании консультативной и иной помощи клиентам.</w:t>
            </w:r>
          </w:p>
          <w:p w:rsidR="00B259B0" w:rsidRDefault="00B259B0" w:rsidP="004655A3">
            <w:pPr>
              <w:spacing w:line="276" w:lineRule="auto"/>
              <w:ind w:left="360"/>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sz w:val="20"/>
                <w:szCs w:val="20"/>
                <w:lang w:eastAsia="en-US"/>
              </w:rPr>
            </w:pPr>
            <w:r>
              <w:rPr>
                <w:sz w:val="20"/>
                <w:szCs w:val="20"/>
                <w:lang w:eastAsia="en-US"/>
              </w:rPr>
              <w:t>до 150%</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spacing w:line="276" w:lineRule="auto"/>
              <w:jc w:val="center"/>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sz w:val="20"/>
                <w:szCs w:val="20"/>
                <w:lang w:eastAsia="en-US"/>
              </w:rPr>
            </w:pPr>
            <w:r>
              <w:rPr>
                <w:sz w:val="20"/>
                <w:szCs w:val="20"/>
                <w:lang w:eastAsia="en-US"/>
              </w:rPr>
              <w:t>ежемесячно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spacing w:line="276" w:lineRule="auto"/>
              <w:jc w:val="center"/>
              <w:rPr>
                <w:sz w:val="20"/>
                <w:szCs w:val="20"/>
                <w:lang w:eastAsia="en-US"/>
              </w:rPr>
            </w:pPr>
          </w:p>
        </w:tc>
      </w:tr>
      <w:tr w:rsidR="00B259B0" w:rsidTr="004655A3">
        <w:trPr>
          <w:trHeight w:val="1305"/>
        </w:trPr>
        <w:tc>
          <w:tcPr>
            <w:tcW w:w="1647" w:type="dxa"/>
            <w:vMerge/>
            <w:tcBorders>
              <w:top w:val="single" w:sz="4" w:space="0" w:color="auto"/>
              <w:left w:val="single" w:sz="4" w:space="0" w:color="auto"/>
              <w:bottom w:val="single" w:sz="4" w:space="0" w:color="auto"/>
              <w:right w:val="single" w:sz="4" w:space="0" w:color="auto"/>
            </w:tcBorders>
            <w:vAlign w:val="center"/>
            <w:hideMark/>
          </w:tcPr>
          <w:p w:rsidR="00B259B0" w:rsidRDefault="00B259B0" w:rsidP="004655A3">
            <w:pPr>
              <w:rPr>
                <w:b/>
                <w:sz w:val="20"/>
                <w:szCs w:val="20"/>
                <w:lang w:eastAsia="en-US"/>
              </w:rPr>
            </w:pPr>
          </w:p>
        </w:tc>
        <w:tc>
          <w:tcPr>
            <w:tcW w:w="1800"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val="en-US" w:eastAsia="en-US"/>
              </w:rPr>
              <w:t>II</w:t>
            </w:r>
            <w:r>
              <w:rPr>
                <w:sz w:val="20"/>
                <w:szCs w:val="20"/>
                <w:lang w:eastAsia="en-US"/>
              </w:rPr>
              <w:t>. Качественное выполнение должностных обязанностей</w:t>
            </w:r>
          </w:p>
          <w:p w:rsidR="00B259B0" w:rsidRDefault="00B259B0" w:rsidP="004655A3">
            <w:pPr>
              <w:spacing w:line="276" w:lineRule="auto"/>
              <w:rPr>
                <w:sz w:val="20"/>
                <w:szCs w:val="20"/>
                <w:lang w:eastAsia="en-US"/>
              </w:rPr>
            </w:pPr>
          </w:p>
        </w:tc>
        <w:tc>
          <w:tcPr>
            <w:tcW w:w="3445"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1.Отсутствие нарушений в выполнении индивидуального плана работы</w:t>
            </w: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 xml:space="preserve">2.Проведение </w:t>
            </w:r>
            <w:proofErr w:type="spellStart"/>
            <w:r>
              <w:rPr>
                <w:sz w:val="20"/>
                <w:szCs w:val="20"/>
                <w:lang w:eastAsia="en-US"/>
              </w:rPr>
              <w:t>психолого</w:t>
            </w:r>
            <w:proofErr w:type="spellEnd"/>
            <w:r>
              <w:rPr>
                <w:sz w:val="20"/>
                <w:szCs w:val="20"/>
                <w:lang w:eastAsia="en-US"/>
              </w:rPr>
              <w:t xml:space="preserve"> просветительской деятельности среди населения</w:t>
            </w: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3.Обеспечение своевременного размещения актуальной информации о деятельности психолога  на сайте учреждения</w:t>
            </w:r>
          </w:p>
          <w:p w:rsidR="00B259B0" w:rsidRDefault="00B259B0" w:rsidP="004655A3">
            <w:pPr>
              <w:spacing w:line="276" w:lineRule="auto"/>
              <w:ind w:left="360"/>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до 50%</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до 25%</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spacing w:line="276" w:lineRule="auto"/>
              <w:jc w:val="center"/>
              <w:rPr>
                <w:sz w:val="20"/>
                <w:szCs w:val="20"/>
                <w:lang w:eastAsia="en-US"/>
              </w:rPr>
            </w:pPr>
            <w:r>
              <w:rPr>
                <w:sz w:val="20"/>
                <w:szCs w:val="20"/>
                <w:lang w:eastAsia="en-US"/>
              </w:rPr>
              <w:t xml:space="preserve">до 21% </w:t>
            </w: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ежемесячно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ежемесячно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spacing w:line="276" w:lineRule="auto"/>
              <w:jc w:val="center"/>
              <w:rPr>
                <w:sz w:val="20"/>
                <w:szCs w:val="20"/>
                <w:lang w:eastAsia="en-US"/>
              </w:rPr>
            </w:pPr>
            <w:r>
              <w:rPr>
                <w:sz w:val="20"/>
                <w:szCs w:val="20"/>
                <w:lang w:eastAsia="en-US"/>
              </w:rPr>
              <w:t>ежемесячно</w:t>
            </w:r>
          </w:p>
        </w:tc>
      </w:tr>
      <w:tr w:rsidR="00B259B0" w:rsidTr="004655A3">
        <w:trPr>
          <w:trHeight w:val="2835"/>
        </w:trPr>
        <w:tc>
          <w:tcPr>
            <w:tcW w:w="1647" w:type="dxa"/>
            <w:vMerge/>
            <w:tcBorders>
              <w:top w:val="single" w:sz="4" w:space="0" w:color="auto"/>
              <w:left w:val="single" w:sz="4" w:space="0" w:color="auto"/>
              <w:bottom w:val="single" w:sz="4" w:space="0" w:color="auto"/>
              <w:right w:val="single" w:sz="4" w:space="0" w:color="auto"/>
            </w:tcBorders>
            <w:vAlign w:val="center"/>
            <w:hideMark/>
          </w:tcPr>
          <w:p w:rsidR="00B259B0" w:rsidRDefault="00B259B0" w:rsidP="004655A3">
            <w:pPr>
              <w:rPr>
                <w:b/>
                <w:sz w:val="20"/>
                <w:szCs w:val="20"/>
                <w:lang w:eastAsia="en-US"/>
              </w:rPr>
            </w:pPr>
          </w:p>
        </w:tc>
        <w:tc>
          <w:tcPr>
            <w:tcW w:w="1800"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r>
              <w:rPr>
                <w:sz w:val="20"/>
                <w:szCs w:val="20"/>
                <w:lang w:val="en-US" w:eastAsia="en-US"/>
              </w:rPr>
              <w:t>III</w:t>
            </w:r>
            <w:r>
              <w:rPr>
                <w:sz w:val="20"/>
                <w:szCs w:val="20"/>
                <w:lang w:eastAsia="en-US"/>
              </w:rPr>
              <w:t xml:space="preserve">. Высокая квалификация и </w:t>
            </w:r>
            <w:proofErr w:type="spellStart"/>
            <w:r>
              <w:rPr>
                <w:sz w:val="20"/>
                <w:szCs w:val="20"/>
                <w:lang w:eastAsia="en-US"/>
              </w:rPr>
              <w:t>профессинализм</w:t>
            </w:r>
            <w:proofErr w:type="spellEnd"/>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spacing w:line="276" w:lineRule="auto"/>
              <w:rPr>
                <w:sz w:val="20"/>
                <w:szCs w:val="20"/>
                <w:lang w:eastAsia="en-US"/>
              </w:rPr>
            </w:pPr>
          </w:p>
        </w:tc>
        <w:tc>
          <w:tcPr>
            <w:tcW w:w="3445"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r>
              <w:rPr>
                <w:sz w:val="20"/>
                <w:szCs w:val="20"/>
                <w:lang w:eastAsia="en-US"/>
              </w:rPr>
              <w:t>1.Представление и обобщение опыта своей работы.</w:t>
            </w: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2. Внедрение в практику инновационных социальных технологий, проявление инициативы, творчества.</w:t>
            </w: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3. Отсутствие нарушений в организации самоконтроля.</w:t>
            </w: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4. Отсутствие нарушений трудовой дисциплины.</w:t>
            </w: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lastRenderedPageBreak/>
              <w:t>5. Своевременное прохождение курсов повышения квалификации</w:t>
            </w: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6. Соблюдение положений Кодекса профессиональной этики</w:t>
            </w:r>
          </w:p>
          <w:p w:rsidR="00B259B0" w:rsidRDefault="00B259B0" w:rsidP="004655A3">
            <w:pPr>
              <w:spacing w:line="276" w:lineRule="auto"/>
              <w:ind w:left="360"/>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sz w:val="20"/>
                <w:szCs w:val="20"/>
                <w:lang w:eastAsia="en-US"/>
              </w:rPr>
            </w:pPr>
            <w:r>
              <w:rPr>
                <w:sz w:val="20"/>
                <w:szCs w:val="20"/>
                <w:lang w:eastAsia="en-US"/>
              </w:rPr>
              <w:lastRenderedPageBreak/>
              <w:t>до 30%</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до 30%</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до 10%</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до 20%</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lastRenderedPageBreak/>
              <w:t>до 25%</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spacing w:line="276" w:lineRule="auto"/>
              <w:jc w:val="center"/>
              <w:rPr>
                <w:sz w:val="20"/>
                <w:szCs w:val="20"/>
                <w:lang w:eastAsia="en-US"/>
              </w:rPr>
            </w:pPr>
            <w:r>
              <w:rPr>
                <w:sz w:val="20"/>
                <w:szCs w:val="20"/>
                <w:lang w:eastAsia="en-US"/>
              </w:rPr>
              <w:t>до 10%</w:t>
            </w: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sz w:val="20"/>
                <w:szCs w:val="20"/>
                <w:lang w:eastAsia="en-US"/>
              </w:rPr>
            </w:pPr>
            <w:r>
              <w:rPr>
                <w:sz w:val="20"/>
                <w:szCs w:val="20"/>
                <w:lang w:eastAsia="en-US"/>
              </w:rPr>
              <w:lastRenderedPageBreak/>
              <w:t>квартально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квартально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квартально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ежемесячно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ежемесячно</w:t>
            </w:r>
          </w:p>
          <w:p w:rsidR="00B259B0" w:rsidRDefault="00B259B0" w:rsidP="004655A3">
            <w:pPr>
              <w:rPr>
                <w:sz w:val="20"/>
                <w:szCs w:val="20"/>
                <w:lang w:eastAsia="en-US"/>
              </w:rPr>
            </w:pPr>
          </w:p>
          <w:p w:rsidR="00B259B0" w:rsidRDefault="00B259B0" w:rsidP="004655A3">
            <w:pPr>
              <w:jc w:val="center"/>
              <w:rPr>
                <w:sz w:val="20"/>
                <w:szCs w:val="20"/>
                <w:lang w:eastAsia="en-US"/>
              </w:rPr>
            </w:pPr>
            <w:r>
              <w:rPr>
                <w:sz w:val="20"/>
                <w:szCs w:val="20"/>
                <w:lang w:eastAsia="en-US"/>
              </w:rPr>
              <w:t>ежемесячно</w:t>
            </w:r>
          </w:p>
          <w:p w:rsidR="00B259B0" w:rsidRDefault="00B259B0" w:rsidP="004655A3">
            <w:pPr>
              <w:spacing w:line="276" w:lineRule="auto"/>
              <w:rPr>
                <w:sz w:val="20"/>
                <w:szCs w:val="20"/>
                <w:lang w:eastAsia="en-US"/>
              </w:rPr>
            </w:pPr>
          </w:p>
        </w:tc>
      </w:tr>
      <w:tr w:rsidR="00B259B0" w:rsidTr="004655A3">
        <w:trPr>
          <w:trHeight w:val="1335"/>
        </w:trPr>
        <w:tc>
          <w:tcPr>
            <w:tcW w:w="1647" w:type="dxa"/>
            <w:vMerge/>
            <w:tcBorders>
              <w:top w:val="single" w:sz="4" w:space="0" w:color="auto"/>
              <w:left w:val="single" w:sz="4" w:space="0" w:color="auto"/>
              <w:bottom w:val="single" w:sz="4" w:space="0" w:color="auto"/>
              <w:right w:val="single" w:sz="4" w:space="0" w:color="auto"/>
            </w:tcBorders>
            <w:vAlign w:val="center"/>
            <w:hideMark/>
          </w:tcPr>
          <w:p w:rsidR="00B259B0" w:rsidRDefault="00B259B0" w:rsidP="004655A3">
            <w:pPr>
              <w:rPr>
                <w:b/>
                <w:sz w:val="20"/>
                <w:szCs w:val="20"/>
                <w:lang w:eastAsia="en-US"/>
              </w:rPr>
            </w:pPr>
          </w:p>
        </w:tc>
        <w:tc>
          <w:tcPr>
            <w:tcW w:w="1800"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r>
              <w:rPr>
                <w:sz w:val="20"/>
                <w:szCs w:val="20"/>
                <w:lang w:val="en-US" w:eastAsia="en-US"/>
              </w:rPr>
              <w:t>IV</w:t>
            </w:r>
            <w:r>
              <w:rPr>
                <w:sz w:val="20"/>
                <w:szCs w:val="20"/>
                <w:lang w:eastAsia="en-US"/>
              </w:rPr>
              <w:t>. Качественное ведение документации</w:t>
            </w: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spacing w:line="276" w:lineRule="auto"/>
              <w:rPr>
                <w:sz w:val="20"/>
                <w:szCs w:val="20"/>
                <w:lang w:eastAsia="en-US"/>
              </w:rPr>
            </w:pPr>
          </w:p>
        </w:tc>
        <w:tc>
          <w:tcPr>
            <w:tcW w:w="3445"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r>
              <w:rPr>
                <w:sz w:val="20"/>
                <w:szCs w:val="20"/>
                <w:lang w:eastAsia="en-US"/>
              </w:rPr>
              <w:t>1.Отсутствие нарушений в ведении установленной документации.</w:t>
            </w: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2. Своевременная подготовка и сдача отчётов.</w:t>
            </w:r>
          </w:p>
          <w:p w:rsidR="00B259B0" w:rsidRDefault="00B259B0" w:rsidP="004655A3">
            <w:pPr>
              <w:spacing w:line="276" w:lineRule="auto"/>
              <w:ind w:left="360"/>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sz w:val="20"/>
                <w:szCs w:val="20"/>
                <w:lang w:eastAsia="en-US"/>
              </w:rPr>
            </w:pPr>
            <w:r>
              <w:rPr>
                <w:sz w:val="20"/>
                <w:szCs w:val="20"/>
                <w:lang w:eastAsia="en-US"/>
              </w:rPr>
              <w:t>до 30%</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до 30%</w:t>
            </w:r>
          </w:p>
          <w:p w:rsidR="00B259B0" w:rsidRDefault="00B259B0" w:rsidP="004655A3">
            <w:pPr>
              <w:spacing w:line="276" w:lineRule="auto"/>
              <w:jc w:val="center"/>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sz w:val="20"/>
                <w:szCs w:val="20"/>
                <w:lang w:eastAsia="en-US"/>
              </w:rPr>
            </w:pPr>
            <w:r>
              <w:rPr>
                <w:sz w:val="20"/>
                <w:szCs w:val="20"/>
                <w:lang w:eastAsia="en-US"/>
              </w:rPr>
              <w:t>ежемесячно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квартально</w:t>
            </w:r>
          </w:p>
          <w:p w:rsidR="00B259B0" w:rsidRDefault="00B259B0" w:rsidP="004655A3">
            <w:pPr>
              <w:spacing w:line="276" w:lineRule="auto"/>
              <w:jc w:val="center"/>
              <w:rPr>
                <w:sz w:val="20"/>
                <w:szCs w:val="20"/>
                <w:lang w:eastAsia="en-US"/>
              </w:rPr>
            </w:pPr>
          </w:p>
        </w:tc>
      </w:tr>
      <w:tr w:rsidR="00B259B0" w:rsidTr="004655A3">
        <w:trPr>
          <w:trHeight w:val="1149"/>
        </w:trPr>
        <w:tc>
          <w:tcPr>
            <w:tcW w:w="1647" w:type="dxa"/>
            <w:vMerge/>
            <w:tcBorders>
              <w:top w:val="single" w:sz="4" w:space="0" w:color="auto"/>
              <w:left w:val="single" w:sz="4" w:space="0" w:color="auto"/>
              <w:bottom w:val="single" w:sz="4" w:space="0" w:color="auto"/>
              <w:right w:val="single" w:sz="4" w:space="0" w:color="auto"/>
            </w:tcBorders>
            <w:vAlign w:val="center"/>
            <w:hideMark/>
          </w:tcPr>
          <w:p w:rsidR="00B259B0" w:rsidRDefault="00B259B0" w:rsidP="004655A3">
            <w:pPr>
              <w:rPr>
                <w:b/>
                <w:sz w:val="20"/>
                <w:szCs w:val="20"/>
                <w:lang w:eastAsia="en-US"/>
              </w:rPr>
            </w:pPr>
          </w:p>
        </w:tc>
        <w:tc>
          <w:tcPr>
            <w:tcW w:w="1800"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p>
          <w:p w:rsidR="00B259B0" w:rsidRDefault="00B259B0" w:rsidP="004655A3">
            <w:pPr>
              <w:spacing w:line="276" w:lineRule="auto"/>
              <w:rPr>
                <w:sz w:val="20"/>
                <w:szCs w:val="20"/>
                <w:lang w:val="en-US" w:eastAsia="en-US"/>
              </w:rPr>
            </w:pPr>
            <w:r>
              <w:rPr>
                <w:sz w:val="20"/>
                <w:szCs w:val="20"/>
                <w:lang w:val="en-US" w:eastAsia="en-US"/>
              </w:rPr>
              <w:t>V</w:t>
            </w:r>
            <w:r>
              <w:rPr>
                <w:sz w:val="20"/>
                <w:szCs w:val="20"/>
                <w:lang w:eastAsia="en-US"/>
              </w:rPr>
              <w:t xml:space="preserve">. </w:t>
            </w:r>
            <w:proofErr w:type="spellStart"/>
            <w:r>
              <w:rPr>
                <w:sz w:val="20"/>
                <w:szCs w:val="20"/>
                <w:lang w:eastAsia="en-US"/>
              </w:rPr>
              <w:t>Удовлетворён-ность</w:t>
            </w:r>
            <w:proofErr w:type="spellEnd"/>
            <w:r>
              <w:rPr>
                <w:sz w:val="20"/>
                <w:szCs w:val="20"/>
                <w:lang w:eastAsia="en-US"/>
              </w:rPr>
              <w:t xml:space="preserve"> клиентов</w:t>
            </w:r>
          </w:p>
        </w:tc>
        <w:tc>
          <w:tcPr>
            <w:tcW w:w="3445"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1.Отсутствие обоснованных жалоб, претензий со стороны клиентов.</w:t>
            </w:r>
          </w:p>
          <w:p w:rsidR="00B259B0" w:rsidRDefault="00B259B0" w:rsidP="004655A3">
            <w:pPr>
              <w:spacing w:line="276" w:lineRule="auto"/>
              <w:ind w:left="360"/>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sz w:val="20"/>
                <w:szCs w:val="20"/>
                <w:lang w:eastAsia="en-US"/>
              </w:rPr>
            </w:pPr>
          </w:p>
          <w:p w:rsidR="00B259B0" w:rsidRDefault="00B259B0" w:rsidP="004655A3">
            <w:pPr>
              <w:spacing w:line="276" w:lineRule="auto"/>
              <w:jc w:val="center"/>
              <w:rPr>
                <w:sz w:val="20"/>
                <w:szCs w:val="20"/>
                <w:lang w:eastAsia="en-US"/>
              </w:rPr>
            </w:pPr>
            <w:r>
              <w:rPr>
                <w:sz w:val="20"/>
                <w:szCs w:val="20"/>
                <w:lang w:eastAsia="en-US"/>
              </w:rPr>
              <w:t>до 50%</w:t>
            </w: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sz w:val="20"/>
                <w:szCs w:val="20"/>
                <w:lang w:eastAsia="en-US"/>
              </w:rPr>
            </w:pPr>
          </w:p>
          <w:p w:rsidR="00B259B0" w:rsidRDefault="00B259B0" w:rsidP="004655A3">
            <w:pPr>
              <w:spacing w:line="276" w:lineRule="auto"/>
              <w:jc w:val="center"/>
              <w:rPr>
                <w:sz w:val="20"/>
                <w:szCs w:val="20"/>
                <w:lang w:eastAsia="en-US"/>
              </w:rPr>
            </w:pPr>
            <w:r>
              <w:rPr>
                <w:sz w:val="20"/>
                <w:szCs w:val="20"/>
                <w:lang w:eastAsia="en-US"/>
              </w:rPr>
              <w:t>ежемесячно</w:t>
            </w:r>
          </w:p>
        </w:tc>
      </w:tr>
      <w:tr w:rsidR="00B259B0" w:rsidTr="004655A3">
        <w:trPr>
          <w:trHeight w:val="840"/>
        </w:trPr>
        <w:tc>
          <w:tcPr>
            <w:tcW w:w="1647" w:type="dxa"/>
            <w:vMerge w:val="restart"/>
            <w:tcBorders>
              <w:top w:val="single" w:sz="4" w:space="0" w:color="auto"/>
              <w:left w:val="single" w:sz="4" w:space="0" w:color="auto"/>
              <w:bottom w:val="single" w:sz="4" w:space="0" w:color="auto"/>
              <w:right w:val="single" w:sz="4" w:space="0" w:color="auto"/>
            </w:tcBorders>
            <w:hideMark/>
          </w:tcPr>
          <w:p w:rsidR="00B259B0" w:rsidRDefault="00B259B0" w:rsidP="004655A3">
            <w:pPr>
              <w:spacing w:line="276" w:lineRule="auto"/>
              <w:rPr>
                <w:b/>
                <w:sz w:val="20"/>
                <w:szCs w:val="20"/>
                <w:lang w:eastAsia="en-US"/>
              </w:rPr>
            </w:pPr>
            <w:r>
              <w:rPr>
                <w:b/>
                <w:sz w:val="20"/>
                <w:szCs w:val="20"/>
                <w:lang w:eastAsia="en-US"/>
              </w:rPr>
              <w:t>Специалист по социальной работе</w:t>
            </w:r>
          </w:p>
        </w:tc>
        <w:tc>
          <w:tcPr>
            <w:tcW w:w="1800"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smartTag w:uri="urn:schemas-microsoft-com:office:smarttags" w:element="place">
              <w:r>
                <w:rPr>
                  <w:sz w:val="20"/>
                  <w:szCs w:val="20"/>
                  <w:lang w:val="en-US" w:eastAsia="en-US"/>
                </w:rPr>
                <w:t>I</w:t>
              </w:r>
              <w:r>
                <w:rPr>
                  <w:sz w:val="20"/>
                  <w:szCs w:val="20"/>
                  <w:lang w:eastAsia="en-US"/>
                </w:rPr>
                <w:t>.</w:t>
              </w:r>
            </w:smartTag>
            <w:r>
              <w:rPr>
                <w:sz w:val="20"/>
                <w:szCs w:val="20"/>
                <w:lang w:eastAsia="en-US"/>
              </w:rPr>
              <w:t xml:space="preserve"> Высокое качество оказания социальных услуг</w:t>
            </w:r>
          </w:p>
          <w:p w:rsidR="00B259B0" w:rsidRDefault="00B259B0" w:rsidP="004655A3">
            <w:pPr>
              <w:spacing w:line="276" w:lineRule="auto"/>
              <w:rPr>
                <w:sz w:val="20"/>
                <w:szCs w:val="20"/>
                <w:lang w:eastAsia="en-US"/>
              </w:rPr>
            </w:pPr>
          </w:p>
        </w:tc>
        <w:tc>
          <w:tcPr>
            <w:tcW w:w="3445"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r>
              <w:rPr>
                <w:sz w:val="20"/>
                <w:szCs w:val="20"/>
                <w:lang w:eastAsia="en-US"/>
              </w:rPr>
              <w:t>1. Отсутствие фактов несвоевременного, неполного и неэффективного оказания услуг.</w:t>
            </w:r>
          </w:p>
          <w:p w:rsidR="00B259B0" w:rsidRDefault="00B259B0" w:rsidP="004655A3">
            <w:pPr>
              <w:spacing w:line="276" w:lineRule="auto"/>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sz w:val="20"/>
                <w:szCs w:val="20"/>
                <w:lang w:eastAsia="en-US"/>
              </w:rPr>
            </w:pPr>
            <w:r>
              <w:rPr>
                <w:sz w:val="20"/>
                <w:szCs w:val="20"/>
                <w:lang w:eastAsia="en-US"/>
              </w:rPr>
              <w:t>до 100%</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spacing w:line="276" w:lineRule="auto"/>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sz w:val="20"/>
                <w:szCs w:val="20"/>
                <w:lang w:eastAsia="en-US"/>
              </w:rPr>
            </w:pPr>
            <w:r>
              <w:rPr>
                <w:sz w:val="20"/>
                <w:szCs w:val="20"/>
                <w:lang w:eastAsia="en-US"/>
              </w:rPr>
              <w:t>ежемесячно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spacing w:line="276" w:lineRule="auto"/>
              <w:rPr>
                <w:sz w:val="20"/>
                <w:szCs w:val="20"/>
                <w:lang w:eastAsia="en-US"/>
              </w:rPr>
            </w:pPr>
          </w:p>
        </w:tc>
      </w:tr>
      <w:tr w:rsidR="00B259B0" w:rsidTr="004655A3">
        <w:trPr>
          <w:trHeight w:val="1755"/>
        </w:trPr>
        <w:tc>
          <w:tcPr>
            <w:tcW w:w="1647" w:type="dxa"/>
            <w:vMerge/>
            <w:tcBorders>
              <w:top w:val="single" w:sz="4" w:space="0" w:color="auto"/>
              <w:left w:val="single" w:sz="4" w:space="0" w:color="auto"/>
              <w:bottom w:val="single" w:sz="4" w:space="0" w:color="auto"/>
              <w:right w:val="single" w:sz="4" w:space="0" w:color="auto"/>
            </w:tcBorders>
            <w:vAlign w:val="center"/>
            <w:hideMark/>
          </w:tcPr>
          <w:p w:rsidR="00B259B0" w:rsidRDefault="00B259B0" w:rsidP="004655A3">
            <w:pPr>
              <w:rPr>
                <w:b/>
                <w:sz w:val="20"/>
                <w:szCs w:val="20"/>
                <w:lang w:eastAsia="en-US"/>
              </w:rPr>
            </w:pPr>
          </w:p>
        </w:tc>
        <w:tc>
          <w:tcPr>
            <w:tcW w:w="1800"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val="en-US" w:eastAsia="en-US"/>
              </w:rPr>
              <w:t>II</w:t>
            </w:r>
            <w:r>
              <w:rPr>
                <w:sz w:val="20"/>
                <w:szCs w:val="20"/>
                <w:lang w:eastAsia="en-US"/>
              </w:rPr>
              <w:t>. Качественное выполнение должностных обязанностей</w:t>
            </w: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spacing w:line="276" w:lineRule="auto"/>
              <w:rPr>
                <w:sz w:val="20"/>
                <w:szCs w:val="20"/>
                <w:lang w:eastAsia="en-US"/>
              </w:rPr>
            </w:pPr>
          </w:p>
        </w:tc>
        <w:tc>
          <w:tcPr>
            <w:tcW w:w="3445"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1.Отсутствие фактов неисполнения должностных обязанностей по организации социально - профилактической, социальн</w:t>
            </w:r>
            <w:proofErr w:type="gramStart"/>
            <w:r>
              <w:rPr>
                <w:sz w:val="20"/>
                <w:szCs w:val="20"/>
                <w:lang w:eastAsia="en-US"/>
              </w:rPr>
              <w:t>о-</w:t>
            </w:r>
            <w:proofErr w:type="gramEnd"/>
            <w:r>
              <w:rPr>
                <w:sz w:val="20"/>
                <w:szCs w:val="20"/>
                <w:lang w:eastAsia="en-US"/>
              </w:rPr>
              <w:t xml:space="preserve"> реабилитационной работы.</w:t>
            </w: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2.Проведение информационн</w:t>
            </w:r>
            <w:proofErr w:type="gramStart"/>
            <w:r>
              <w:rPr>
                <w:sz w:val="20"/>
                <w:szCs w:val="20"/>
                <w:lang w:eastAsia="en-US"/>
              </w:rPr>
              <w:t>о-</w:t>
            </w:r>
            <w:proofErr w:type="gramEnd"/>
            <w:r>
              <w:rPr>
                <w:sz w:val="20"/>
                <w:szCs w:val="20"/>
                <w:lang w:eastAsia="en-US"/>
              </w:rPr>
              <w:t xml:space="preserve"> разъяснительной работы среди граждан</w:t>
            </w: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3.Обеспечение своевременного размещения актуальной информации о деятельности на сайте учреждения</w:t>
            </w:r>
          </w:p>
          <w:p w:rsidR="00B259B0" w:rsidRDefault="00B259B0" w:rsidP="004655A3">
            <w:pPr>
              <w:ind w:left="360"/>
              <w:rPr>
                <w:sz w:val="20"/>
                <w:szCs w:val="20"/>
                <w:lang w:eastAsia="en-US"/>
              </w:rPr>
            </w:pPr>
          </w:p>
          <w:p w:rsidR="00B259B0" w:rsidRDefault="00B259B0" w:rsidP="004655A3">
            <w:pPr>
              <w:spacing w:line="276" w:lineRule="auto"/>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до 90%</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до 25%</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spacing w:line="276" w:lineRule="auto"/>
              <w:jc w:val="center"/>
              <w:rPr>
                <w:sz w:val="20"/>
                <w:szCs w:val="20"/>
                <w:lang w:eastAsia="en-US"/>
              </w:rPr>
            </w:pPr>
            <w:r>
              <w:rPr>
                <w:sz w:val="20"/>
                <w:szCs w:val="20"/>
                <w:lang w:eastAsia="en-US"/>
              </w:rPr>
              <w:t>до21%</w:t>
            </w: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ежемесячно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ежемесячно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spacing w:line="276" w:lineRule="auto"/>
              <w:jc w:val="center"/>
              <w:rPr>
                <w:sz w:val="20"/>
                <w:szCs w:val="20"/>
                <w:lang w:eastAsia="en-US"/>
              </w:rPr>
            </w:pPr>
            <w:r>
              <w:rPr>
                <w:sz w:val="20"/>
                <w:szCs w:val="20"/>
                <w:lang w:eastAsia="en-US"/>
              </w:rPr>
              <w:t>ежемесячно</w:t>
            </w:r>
          </w:p>
        </w:tc>
      </w:tr>
      <w:tr w:rsidR="00B259B0" w:rsidTr="004655A3">
        <w:trPr>
          <w:trHeight w:val="3867"/>
        </w:trPr>
        <w:tc>
          <w:tcPr>
            <w:tcW w:w="1647" w:type="dxa"/>
            <w:vMerge/>
            <w:tcBorders>
              <w:top w:val="single" w:sz="4" w:space="0" w:color="auto"/>
              <w:left w:val="single" w:sz="4" w:space="0" w:color="auto"/>
              <w:bottom w:val="single" w:sz="4" w:space="0" w:color="auto"/>
              <w:right w:val="single" w:sz="4" w:space="0" w:color="auto"/>
            </w:tcBorders>
            <w:vAlign w:val="center"/>
            <w:hideMark/>
          </w:tcPr>
          <w:p w:rsidR="00B259B0" w:rsidRDefault="00B259B0" w:rsidP="004655A3">
            <w:pPr>
              <w:rPr>
                <w:b/>
                <w:sz w:val="20"/>
                <w:szCs w:val="20"/>
                <w:lang w:eastAsia="en-US"/>
              </w:rPr>
            </w:pPr>
          </w:p>
        </w:tc>
        <w:tc>
          <w:tcPr>
            <w:tcW w:w="1800"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val="en-US" w:eastAsia="en-US"/>
              </w:rPr>
              <w:t>III</w:t>
            </w:r>
            <w:r>
              <w:rPr>
                <w:sz w:val="20"/>
                <w:szCs w:val="20"/>
                <w:lang w:eastAsia="en-US"/>
              </w:rPr>
              <w:t>. Высокая квалификация и профессионализм</w:t>
            </w: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spacing w:line="276" w:lineRule="auto"/>
              <w:rPr>
                <w:sz w:val="20"/>
                <w:szCs w:val="20"/>
                <w:lang w:eastAsia="en-US"/>
              </w:rPr>
            </w:pPr>
          </w:p>
        </w:tc>
        <w:tc>
          <w:tcPr>
            <w:tcW w:w="3445"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1.Представление и обобщение опыта своей работы.</w:t>
            </w: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2. Внедрение в практику инновационных социальных технологий, проявление инициативы, творчества.</w:t>
            </w: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3. Отсутствие нарушений в организации самоконтроля.</w:t>
            </w: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4. Отсутствие нарушений трудовой дисциплины.</w:t>
            </w:r>
          </w:p>
          <w:p w:rsidR="00B259B0" w:rsidRDefault="00B259B0" w:rsidP="004655A3">
            <w:pPr>
              <w:rPr>
                <w:sz w:val="20"/>
                <w:szCs w:val="20"/>
                <w:lang w:eastAsia="en-US"/>
              </w:rPr>
            </w:pPr>
            <w:r>
              <w:rPr>
                <w:sz w:val="20"/>
                <w:szCs w:val="20"/>
                <w:lang w:eastAsia="en-US"/>
              </w:rPr>
              <w:t>5. Своевременное прохождение курсов повышения квалификации</w:t>
            </w:r>
          </w:p>
          <w:p w:rsidR="00B259B0" w:rsidRDefault="00B259B0" w:rsidP="004655A3">
            <w:pPr>
              <w:rPr>
                <w:sz w:val="20"/>
                <w:szCs w:val="20"/>
                <w:lang w:eastAsia="en-US"/>
              </w:rPr>
            </w:pPr>
            <w:r>
              <w:rPr>
                <w:sz w:val="20"/>
                <w:szCs w:val="20"/>
                <w:lang w:eastAsia="en-US"/>
              </w:rPr>
              <w:t>6. Соблюдение положений Кодекса профессиональной этики</w:t>
            </w:r>
          </w:p>
          <w:p w:rsidR="00B259B0" w:rsidRDefault="00B259B0" w:rsidP="004655A3">
            <w:pPr>
              <w:spacing w:line="276" w:lineRule="auto"/>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до 30%</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до 30%</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до 10%</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до 20%</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до 25%</w:t>
            </w:r>
          </w:p>
          <w:p w:rsidR="00B259B0" w:rsidRDefault="00B259B0" w:rsidP="004655A3">
            <w:pPr>
              <w:jc w:val="center"/>
              <w:rPr>
                <w:sz w:val="20"/>
                <w:szCs w:val="20"/>
                <w:lang w:eastAsia="en-US"/>
              </w:rPr>
            </w:pPr>
          </w:p>
          <w:p w:rsidR="00B259B0" w:rsidRDefault="00B259B0" w:rsidP="004655A3">
            <w:pPr>
              <w:rPr>
                <w:sz w:val="20"/>
                <w:szCs w:val="20"/>
                <w:lang w:eastAsia="en-US"/>
              </w:rPr>
            </w:pPr>
            <w:r>
              <w:rPr>
                <w:sz w:val="20"/>
                <w:szCs w:val="20"/>
                <w:lang w:eastAsia="en-US"/>
              </w:rPr>
              <w:t xml:space="preserve">          до 10%</w:t>
            </w:r>
          </w:p>
          <w:p w:rsidR="00B259B0" w:rsidRDefault="00B259B0" w:rsidP="004655A3">
            <w:pPr>
              <w:spacing w:line="276" w:lineRule="auto"/>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квартально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квартально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квартально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ежемесячно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rPr>
                <w:sz w:val="20"/>
                <w:szCs w:val="20"/>
                <w:lang w:eastAsia="en-US"/>
              </w:rPr>
            </w:pPr>
            <w:r>
              <w:rPr>
                <w:sz w:val="20"/>
                <w:szCs w:val="20"/>
                <w:lang w:eastAsia="en-US"/>
              </w:rPr>
              <w:t xml:space="preserve">   ежемесячно</w:t>
            </w:r>
          </w:p>
          <w:p w:rsidR="00B259B0" w:rsidRDefault="00B259B0" w:rsidP="004655A3">
            <w:pPr>
              <w:rPr>
                <w:sz w:val="20"/>
                <w:szCs w:val="20"/>
                <w:lang w:eastAsia="en-US"/>
              </w:rPr>
            </w:pPr>
          </w:p>
          <w:p w:rsidR="00B259B0" w:rsidRDefault="00B259B0" w:rsidP="004655A3">
            <w:pPr>
              <w:jc w:val="center"/>
              <w:rPr>
                <w:sz w:val="20"/>
                <w:szCs w:val="20"/>
                <w:lang w:eastAsia="en-US"/>
              </w:rPr>
            </w:pPr>
            <w:r>
              <w:rPr>
                <w:sz w:val="20"/>
                <w:szCs w:val="20"/>
                <w:lang w:eastAsia="en-US"/>
              </w:rPr>
              <w:t>ежемесячно</w:t>
            </w:r>
          </w:p>
          <w:p w:rsidR="00B259B0" w:rsidRDefault="00B259B0" w:rsidP="004655A3">
            <w:pPr>
              <w:jc w:val="center"/>
              <w:rPr>
                <w:sz w:val="20"/>
                <w:szCs w:val="20"/>
                <w:lang w:eastAsia="en-US"/>
              </w:rPr>
            </w:pPr>
          </w:p>
          <w:p w:rsidR="00B259B0" w:rsidRDefault="00B259B0" w:rsidP="004655A3">
            <w:pPr>
              <w:spacing w:line="276" w:lineRule="auto"/>
              <w:rPr>
                <w:sz w:val="20"/>
                <w:szCs w:val="20"/>
                <w:lang w:eastAsia="en-US"/>
              </w:rPr>
            </w:pPr>
          </w:p>
        </w:tc>
      </w:tr>
      <w:tr w:rsidR="00B259B0" w:rsidTr="004655A3">
        <w:trPr>
          <w:trHeight w:val="1410"/>
        </w:trPr>
        <w:tc>
          <w:tcPr>
            <w:tcW w:w="1647" w:type="dxa"/>
            <w:vMerge/>
            <w:tcBorders>
              <w:top w:val="single" w:sz="4" w:space="0" w:color="auto"/>
              <w:left w:val="single" w:sz="4" w:space="0" w:color="auto"/>
              <w:bottom w:val="single" w:sz="4" w:space="0" w:color="auto"/>
              <w:right w:val="single" w:sz="4" w:space="0" w:color="auto"/>
            </w:tcBorders>
            <w:vAlign w:val="center"/>
            <w:hideMark/>
          </w:tcPr>
          <w:p w:rsidR="00B259B0" w:rsidRDefault="00B259B0" w:rsidP="004655A3">
            <w:pPr>
              <w:rPr>
                <w:b/>
                <w:sz w:val="20"/>
                <w:szCs w:val="20"/>
                <w:lang w:eastAsia="en-US"/>
              </w:rPr>
            </w:pPr>
          </w:p>
        </w:tc>
        <w:tc>
          <w:tcPr>
            <w:tcW w:w="1800"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r>
              <w:rPr>
                <w:sz w:val="20"/>
                <w:szCs w:val="20"/>
                <w:lang w:val="en-US" w:eastAsia="en-US"/>
              </w:rPr>
              <w:t>IV</w:t>
            </w:r>
            <w:r>
              <w:rPr>
                <w:sz w:val="20"/>
                <w:szCs w:val="20"/>
                <w:lang w:eastAsia="en-US"/>
              </w:rPr>
              <w:t>. Качественное ведение документации</w:t>
            </w: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spacing w:line="276" w:lineRule="auto"/>
              <w:rPr>
                <w:sz w:val="20"/>
                <w:szCs w:val="20"/>
                <w:lang w:eastAsia="en-US"/>
              </w:rPr>
            </w:pPr>
          </w:p>
        </w:tc>
        <w:tc>
          <w:tcPr>
            <w:tcW w:w="3445"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r>
              <w:rPr>
                <w:sz w:val="20"/>
                <w:szCs w:val="20"/>
                <w:lang w:eastAsia="en-US"/>
              </w:rPr>
              <w:t>1.Отсутствие нарушений в ведении установленной документации.</w:t>
            </w:r>
          </w:p>
          <w:p w:rsidR="00B259B0" w:rsidRDefault="00B259B0" w:rsidP="004655A3">
            <w:pPr>
              <w:rPr>
                <w:sz w:val="20"/>
                <w:szCs w:val="20"/>
                <w:lang w:eastAsia="en-US"/>
              </w:rPr>
            </w:pPr>
          </w:p>
          <w:p w:rsidR="00B259B0" w:rsidRDefault="00B259B0" w:rsidP="004655A3">
            <w:pPr>
              <w:spacing w:line="276" w:lineRule="auto"/>
              <w:rPr>
                <w:sz w:val="20"/>
                <w:szCs w:val="20"/>
                <w:lang w:eastAsia="en-US"/>
              </w:rPr>
            </w:pPr>
            <w:r>
              <w:rPr>
                <w:sz w:val="20"/>
                <w:szCs w:val="20"/>
                <w:lang w:eastAsia="en-US"/>
              </w:rPr>
              <w:t>2. Отсутствие фактов несвоевременной подготовки и сдачи отчёта.</w:t>
            </w: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sz w:val="20"/>
                <w:szCs w:val="20"/>
                <w:lang w:eastAsia="en-US"/>
              </w:rPr>
            </w:pPr>
            <w:r>
              <w:rPr>
                <w:sz w:val="20"/>
                <w:szCs w:val="20"/>
                <w:lang w:eastAsia="en-US"/>
              </w:rPr>
              <w:t>до 40%</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до 30%</w:t>
            </w:r>
          </w:p>
          <w:p w:rsidR="00B259B0" w:rsidRDefault="00B259B0" w:rsidP="004655A3">
            <w:pPr>
              <w:spacing w:line="276" w:lineRule="auto"/>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sz w:val="20"/>
                <w:szCs w:val="20"/>
                <w:lang w:eastAsia="en-US"/>
              </w:rPr>
            </w:pPr>
            <w:r>
              <w:rPr>
                <w:sz w:val="20"/>
                <w:szCs w:val="20"/>
                <w:lang w:eastAsia="en-US"/>
              </w:rPr>
              <w:t>ежемесячно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квартально</w:t>
            </w:r>
          </w:p>
          <w:p w:rsidR="00B259B0" w:rsidRDefault="00B259B0" w:rsidP="004655A3">
            <w:pPr>
              <w:spacing w:line="276" w:lineRule="auto"/>
              <w:rPr>
                <w:sz w:val="20"/>
                <w:szCs w:val="20"/>
                <w:lang w:eastAsia="en-US"/>
              </w:rPr>
            </w:pPr>
          </w:p>
        </w:tc>
      </w:tr>
      <w:tr w:rsidR="00B259B0" w:rsidTr="004655A3">
        <w:trPr>
          <w:trHeight w:val="885"/>
        </w:trPr>
        <w:tc>
          <w:tcPr>
            <w:tcW w:w="1647" w:type="dxa"/>
            <w:vMerge/>
            <w:tcBorders>
              <w:top w:val="single" w:sz="4" w:space="0" w:color="auto"/>
              <w:left w:val="single" w:sz="4" w:space="0" w:color="auto"/>
              <w:bottom w:val="single" w:sz="4" w:space="0" w:color="auto"/>
              <w:right w:val="single" w:sz="4" w:space="0" w:color="auto"/>
            </w:tcBorders>
            <w:vAlign w:val="center"/>
            <w:hideMark/>
          </w:tcPr>
          <w:p w:rsidR="00B259B0" w:rsidRDefault="00B259B0" w:rsidP="004655A3">
            <w:pPr>
              <w:rPr>
                <w:b/>
                <w:sz w:val="20"/>
                <w:szCs w:val="20"/>
                <w:lang w:eastAsia="en-US"/>
              </w:rPr>
            </w:pPr>
          </w:p>
        </w:tc>
        <w:tc>
          <w:tcPr>
            <w:tcW w:w="1800"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p>
          <w:p w:rsidR="00B259B0" w:rsidRDefault="00B259B0" w:rsidP="004655A3">
            <w:pPr>
              <w:spacing w:line="276" w:lineRule="auto"/>
              <w:rPr>
                <w:sz w:val="20"/>
                <w:szCs w:val="20"/>
                <w:lang w:val="en-US" w:eastAsia="en-US"/>
              </w:rPr>
            </w:pPr>
            <w:r>
              <w:rPr>
                <w:sz w:val="20"/>
                <w:szCs w:val="20"/>
                <w:lang w:val="en-US" w:eastAsia="en-US"/>
              </w:rPr>
              <w:t>V</w:t>
            </w:r>
            <w:r>
              <w:rPr>
                <w:sz w:val="20"/>
                <w:szCs w:val="20"/>
                <w:lang w:eastAsia="en-US"/>
              </w:rPr>
              <w:t xml:space="preserve">. </w:t>
            </w:r>
            <w:proofErr w:type="spellStart"/>
            <w:r>
              <w:rPr>
                <w:sz w:val="20"/>
                <w:szCs w:val="20"/>
                <w:lang w:eastAsia="en-US"/>
              </w:rPr>
              <w:t>Удовлетворён-ность</w:t>
            </w:r>
            <w:proofErr w:type="spellEnd"/>
            <w:r>
              <w:rPr>
                <w:sz w:val="20"/>
                <w:szCs w:val="20"/>
                <w:lang w:eastAsia="en-US"/>
              </w:rPr>
              <w:t xml:space="preserve"> клиентов</w:t>
            </w:r>
          </w:p>
        </w:tc>
        <w:tc>
          <w:tcPr>
            <w:tcW w:w="3445"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p>
          <w:p w:rsidR="00B259B0" w:rsidRDefault="00B259B0" w:rsidP="004655A3">
            <w:pPr>
              <w:spacing w:line="276" w:lineRule="auto"/>
              <w:rPr>
                <w:sz w:val="20"/>
                <w:szCs w:val="20"/>
                <w:lang w:eastAsia="en-US"/>
              </w:rPr>
            </w:pPr>
            <w:r>
              <w:rPr>
                <w:sz w:val="20"/>
                <w:szCs w:val="20"/>
                <w:lang w:eastAsia="en-US"/>
              </w:rPr>
              <w:t>1.Отсутствие обоснованных жалоб, претензий со стороны клиентов.</w:t>
            </w: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spacing w:line="276" w:lineRule="auto"/>
              <w:rPr>
                <w:sz w:val="20"/>
                <w:szCs w:val="20"/>
                <w:lang w:eastAsia="en-US"/>
              </w:rPr>
            </w:pPr>
            <w:r>
              <w:rPr>
                <w:sz w:val="20"/>
                <w:szCs w:val="20"/>
                <w:lang w:eastAsia="en-US"/>
              </w:rPr>
              <w:t xml:space="preserve">      до 50%</w:t>
            </w: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spacing w:line="276" w:lineRule="auto"/>
              <w:rPr>
                <w:sz w:val="20"/>
                <w:szCs w:val="20"/>
                <w:lang w:eastAsia="en-US"/>
              </w:rPr>
            </w:pPr>
            <w:r>
              <w:rPr>
                <w:sz w:val="20"/>
                <w:szCs w:val="20"/>
                <w:lang w:eastAsia="en-US"/>
              </w:rPr>
              <w:t>ежемесячно</w:t>
            </w:r>
          </w:p>
        </w:tc>
      </w:tr>
      <w:tr w:rsidR="00B259B0" w:rsidTr="004655A3">
        <w:trPr>
          <w:trHeight w:val="273"/>
        </w:trPr>
        <w:tc>
          <w:tcPr>
            <w:tcW w:w="1647" w:type="dxa"/>
            <w:vMerge w:val="restart"/>
            <w:tcBorders>
              <w:top w:val="single" w:sz="4" w:space="0" w:color="auto"/>
              <w:left w:val="single" w:sz="4" w:space="0" w:color="auto"/>
              <w:bottom w:val="single" w:sz="4" w:space="0" w:color="auto"/>
              <w:right w:val="single" w:sz="4" w:space="0" w:color="auto"/>
            </w:tcBorders>
          </w:tcPr>
          <w:p w:rsidR="00B259B0" w:rsidRDefault="00B259B0" w:rsidP="004655A3">
            <w:pPr>
              <w:rPr>
                <w:b/>
                <w:sz w:val="20"/>
                <w:szCs w:val="20"/>
                <w:lang w:eastAsia="en-US"/>
              </w:rPr>
            </w:pPr>
          </w:p>
          <w:p w:rsidR="00B259B0" w:rsidRDefault="00B259B0" w:rsidP="004655A3">
            <w:pPr>
              <w:rPr>
                <w:b/>
                <w:sz w:val="20"/>
                <w:szCs w:val="20"/>
                <w:lang w:eastAsia="en-US"/>
              </w:rPr>
            </w:pPr>
            <w:r>
              <w:rPr>
                <w:b/>
                <w:sz w:val="20"/>
                <w:szCs w:val="20"/>
                <w:lang w:eastAsia="en-US"/>
              </w:rPr>
              <w:t xml:space="preserve">Социальный работник   </w:t>
            </w:r>
          </w:p>
          <w:p w:rsidR="00B259B0" w:rsidRDefault="00B259B0" w:rsidP="004655A3">
            <w:pPr>
              <w:rPr>
                <w:b/>
                <w:sz w:val="20"/>
                <w:szCs w:val="20"/>
                <w:lang w:eastAsia="en-US"/>
              </w:rPr>
            </w:pPr>
          </w:p>
          <w:p w:rsidR="00B259B0" w:rsidRDefault="00B259B0" w:rsidP="004655A3">
            <w:pPr>
              <w:rPr>
                <w:b/>
                <w:sz w:val="20"/>
                <w:szCs w:val="20"/>
                <w:lang w:eastAsia="en-US"/>
              </w:rPr>
            </w:pPr>
          </w:p>
          <w:p w:rsidR="00B259B0" w:rsidRDefault="00B259B0" w:rsidP="004655A3">
            <w:pPr>
              <w:rPr>
                <w:b/>
                <w:sz w:val="20"/>
                <w:szCs w:val="20"/>
                <w:lang w:eastAsia="en-US"/>
              </w:rPr>
            </w:pPr>
          </w:p>
          <w:p w:rsidR="00B259B0" w:rsidRDefault="00B259B0" w:rsidP="004655A3">
            <w:pPr>
              <w:rPr>
                <w:b/>
                <w:sz w:val="20"/>
                <w:szCs w:val="20"/>
                <w:lang w:eastAsia="en-US"/>
              </w:rPr>
            </w:pPr>
          </w:p>
          <w:p w:rsidR="00B259B0" w:rsidRDefault="00B259B0" w:rsidP="004655A3">
            <w:pPr>
              <w:rPr>
                <w:b/>
                <w:sz w:val="20"/>
                <w:szCs w:val="20"/>
                <w:lang w:eastAsia="en-US"/>
              </w:rPr>
            </w:pPr>
          </w:p>
          <w:p w:rsidR="00B259B0" w:rsidRDefault="00B259B0" w:rsidP="004655A3">
            <w:pPr>
              <w:rPr>
                <w:b/>
                <w:sz w:val="20"/>
                <w:szCs w:val="20"/>
                <w:lang w:eastAsia="en-US"/>
              </w:rPr>
            </w:pPr>
          </w:p>
          <w:p w:rsidR="00B259B0" w:rsidRDefault="00B259B0" w:rsidP="004655A3">
            <w:pPr>
              <w:rPr>
                <w:b/>
                <w:sz w:val="20"/>
                <w:szCs w:val="20"/>
                <w:lang w:eastAsia="en-US"/>
              </w:rPr>
            </w:pPr>
          </w:p>
          <w:p w:rsidR="00B259B0" w:rsidRDefault="00B259B0" w:rsidP="004655A3">
            <w:pPr>
              <w:rPr>
                <w:b/>
                <w:sz w:val="20"/>
                <w:szCs w:val="20"/>
                <w:lang w:eastAsia="en-US"/>
              </w:rPr>
            </w:pPr>
          </w:p>
          <w:p w:rsidR="00B259B0" w:rsidRDefault="00B259B0" w:rsidP="004655A3">
            <w:pPr>
              <w:rPr>
                <w:b/>
                <w:sz w:val="20"/>
                <w:szCs w:val="20"/>
                <w:lang w:eastAsia="en-US"/>
              </w:rPr>
            </w:pPr>
          </w:p>
          <w:p w:rsidR="00B259B0" w:rsidRDefault="00B259B0" w:rsidP="004655A3">
            <w:pPr>
              <w:rPr>
                <w:b/>
                <w:sz w:val="20"/>
                <w:szCs w:val="20"/>
                <w:lang w:eastAsia="en-US"/>
              </w:rPr>
            </w:pPr>
          </w:p>
          <w:p w:rsidR="00B259B0" w:rsidRDefault="00B259B0" w:rsidP="004655A3">
            <w:pPr>
              <w:rPr>
                <w:b/>
                <w:sz w:val="20"/>
                <w:szCs w:val="20"/>
                <w:lang w:eastAsia="en-US"/>
              </w:rPr>
            </w:pPr>
          </w:p>
          <w:p w:rsidR="00B259B0" w:rsidRDefault="00B259B0" w:rsidP="004655A3">
            <w:pPr>
              <w:rPr>
                <w:b/>
                <w:sz w:val="20"/>
                <w:szCs w:val="20"/>
                <w:lang w:eastAsia="en-US"/>
              </w:rPr>
            </w:pPr>
          </w:p>
          <w:p w:rsidR="00B259B0" w:rsidRDefault="00B259B0" w:rsidP="004655A3">
            <w:pPr>
              <w:rPr>
                <w:b/>
                <w:sz w:val="20"/>
                <w:szCs w:val="20"/>
                <w:lang w:eastAsia="en-US"/>
              </w:rPr>
            </w:pPr>
          </w:p>
          <w:p w:rsidR="00B259B0" w:rsidRDefault="00B259B0" w:rsidP="004655A3">
            <w:pPr>
              <w:rPr>
                <w:b/>
                <w:sz w:val="20"/>
                <w:szCs w:val="20"/>
                <w:lang w:eastAsia="en-US"/>
              </w:rPr>
            </w:pPr>
          </w:p>
          <w:p w:rsidR="00B259B0" w:rsidRDefault="00B259B0" w:rsidP="004655A3">
            <w:pPr>
              <w:rPr>
                <w:b/>
                <w:sz w:val="20"/>
                <w:szCs w:val="20"/>
                <w:lang w:eastAsia="en-US"/>
              </w:rPr>
            </w:pPr>
          </w:p>
          <w:p w:rsidR="00B259B0" w:rsidRDefault="00B259B0" w:rsidP="004655A3">
            <w:pPr>
              <w:rPr>
                <w:b/>
                <w:sz w:val="20"/>
                <w:szCs w:val="20"/>
                <w:lang w:eastAsia="en-US"/>
              </w:rPr>
            </w:pPr>
          </w:p>
          <w:p w:rsidR="00B259B0" w:rsidRDefault="00B259B0" w:rsidP="004655A3">
            <w:pPr>
              <w:rPr>
                <w:b/>
                <w:sz w:val="20"/>
                <w:szCs w:val="20"/>
                <w:lang w:eastAsia="en-US"/>
              </w:rPr>
            </w:pPr>
          </w:p>
          <w:p w:rsidR="00B259B0" w:rsidRDefault="00B259B0" w:rsidP="004655A3">
            <w:pPr>
              <w:rPr>
                <w:b/>
                <w:sz w:val="20"/>
                <w:szCs w:val="20"/>
                <w:lang w:eastAsia="en-US"/>
              </w:rPr>
            </w:pPr>
          </w:p>
          <w:p w:rsidR="00B259B0" w:rsidRDefault="00B259B0" w:rsidP="004655A3">
            <w:pPr>
              <w:spacing w:line="276" w:lineRule="auto"/>
              <w:rPr>
                <w:b/>
                <w:sz w:val="20"/>
                <w:szCs w:val="20"/>
                <w:lang w:eastAsia="en-US"/>
              </w:rPr>
            </w:pPr>
          </w:p>
        </w:tc>
        <w:tc>
          <w:tcPr>
            <w:tcW w:w="1800"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val="en-US" w:eastAsia="en-US"/>
              </w:rPr>
              <w:t>I</w:t>
            </w:r>
            <w:r>
              <w:rPr>
                <w:sz w:val="20"/>
                <w:szCs w:val="20"/>
                <w:lang w:eastAsia="en-US"/>
              </w:rPr>
              <w:t>. Высокое качество оказания социальных услуг</w:t>
            </w:r>
          </w:p>
          <w:p w:rsidR="00B259B0" w:rsidRDefault="00B259B0" w:rsidP="004655A3">
            <w:pPr>
              <w:rPr>
                <w:sz w:val="20"/>
                <w:szCs w:val="20"/>
                <w:lang w:eastAsia="en-US"/>
              </w:rPr>
            </w:pPr>
          </w:p>
          <w:p w:rsidR="00B259B0" w:rsidRDefault="00B259B0" w:rsidP="004655A3">
            <w:pPr>
              <w:spacing w:line="276" w:lineRule="auto"/>
              <w:rPr>
                <w:sz w:val="20"/>
                <w:szCs w:val="20"/>
                <w:lang w:eastAsia="en-US"/>
              </w:rPr>
            </w:pPr>
          </w:p>
        </w:tc>
        <w:tc>
          <w:tcPr>
            <w:tcW w:w="3445"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1. Отсутствие фактов несвоевременного, неполного оказания услуг.</w:t>
            </w:r>
          </w:p>
          <w:p w:rsidR="00B259B0" w:rsidRDefault="00B259B0" w:rsidP="004655A3">
            <w:pPr>
              <w:spacing w:line="276" w:lineRule="auto"/>
              <w:rPr>
                <w:sz w:val="20"/>
                <w:szCs w:val="20"/>
                <w:lang w:eastAsia="en-US"/>
              </w:rPr>
            </w:pPr>
            <w:r>
              <w:rPr>
                <w:sz w:val="20"/>
                <w:szCs w:val="20"/>
                <w:lang w:eastAsia="en-US"/>
              </w:rPr>
              <w:t>2. Высокий объем оказания услуг</w:t>
            </w: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sz w:val="20"/>
                <w:szCs w:val="20"/>
                <w:lang w:eastAsia="en-US"/>
              </w:rPr>
            </w:pPr>
            <w:r>
              <w:rPr>
                <w:sz w:val="20"/>
                <w:szCs w:val="20"/>
                <w:lang w:eastAsia="en-US"/>
              </w:rPr>
              <w:t xml:space="preserve">  </w:t>
            </w:r>
          </w:p>
          <w:p w:rsidR="00B259B0" w:rsidRDefault="00B259B0" w:rsidP="004655A3">
            <w:pPr>
              <w:jc w:val="center"/>
              <w:rPr>
                <w:sz w:val="20"/>
                <w:szCs w:val="20"/>
                <w:lang w:eastAsia="en-US"/>
              </w:rPr>
            </w:pPr>
            <w:r>
              <w:rPr>
                <w:sz w:val="20"/>
                <w:szCs w:val="20"/>
                <w:lang w:eastAsia="en-US"/>
              </w:rPr>
              <w:t>до 80%</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до 80%</w:t>
            </w:r>
          </w:p>
          <w:p w:rsidR="00B259B0" w:rsidRDefault="00B259B0" w:rsidP="004655A3">
            <w:pPr>
              <w:spacing w:line="276" w:lineRule="auto"/>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ежемесячно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rPr>
                <w:sz w:val="20"/>
                <w:szCs w:val="20"/>
                <w:lang w:eastAsia="en-US"/>
              </w:rPr>
            </w:pPr>
            <w:r>
              <w:rPr>
                <w:sz w:val="20"/>
                <w:szCs w:val="20"/>
                <w:lang w:eastAsia="en-US"/>
              </w:rPr>
              <w:t xml:space="preserve">  ежемесячно</w:t>
            </w:r>
          </w:p>
          <w:p w:rsidR="00B259B0" w:rsidRDefault="00B259B0" w:rsidP="004655A3">
            <w:pPr>
              <w:spacing w:line="276" w:lineRule="auto"/>
              <w:rPr>
                <w:sz w:val="20"/>
                <w:szCs w:val="20"/>
                <w:lang w:eastAsia="en-US"/>
              </w:rPr>
            </w:pPr>
          </w:p>
        </w:tc>
      </w:tr>
      <w:tr w:rsidR="00B259B0" w:rsidTr="004655A3">
        <w:trPr>
          <w:trHeight w:val="1380"/>
        </w:trPr>
        <w:tc>
          <w:tcPr>
            <w:tcW w:w="1647" w:type="dxa"/>
            <w:vMerge/>
            <w:tcBorders>
              <w:top w:val="single" w:sz="4" w:space="0" w:color="auto"/>
              <w:left w:val="single" w:sz="4" w:space="0" w:color="auto"/>
              <w:bottom w:val="single" w:sz="4" w:space="0" w:color="auto"/>
              <w:right w:val="single" w:sz="4" w:space="0" w:color="auto"/>
            </w:tcBorders>
            <w:vAlign w:val="center"/>
            <w:hideMark/>
          </w:tcPr>
          <w:p w:rsidR="00B259B0" w:rsidRDefault="00B259B0" w:rsidP="004655A3">
            <w:pPr>
              <w:rPr>
                <w:b/>
                <w:sz w:val="20"/>
                <w:szCs w:val="20"/>
                <w:lang w:eastAsia="en-US"/>
              </w:rPr>
            </w:pPr>
          </w:p>
        </w:tc>
        <w:tc>
          <w:tcPr>
            <w:tcW w:w="1800"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val="en-US" w:eastAsia="en-US"/>
              </w:rPr>
              <w:t>II</w:t>
            </w:r>
            <w:r>
              <w:rPr>
                <w:sz w:val="20"/>
                <w:szCs w:val="20"/>
                <w:lang w:eastAsia="en-US"/>
              </w:rPr>
              <w:t>. Качественное выполнение должностных обязанностей</w:t>
            </w:r>
          </w:p>
          <w:p w:rsidR="00B259B0" w:rsidRDefault="00B259B0" w:rsidP="004655A3">
            <w:pPr>
              <w:spacing w:line="276" w:lineRule="auto"/>
              <w:rPr>
                <w:sz w:val="20"/>
                <w:szCs w:val="20"/>
                <w:lang w:eastAsia="en-US"/>
              </w:rPr>
            </w:pPr>
          </w:p>
        </w:tc>
        <w:tc>
          <w:tcPr>
            <w:tcW w:w="3445"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1.Отсутствие нарушений в предоставлении социальных услуг, в соответствии с инструкциями по предоставлению услуг.</w:t>
            </w:r>
          </w:p>
          <w:p w:rsidR="00B259B0" w:rsidRDefault="00B259B0" w:rsidP="004655A3">
            <w:pPr>
              <w:spacing w:line="276" w:lineRule="auto"/>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до 40%</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spacing w:line="276" w:lineRule="auto"/>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sz w:val="20"/>
                <w:szCs w:val="20"/>
                <w:lang w:eastAsia="en-US"/>
              </w:rPr>
            </w:pPr>
          </w:p>
          <w:p w:rsidR="00B259B0" w:rsidRDefault="00B259B0" w:rsidP="004655A3">
            <w:pPr>
              <w:rPr>
                <w:sz w:val="20"/>
                <w:szCs w:val="20"/>
                <w:lang w:eastAsia="en-US"/>
              </w:rPr>
            </w:pPr>
            <w:r>
              <w:rPr>
                <w:sz w:val="20"/>
                <w:szCs w:val="20"/>
                <w:lang w:eastAsia="en-US"/>
              </w:rPr>
              <w:t xml:space="preserve">  ежемесячно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spacing w:line="276" w:lineRule="auto"/>
              <w:rPr>
                <w:sz w:val="20"/>
                <w:szCs w:val="20"/>
                <w:lang w:eastAsia="en-US"/>
              </w:rPr>
            </w:pPr>
          </w:p>
        </w:tc>
      </w:tr>
      <w:tr w:rsidR="00B259B0" w:rsidTr="004655A3">
        <w:trPr>
          <w:trHeight w:val="131"/>
        </w:trPr>
        <w:tc>
          <w:tcPr>
            <w:tcW w:w="1647" w:type="dxa"/>
            <w:vMerge/>
            <w:tcBorders>
              <w:top w:val="single" w:sz="4" w:space="0" w:color="auto"/>
              <w:left w:val="single" w:sz="4" w:space="0" w:color="auto"/>
              <w:bottom w:val="single" w:sz="4" w:space="0" w:color="auto"/>
              <w:right w:val="single" w:sz="4" w:space="0" w:color="auto"/>
            </w:tcBorders>
            <w:vAlign w:val="center"/>
            <w:hideMark/>
          </w:tcPr>
          <w:p w:rsidR="00B259B0" w:rsidRDefault="00B259B0" w:rsidP="004655A3">
            <w:pPr>
              <w:rPr>
                <w:b/>
                <w:sz w:val="20"/>
                <w:szCs w:val="20"/>
                <w:lang w:eastAsia="en-US"/>
              </w:rPr>
            </w:pPr>
          </w:p>
        </w:tc>
        <w:tc>
          <w:tcPr>
            <w:tcW w:w="1800"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r>
              <w:rPr>
                <w:sz w:val="20"/>
                <w:szCs w:val="20"/>
                <w:lang w:val="en-US" w:eastAsia="en-US"/>
              </w:rPr>
              <w:t>III</w:t>
            </w:r>
            <w:r>
              <w:rPr>
                <w:sz w:val="20"/>
                <w:szCs w:val="20"/>
                <w:lang w:eastAsia="en-US"/>
              </w:rPr>
              <w:t>. Высокая квалификация и профессионализм</w:t>
            </w: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spacing w:line="276" w:lineRule="auto"/>
              <w:rPr>
                <w:sz w:val="20"/>
                <w:szCs w:val="20"/>
                <w:lang w:eastAsia="en-US"/>
              </w:rPr>
            </w:pPr>
          </w:p>
        </w:tc>
        <w:tc>
          <w:tcPr>
            <w:tcW w:w="3445"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r>
              <w:rPr>
                <w:sz w:val="20"/>
                <w:szCs w:val="20"/>
                <w:lang w:eastAsia="en-US"/>
              </w:rPr>
              <w:t xml:space="preserve">1. Отсутствие фактов конфликтных ситуаций с </w:t>
            </w:r>
            <w:proofErr w:type="gramStart"/>
            <w:r>
              <w:rPr>
                <w:sz w:val="20"/>
                <w:szCs w:val="20"/>
                <w:lang w:eastAsia="en-US"/>
              </w:rPr>
              <w:t>обслуживаемыми</w:t>
            </w:r>
            <w:proofErr w:type="gramEnd"/>
            <w:r>
              <w:rPr>
                <w:sz w:val="20"/>
                <w:szCs w:val="20"/>
                <w:lang w:eastAsia="en-US"/>
              </w:rPr>
              <w:t>.</w:t>
            </w: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2. Отсутствие нарушений в организации самоконтроля.</w:t>
            </w: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3. Отсутствие нарушений трудовой дисциплины.</w:t>
            </w: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 xml:space="preserve">4. Отсутствие нарушений в соблюдении санитарных и противопожарных требований </w:t>
            </w:r>
          </w:p>
          <w:p w:rsidR="00B259B0" w:rsidRDefault="00B259B0" w:rsidP="004655A3">
            <w:pPr>
              <w:spacing w:line="276" w:lineRule="auto"/>
              <w:rPr>
                <w:sz w:val="20"/>
                <w:szCs w:val="20"/>
                <w:lang w:eastAsia="en-US"/>
              </w:rPr>
            </w:pPr>
            <w:r>
              <w:rPr>
                <w:sz w:val="20"/>
                <w:szCs w:val="20"/>
                <w:lang w:eastAsia="en-US"/>
              </w:rPr>
              <w:t>и охраны труда.</w:t>
            </w: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r>
              <w:rPr>
                <w:sz w:val="20"/>
                <w:szCs w:val="20"/>
                <w:lang w:eastAsia="en-US"/>
              </w:rPr>
              <w:t xml:space="preserve">           до 30%</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rPr>
                <w:sz w:val="20"/>
                <w:szCs w:val="20"/>
                <w:lang w:eastAsia="en-US"/>
              </w:rPr>
            </w:pPr>
            <w:r>
              <w:rPr>
                <w:sz w:val="20"/>
                <w:szCs w:val="20"/>
                <w:lang w:eastAsia="en-US"/>
              </w:rPr>
              <w:t xml:space="preserve">           до 10%</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до 20%</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до 30%</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spacing w:line="276" w:lineRule="auto"/>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r>
              <w:rPr>
                <w:sz w:val="20"/>
                <w:szCs w:val="20"/>
                <w:lang w:eastAsia="en-US"/>
              </w:rPr>
              <w:t xml:space="preserve">   квартально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rPr>
                <w:sz w:val="20"/>
                <w:szCs w:val="20"/>
                <w:lang w:eastAsia="en-US"/>
              </w:rPr>
            </w:pPr>
            <w:r>
              <w:rPr>
                <w:sz w:val="20"/>
                <w:szCs w:val="20"/>
                <w:lang w:eastAsia="en-US"/>
              </w:rPr>
              <w:t>квартально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rPr>
                <w:sz w:val="20"/>
                <w:szCs w:val="20"/>
                <w:lang w:eastAsia="en-US"/>
              </w:rPr>
            </w:pPr>
            <w:r>
              <w:rPr>
                <w:sz w:val="20"/>
                <w:szCs w:val="20"/>
                <w:lang w:eastAsia="en-US"/>
              </w:rPr>
              <w:t xml:space="preserve">  ежемесячно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rPr>
                <w:sz w:val="20"/>
                <w:szCs w:val="20"/>
                <w:lang w:eastAsia="en-US"/>
              </w:rPr>
            </w:pPr>
            <w:r>
              <w:rPr>
                <w:sz w:val="20"/>
                <w:szCs w:val="20"/>
                <w:lang w:eastAsia="en-US"/>
              </w:rPr>
              <w:t xml:space="preserve">  квартально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spacing w:line="276" w:lineRule="auto"/>
              <w:rPr>
                <w:sz w:val="20"/>
                <w:szCs w:val="20"/>
                <w:lang w:eastAsia="en-US"/>
              </w:rPr>
            </w:pPr>
          </w:p>
        </w:tc>
      </w:tr>
      <w:tr w:rsidR="00B259B0" w:rsidTr="004655A3">
        <w:trPr>
          <w:trHeight w:val="1610"/>
        </w:trPr>
        <w:tc>
          <w:tcPr>
            <w:tcW w:w="1647" w:type="dxa"/>
            <w:vMerge/>
            <w:tcBorders>
              <w:top w:val="single" w:sz="4" w:space="0" w:color="auto"/>
              <w:left w:val="single" w:sz="4" w:space="0" w:color="auto"/>
              <w:bottom w:val="single" w:sz="4" w:space="0" w:color="auto"/>
              <w:right w:val="single" w:sz="4" w:space="0" w:color="auto"/>
            </w:tcBorders>
            <w:vAlign w:val="center"/>
            <w:hideMark/>
          </w:tcPr>
          <w:p w:rsidR="00B259B0" w:rsidRDefault="00B259B0" w:rsidP="004655A3">
            <w:pPr>
              <w:rPr>
                <w:b/>
                <w:sz w:val="20"/>
                <w:szCs w:val="20"/>
                <w:lang w:eastAsia="en-US"/>
              </w:rPr>
            </w:pPr>
          </w:p>
        </w:tc>
        <w:tc>
          <w:tcPr>
            <w:tcW w:w="1800"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val="en-US" w:eastAsia="en-US"/>
              </w:rPr>
              <w:t>IV</w:t>
            </w:r>
            <w:r>
              <w:rPr>
                <w:sz w:val="20"/>
                <w:szCs w:val="20"/>
                <w:lang w:eastAsia="en-US"/>
              </w:rPr>
              <w:t>. Качественное ведение документации</w:t>
            </w:r>
          </w:p>
          <w:p w:rsidR="00B259B0" w:rsidRDefault="00B259B0" w:rsidP="004655A3">
            <w:pPr>
              <w:rPr>
                <w:sz w:val="20"/>
                <w:szCs w:val="20"/>
                <w:lang w:eastAsia="en-US"/>
              </w:rPr>
            </w:pPr>
          </w:p>
          <w:p w:rsidR="00B259B0" w:rsidRDefault="00B259B0" w:rsidP="004655A3">
            <w:pPr>
              <w:spacing w:line="276" w:lineRule="auto"/>
              <w:rPr>
                <w:sz w:val="20"/>
                <w:szCs w:val="20"/>
                <w:lang w:eastAsia="en-US"/>
              </w:rPr>
            </w:pPr>
          </w:p>
        </w:tc>
        <w:tc>
          <w:tcPr>
            <w:tcW w:w="3445"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1.Отсутствие нарушений в ведении установленной документации.</w:t>
            </w:r>
          </w:p>
          <w:p w:rsidR="00B259B0" w:rsidRDefault="00B259B0" w:rsidP="004655A3">
            <w:pPr>
              <w:rPr>
                <w:sz w:val="20"/>
                <w:szCs w:val="20"/>
                <w:lang w:eastAsia="en-US"/>
              </w:rPr>
            </w:pPr>
            <w:r>
              <w:rPr>
                <w:sz w:val="20"/>
                <w:szCs w:val="20"/>
                <w:lang w:eastAsia="en-US"/>
              </w:rPr>
              <w:t>2. Отсутствие несвоевременной сдачи отчётности.</w:t>
            </w:r>
          </w:p>
          <w:p w:rsidR="00B259B0" w:rsidRDefault="00B259B0" w:rsidP="004655A3">
            <w:pPr>
              <w:spacing w:line="276" w:lineRule="auto"/>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до 30%</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rPr>
                <w:sz w:val="20"/>
                <w:szCs w:val="20"/>
                <w:lang w:eastAsia="en-US"/>
              </w:rPr>
            </w:pPr>
            <w:r>
              <w:rPr>
                <w:sz w:val="20"/>
                <w:szCs w:val="20"/>
                <w:lang w:eastAsia="en-US"/>
              </w:rPr>
              <w:t xml:space="preserve">        до 30%</w:t>
            </w:r>
          </w:p>
          <w:p w:rsidR="00B259B0" w:rsidRDefault="00B259B0" w:rsidP="004655A3">
            <w:pPr>
              <w:jc w:val="center"/>
              <w:rPr>
                <w:sz w:val="20"/>
                <w:szCs w:val="20"/>
                <w:lang w:eastAsia="en-US"/>
              </w:rPr>
            </w:pPr>
          </w:p>
          <w:p w:rsidR="00B259B0" w:rsidRDefault="00B259B0" w:rsidP="004655A3">
            <w:pPr>
              <w:spacing w:line="276" w:lineRule="auto"/>
              <w:rPr>
                <w:sz w:val="20"/>
                <w:szCs w:val="20"/>
                <w:lang w:eastAsia="en-US"/>
              </w:rPr>
            </w:pPr>
            <w:r>
              <w:rPr>
                <w:sz w:val="20"/>
                <w:szCs w:val="20"/>
                <w:lang w:eastAsia="en-US"/>
              </w:rPr>
              <w:t xml:space="preserve">        </w:t>
            </w: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sz w:val="20"/>
                <w:szCs w:val="20"/>
                <w:lang w:eastAsia="en-US"/>
              </w:rPr>
            </w:pPr>
          </w:p>
          <w:p w:rsidR="00B259B0" w:rsidRDefault="00B259B0" w:rsidP="004655A3">
            <w:pPr>
              <w:rPr>
                <w:sz w:val="20"/>
                <w:szCs w:val="20"/>
                <w:lang w:eastAsia="en-US"/>
              </w:rPr>
            </w:pPr>
            <w:r>
              <w:rPr>
                <w:sz w:val="20"/>
                <w:szCs w:val="20"/>
                <w:lang w:eastAsia="en-US"/>
              </w:rPr>
              <w:t xml:space="preserve">  ежемесячно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rPr>
                <w:sz w:val="20"/>
                <w:szCs w:val="20"/>
                <w:lang w:eastAsia="en-US"/>
              </w:rPr>
            </w:pPr>
            <w:r>
              <w:rPr>
                <w:sz w:val="20"/>
                <w:szCs w:val="20"/>
                <w:lang w:eastAsia="en-US"/>
              </w:rPr>
              <w:t xml:space="preserve">   квартально</w:t>
            </w:r>
          </w:p>
          <w:p w:rsidR="00B259B0" w:rsidRDefault="00B259B0" w:rsidP="004655A3">
            <w:pPr>
              <w:jc w:val="center"/>
              <w:rPr>
                <w:sz w:val="20"/>
                <w:szCs w:val="20"/>
                <w:lang w:eastAsia="en-US"/>
              </w:rPr>
            </w:pPr>
          </w:p>
          <w:p w:rsidR="00B259B0" w:rsidRDefault="00B259B0" w:rsidP="004655A3">
            <w:pPr>
              <w:spacing w:line="276" w:lineRule="auto"/>
              <w:rPr>
                <w:sz w:val="20"/>
                <w:szCs w:val="20"/>
                <w:lang w:eastAsia="en-US"/>
              </w:rPr>
            </w:pPr>
          </w:p>
        </w:tc>
      </w:tr>
      <w:tr w:rsidR="00B259B0" w:rsidTr="004655A3">
        <w:trPr>
          <w:trHeight w:val="645"/>
        </w:trPr>
        <w:tc>
          <w:tcPr>
            <w:tcW w:w="1647" w:type="dxa"/>
            <w:vMerge/>
            <w:tcBorders>
              <w:top w:val="single" w:sz="4" w:space="0" w:color="auto"/>
              <w:left w:val="single" w:sz="4" w:space="0" w:color="auto"/>
              <w:bottom w:val="single" w:sz="4" w:space="0" w:color="auto"/>
              <w:right w:val="single" w:sz="4" w:space="0" w:color="auto"/>
            </w:tcBorders>
            <w:vAlign w:val="center"/>
            <w:hideMark/>
          </w:tcPr>
          <w:p w:rsidR="00B259B0" w:rsidRDefault="00B259B0" w:rsidP="004655A3">
            <w:pPr>
              <w:rPr>
                <w:b/>
                <w:sz w:val="20"/>
                <w:szCs w:val="20"/>
                <w:lang w:eastAsia="en-US"/>
              </w:rPr>
            </w:pPr>
          </w:p>
        </w:tc>
        <w:tc>
          <w:tcPr>
            <w:tcW w:w="1800"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r>
              <w:rPr>
                <w:sz w:val="20"/>
                <w:szCs w:val="20"/>
                <w:lang w:val="en-US" w:eastAsia="en-US"/>
              </w:rPr>
              <w:t>V</w:t>
            </w:r>
            <w:r>
              <w:rPr>
                <w:sz w:val="20"/>
                <w:szCs w:val="20"/>
                <w:lang w:eastAsia="en-US"/>
              </w:rPr>
              <w:t xml:space="preserve">. </w:t>
            </w:r>
            <w:proofErr w:type="spellStart"/>
            <w:r>
              <w:rPr>
                <w:sz w:val="20"/>
                <w:szCs w:val="20"/>
                <w:lang w:eastAsia="en-US"/>
              </w:rPr>
              <w:t>Удовлетворён-ность</w:t>
            </w:r>
            <w:proofErr w:type="spellEnd"/>
            <w:r>
              <w:rPr>
                <w:sz w:val="20"/>
                <w:szCs w:val="20"/>
                <w:lang w:eastAsia="en-US"/>
              </w:rPr>
              <w:t xml:space="preserve"> клиентов</w:t>
            </w:r>
          </w:p>
          <w:p w:rsidR="00B259B0" w:rsidRDefault="00B259B0" w:rsidP="004655A3">
            <w:pPr>
              <w:spacing w:line="276" w:lineRule="auto"/>
              <w:rPr>
                <w:sz w:val="20"/>
                <w:szCs w:val="20"/>
                <w:lang w:eastAsia="en-US"/>
              </w:rPr>
            </w:pPr>
          </w:p>
        </w:tc>
        <w:tc>
          <w:tcPr>
            <w:tcW w:w="3445" w:type="dxa"/>
            <w:tcBorders>
              <w:top w:val="single" w:sz="4" w:space="0" w:color="auto"/>
              <w:left w:val="single" w:sz="4" w:space="0" w:color="auto"/>
              <w:bottom w:val="single" w:sz="4" w:space="0" w:color="auto"/>
              <w:right w:val="single" w:sz="4" w:space="0" w:color="auto"/>
            </w:tcBorders>
            <w:hideMark/>
          </w:tcPr>
          <w:p w:rsidR="00B259B0" w:rsidRDefault="00B259B0" w:rsidP="004655A3">
            <w:pPr>
              <w:spacing w:line="276" w:lineRule="auto"/>
              <w:rPr>
                <w:sz w:val="20"/>
                <w:szCs w:val="20"/>
                <w:lang w:eastAsia="en-US"/>
              </w:rPr>
            </w:pPr>
            <w:r>
              <w:rPr>
                <w:sz w:val="20"/>
                <w:szCs w:val="20"/>
                <w:lang w:eastAsia="en-US"/>
              </w:rPr>
              <w:t>1.Отсутствие обоснованных жалоб, претензий со стороны клиентов.</w:t>
            </w:r>
          </w:p>
        </w:tc>
        <w:tc>
          <w:tcPr>
            <w:tcW w:w="1843" w:type="dxa"/>
            <w:tcBorders>
              <w:top w:val="single" w:sz="4" w:space="0" w:color="auto"/>
              <w:left w:val="single" w:sz="4" w:space="0" w:color="auto"/>
              <w:bottom w:val="single" w:sz="4" w:space="0" w:color="auto"/>
              <w:right w:val="single" w:sz="4" w:space="0" w:color="auto"/>
            </w:tcBorders>
            <w:hideMark/>
          </w:tcPr>
          <w:p w:rsidR="00B259B0" w:rsidRDefault="00B259B0" w:rsidP="004655A3">
            <w:pPr>
              <w:spacing w:line="276" w:lineRule="auto"/>
              <w:jc w:val="center"/>
              <w:rPr>
                <w:sz w:val="20"/>
                <w:szCs w:val="20"/>
                <w:lang w:eastAsia="en-US"/>
              </w:rPr>
            </w:pPr>
            <w:r>
              <w:rPr>
                <w:sz w:val="20"/>
                <w:szCs w:val="20"/>
                <w:lang w:eastAsia="en-US"/>
              </w:rPr>
              <w:t>до 50%</w:t>
            </w:r>
          </w:p>
        </w:tc>
        <w:tc>
          <w:tcPr>
            <w:tcW w:w="1843" w:type="dxa"/>
            <w:tcBorders>
              <w:top w:val="single" w:sz="4" w:space="0" w:color="auto"/>
              <w:left w:val="single" w:sz="4" w:space="0" w:color="auto"/>
              <w:bottom w:val="single" w:sz="4" w:space="0" w:color="auto"/>
              <w:right w:val="single" w:sz="4" w:space="0" w:color="auto"/>
            </w:tcBorders>
            <w:hideMark/>
          </w:tcPr>
          <w:p w:rsidR="00B259B0" w:rsidRDefault="00B259B0" w:rsidP="004655A3">
            <w:pPr>
              <w:spacing w:line="276" w:lineRule="auto"/>
              <w:jc w:val="center"/>
              <w:rPr>
                <w:sz w:val="20"/>
                <w:szCs w:val="20"/>
                <w:lang w:eastAsia="en-US"/>
              </w:rPr>
            </w:pPr>
            <w:r>
              <w:rPr>
                <w:sz w:val="20"/>
                <w:szCs w:val="20"/>
                <w:lang w:eastAsia="en-US"/>
              </w:rPr>
              <w:t>ежемесячно</w:t>
            </w:r>
          </w:p>
        </w:tc>
      </w:tr>
      <w:tr w:rsidR="00B259B0" w:rsidTr="004655A3">
        <w:trPr>
          <w:trHeight w:val="780"/>
        </w:trPr>
        <w:tc>
          <w:tcPr>
            <w:tcW w:w="1647" w:type="dxa"/>
            <w:vMerge w:val="restart"/>
            <w:tcBorders>
              <w:top w:val="single" w:sz="4" w:space="0" w:color="auto"/>
              <w:left w:val="single" w:sz="4" w:space="0" w:color="auto"/>
              <w:bottom w:val="single" w:sz="4" w:space="0" w:color="auto"/>
              <w:right w:val="single" w:sz="4" w:space="0" w:color="auto"/>
            </w:tcBorders>
          </w:tcPr>
          <w:p w:rsidR="00B259B0" w:rsidRDefault="00B259B0" w:rsidP="004655A3">
            <w:pPr>
              <w:rPr>
                <w:b/>
                <w:sz w:val="20"/>
                <w:szCs w:val="20"/>
                <w:lang w:eastAsia="en-US"/>
              </w:rPr>
            </w:pPr>
            <w:r>
              <w:rPr>
                <w:b/>
                <w:sz w:val="20"/>
                <w:szCs w:val="20"/>
                <w:lang w:eastAsia="en-US"/>
              </w:rPr>
              <w:t>Помощник</w:t>
            </w:r>
          </w:p>
          <w:p w:rsidR="00B259B0" w:rsidRDefault="00B259B0" w:rsidP="004655A3">
            <w:pPr>
              <w:rPr>
                <w:b/>
                <w:sz w:val="20"/>
                <w:szCs w:val="20"/>
                <w:lang w:eastAsia="en-US"/>
              </w:rPr>
            </w:pPr>
            <w:r>
              <w:rPr>
                <w:b/>
                <w:sz w:val="20"/>
                <w:szCs w:val="20"/>
                <w:lang w:eastAsia="en-US"/>
              </w:rPr>
              <w:t xml:space="preserve"> по уходу</w:t>
            </w:r>
          </w:p>
          <w:p w:rsidR="00B259B0" w:rsidRDefault="00B259B0" w:rsidP="004655A3">
            <w:pPr>
              <w:spacing w:line="276" w:lineRule="auto"/>
              <w:rPr>
                <w:b/>
                <w:sz w:val="20"/>
                <w:szCs w:val="20"/>
                <w:lang w:eastAsia="en-US"/>
              </w:rPr>
            </w:pPr>
          </w:p>
        </w:tc>
        <w:tc>
          <w:tcPr>
            <w:tcW w:w="1800"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val="en-US" w:eastAsia="en-US"/>
              </w:rPr>
              <w:t>I</w:t>
            </w:r>
            <w:r>
              <w:rPr>
                <w:sz w:val="20"/>
                <w:szCs w:val="20"/>
                <w:lang w:eastAsia="en-US"/>
              </w:rPr>
              <w:t>. Высокое качество оказания социальных услуг</w:t>
            </w:r>
          </w:p>
          <w:p w:rsidR="00B259B0" w:rsidRDefault="00B259B0" w:rsidP="004655A3">
            <w:pPr>
              <w:rPr>
                <w:sz w:val="20"/>
                <w:szCs w:val="20"/>
                <w:lang w:eastAsia="en-US"/>
              </w:rPr>
            </w:pPr>
          </w:p>
          <w:p w:rsidR="00B259B0" w:rsidRDefault="00B259B0" w:rsidP="004655A3">
            <w:pPr>
              <w:spacing w:line="276" w:lineRule="auto"/>
              <w:rPr>
                <w:sz w:val="20"/>
                <w:szCs w:val="20"/>
                <w:lang w:eastAsia="en-US"/>
              </w:rPr>
            </w:pPr>
          </w:p>
        </w:tc>
        <w:tc>
          <w:tcPr>
            <w:tcW w:w="3445"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1. Отсутствие фактов несвоевременного, неполного оказания услуг.</w:t>
            </w:r>
          </w:p>
          <w:p w:rsidR="00B259B0" w:rsidRDefault="00B259B0" w:rsidP="004655A3">
            <w:pPr>
              <w:rPr>
                <w:sz w:val="20"/>
                <w:szCs w:val="20"/>
                <w:lang w:eastAsia="en-US"/>
              </w:rPr>
            </w:pPr>
            <w:r>
              <w:rPr>
                <w:sz w:val="20"/>
                <w:szCs w:val="20"/>
                <w:lang w:eastAsia="en-US"/>
              </w:rPr>
              <w:t>2. Высокий объем оказания услуг</w:t>
            </w:r>
          </w:p>
          <w:p w:rsidR="00B259B0" w:rsidRDefault="00B259B0" w:rsidP="004655A3">
            <w:pPr>
              <w:spacing w:line="276" w:lineRule="auto"/>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sz w:val="20"/>
                <w:szCs w:val="20"/>
                <w:lang w:eastAsia="en-US"/>
              </w:rPr>
            </w:pPr>
            <w:r>
              <w:rPr>
                <w:sz w:val="20"/>
                <w:szCs w:val="20"/>
                <w:lang w:eastAsia="en-US"/>
              </w:rPr>
              <w:t xml:space="preserve">  </w:t>
            </w:r>
          </w:p>
          <w:p w:rsidR="00B259B0" w:rsidRDefault="00B259B0" w:rsidP="004655A3">
            <w:pPr>
              <w:jc w:val="center"/>
              <w:rPr>
                <w:sz w:val="20"/>
                <w:szCs w:val="20"/>
                <w:lang w:eastAsia="en-US"/>
              </w:rPr>
            </w:pPr>
            <w:r>
              <w:rPr>
                <w:sz w:val="20"/>
                <w:szCs w:val="20"/>
                <w:lang w:eastAsia="en-US"/>
              </w:rPr>
              <w:t>до 80%</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до 80%</w:t>
            </w:r>
          </w:p>
          <w:p w:rsidR="00B259B0" w:rsidRDefault="00B259B0" w:rsidP="004655A3">
            <w:pPr>
              <w:spacing w:line="276" w:lineRule="auto"/>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sz w:val="20"/>
                <w:szCs w:val="20"/>
                <w:lang w:eastAsia="en-US"/>
              </w:rPr>
            </w:pPr>
          </w:p>
          <w:p w:rsidR="00B259B0" w:rsidRDefault="00B259B0" w:rsidP="004655A3">
            <w:pPr>
              <w:rPr>
                <w:sz w:val="20"/>
                <w:szCs w:val="20"/>
                <w:lang w:eastAsia="en-US"/>
              </w:rPr>
            </w:pPr>
            <w:r>
              <w:rPr>
                <w:sz w:val="20"/>
                <w:szCs w:val="20"/>
                <w:lang w:eastAsia="en-US"/>
              </w:rPr>
              <w:t xml:space="preserve"> ежемесячно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rPr>
                <w:sz w:val="20"/>
                <w:szCs w:val="20"/>
                <w:lang w:eastAsia="en-US"/>
              </w:rPr>
            </w:pPr>
            <w:r>
              <w:rPr>
                <w:sz w:val="20"/>
                <w:szCs w:val="20"/>
                <w:lang w:eastAsia="en-US"/>
              </w:rPr>
              <w:t xml:space="preserve">  ежемесячно</w:t>
            </w:r>
          </w:p>
          <w:p w:rsidR="00B259B0" w:rsidRDefault="00B259B0" w:rsidP="004655A3">
            <w:pPr>
              <w:spacing w:line="276" w:lineRule="auto"/>
              <w:rPr>
                <w:sz w:val="20"/>
                <w:szCs w:val="20"/>
                <w:lang w:eastAsia="en-US"/>
              </w:rPr>
            </w:pPr>
          </w:p>
        </w:tc>
      </w:tr>
      <w:tr w:rsidR="00B259B0" w:rsidTr="004655A3">
        <w:trPr>
          <w:trHeight w:val="1214"/>
        </w:trPr>
        <w:tc>
          <w:tcPr>
            <w:tcW w:w="1647" w:type="dxa"/>
            <w:vMerge/>
            <w:tcBorders>
              <w:top w:val="single" w:sz="4" w:space="0" w:color="auto"/>
              <w:left w:val="single" w:sz="4" w:space="0" w:color="auto"/>
              <w:bottom w:val="single" w:sz="4" w:space="0" w:color="auto"/>
              <w:right w:val="single" w:sz="4" w:space="0" w:color="auto"/>
            </w:tcBorders>
            <w:vAlign w:val="center"/>
            <w:hideMark/>
          </w:tcPr>
          <w:p w:rsidR="00B259B0" w:rsidRDefault="00B259B0" w:rsidP="004655A3">
            <w:pPr>
              <w:rPr>
                <w:b/>
                <w:sz w:val="20"/>
                <w:szCs w:val="20"/>
                <w:lang w:eastAsia="en-US"/>
              </w:rPr>
            </w:pPr>
          </w:p>
        </w:tc>
        <w:tc>
          <w:tcPr>
            <w:tcW w:w="1800"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p>
          <w:p w:rsidR="00B259B0" w:rsidRDefault="00B259B0" w:rsidP="004655A3">
            <w:pPr>
              <w:spacing w:line="276" w:lineRule="auto"/>
              <w:rPr>
                <w:sz w:val="20"/>
                <w:szCs w:val="20"/>
                <w:lang w:eastAsia="en-US"/>
              </w:rPr>
            </w:pPr>
            <w:r>
              <w:rPr>
                <w:sz w:val="20"/>
                <w:szCs w:val="20"/>
                <w:lang w:val="en-US" w:eastAsia="en-US"/>
              </w:rPr>
              <w:t>II</w:t>
            </w:r>
            <w:r>
              <w:rPr>
                <w:sz w:val="20"/>
                <w:szCs w:val="20"/>
                <w:lang w:eastAsia="en-US"/>
              </w:rPr>
              <w:t>. Качественное выполнение должностных обязанностей</w:t>
            </w:r>
          </w:p>
        </w:tc>
        <w:tc>
          <w:tcPr>
            <w:tcW w:w="3445"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p>
          <w:p w:rsidR="00B259B0" w:rsidRDefault="00B259B0" w:rsidP="004655A3">
            <w:pPr>
              <w:spacing w:line="276" w:lineRule="auto"/>
              <w:rPr>
                <w:sz w:val="20"/>
                <w:szCs w:val="20"/>
                <w:lang w:eastAsia="en-US"/>
              </w:rPr>
            </w:pPr>
            <w:r>
              <w:rPr>
                <w:sz w:val="20"/>
                <w:szCs w:val="20"/>
                <w:lang w:eastAsia="en-US"/>
              </w:rPr>
              <w:t>1.Отсутствие нарушений в предоставлении социальных услуг, в соответствии с инструкциями по предоставлению услуг</w:t>
            </w: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до 40%</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spacing w:line="276" w:lineRule="auto"/>
              <w:jc w:val="center"/>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sz w:val="20"/>
                <w:szCs w:val="20"/>
                <w:lang w:eastAsia="en-US"/>
              </w:rPr>
            </w:pPr>
          </w:p>
          <w:p w:rsidR="00B259B0" w:rsidRDefault="00B259B0" w:rsidP="004655A3">
            <w:pPr>
              <w:rPr>
                <w:sz w:val="20"/>
                <w:szCs w:val="20"/>
                <w:lang w:eastAsia="en-US"/>
              </w:rPr>
            </w:pPr>
            <w:r>
              <w:rPr>
                <w:sz w:val="20"/>
                <w:szCs w:val="20"/>
                <w:lang w:eastAsia="en-US"/>
              </w:rPr>
              <w:t xml:space="preserve">  ежемесячно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spacing w:line="276" w:lineRule="auto"/>
              <w:rPr>
                <w:sz w:val="20"/>
                <w:szCs w:val="20"/>
                <w:lang w:eastAsia="en-US"/>
              </w:rPr>
            </w:pPr>
          </w:p>
        </w:tc>
      </w:tr>
      <w:tr w:rsidR="00B259B0" w:rsidTr="004655A3">
        <w:trPr>
          <w:trHeight w:val="630"/>
        </w:trPr>
        <w:tc>
          <w:tcPr>
            <w:tcW w:w="1647" w:type="dxa"/>
            <w:vMerge/>
            <w:tcBorders>
              <w:top w:val="single" w:sz="4" w:space="0" w:color="auto"/>
              <w:left w:val="single" w:sz="4" w:space="0" w:color="auto"/>
              <w:bottom w:val="single" w:sz="4" w:space="0" w:color="auto"/>
              <w:right w:val="single" w:sz="4" w:space="0" w:color="auto"/>
            </w:tcBorders>
            <w:vAlign w:val="center"/>
            <w:hideMark/>
          </w:tcPr>
          <w:p w:rsidR="00B259B0" w:rsidRDefault="00B259B0" w:rsidP="004655A3">
            <w:pPr>
              <w:rPr>
                <w:b/>
                <w:sz w:val="20"/>
                <w:szCs w:val="20"/>
                <w:lang w:eastAsia="en-US"/>
              </w:rPr>
            </w:pPr>
          </w:p>
        </w:tc>
        <w:tc>
          <w:tcPr>
            <w:tcW w:w="1800"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val="en-US" w:eastAsia="en-US"/>
              </w:rPr>
              <w:t>III</w:t>
            </w:r>
            <w:r>
              <w:rPr>
                <w:sz w:val="20"/>
                <w:szCs w:val="20"/>
                <w:lang w:eastAsia="en-US"/>
              </w:rPr>
              <w:t>. Высокая квалификация и профессионализм</w:t>
            </w: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spacing w:line="276" w:lineRule="auto"/>
              <w:rPr>
                <w:sz w:val="20"/>
                <w:szCs w:val="20"/>
                <w:lang w:eastAsia="en-US"/>
              </w:rPr>
            </w:pPr>
          </w:p>
        </w:tc>
        <w:tc>
          <w:tcPr>
            <w:tcW w:w="3445"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 xml:space="preserve">1. Отсутствие фактов конфликтных ситуаций с </w:t>
            </w:r>
            <w:proofErr w:type="gramStart"/>
            <w:r>
              <w:rPr>
                <w:sz w:val="20"/>
                <w:szCs w:val="20"/>
                <w:lang w:eastAsia="en-US"/>
              </w:rPr>
              <w:t>обслуживаемыми</w:t>
            </w:r>
            <w:proofErr w:type="gramEnd"/>
            <w:r>
              <w:rPr>
                <w:sz w:val="20"/>
                <w:szCs w:val="20"/>
                <w:lang w:eastAsia="en-US"/>
              </w:rPr>
              <w:t>.</w:t>
            </w: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2. Отсутствие нарушений в организации самоконтроля.</w:t>
            </w: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3. Отсутствие нарушений трудовой дисциплины.</w:t>
            </w: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 xml:space="preserve">4. Отсутствие нарушений в соблюдении санитарных и противопожарных требований </w:t>
            </w:r>
          </w:p>
          <w:p w:rsidR="00B259B0" w:rsidRDefault="00B259B0" w:rsidP="004655A3">
            <w:pPr>
              <w:rPr>
                <w:sz w:val="20"/>
                <w:szCs w:val="20"/>
                <w:lang w:eastAsia="en-US"/>
              </w:rPr>
            </w:pPr>
            <w:r>
              <w:rPr>
                <w:sz w:val="20"/>
                <w:szCs w:val="20"/>
                <w:lang w:eastAsia="en-US"/>
              </w:rPr>
              <w:t>и охраны труда.</w:t>
            </w: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5. Своевременное прохождение курсов повышения квалификации</w:t>
            </w: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6. Соблюдение положений Кодекса профессиональной этики</w:t>
            </w:r>
          </w:p>
          <w:p w:rsidR="00B259B0" w:rsidRDefault="00B259B0" w:rsidP="004655A3">
            <w:pPr>
              <w:spacing w:line="276" w:lineRule="auto"/>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до 30%</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rPr>
                <w:sz w:val="20"/>
                <w:szCs w:val="20"/>
                <w:lang w:eastAsia="en-US"/>
              </w:rPr>
            </w:pPr>
            <w:r>
              <w:rPr>
                <w:sz w:val="20"/>
                <w:szCs w:val="20"/>
                <w:lang w:eastAsia="en-US"/>
              </w:rPr>
              <w:t xml:space="preserve">           до 10%</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до 20%</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до 30%</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 xml:space="preserve">          до 25%</w:t>
            </w: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spacing w:line="276" w:lineRule="auto"/>
              <w:rPr>
                <w:sz w:val="20"/>
                <w:szCs w:val="20"/>
                <w:lang w:eastAsia="en-US"/>
              </w:rPr>
            </w:pPr>
            <w:r>
              <w:rPr>
                <w:sz w:val="20"/>
                <w:szCs w:val="20"/>
                <w:lang w:eastAsia="en-US"/>
              </w:rPr>
              <w:t xml:space="preserve">          до 10%</w:t>
            </w: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квартально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rPr>
                <w:sz w:val="20"/>
                <w:szCs w:val="20"/>
                <w:lang w:eastAsia="en-US"/>
              </w:rPr>
            </w:pPr>
            <w:r>
              <w:rPr>
                <w:sz w:val="20"/>
                <w:szCs w:val="20"/>
                <w:lang w:eastAsia="en-US"/>
              </w:rPr>
              <w:t xml:space="preserve">     квартально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rPr>
                <w:sz w:val="20"/>
                <w:szCs w:val="20"/>
                <w:lang w:eastAsia="en-US"/>
              </w:rPr>
            </w:pPr>
            <w:r>
              <w:rPr>
                <w:sz w:val="20"/>
                <w:szCs w:val="20"/>
                <w:lang w:eastAsia="en-US"/>
              </w:rPr>
              <w:t xml:space="preserve">     ежемесячно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rPr>
                <w:sz w:val="20"/>
                <w:szCs w:val="20"/>
                <w:lang w:eastAsia="en-US"/>
              </w:rPr>
            </w:pPr>
            <w:r>
              <w:rPr>
                <w:sz w:val="20"/>
                <w:szCs w:val="20"/>
                <w:lang w:eastAsia="en-US"/>
              </w:rPr>
              <w:t xml:space="preserve">    квартально</w:t>
            </w: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 xml:space="preserve">   ежемесячно</w:t>
            </w: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ежемесячно</w:t>
            </w:r>
          </w:p>
          <w:p w:rsidR="00B259B0" w:rsidRDefault="00B259B0" w:rsidP="004655A3">
            <w:pPr>
              <w:spacing w:line="276" w:lineRule="auto"/>
              <w:rPr>
                <w:sz w:val="20"/>
                <w:szCs w:val="20"/>
                <w:lang w:eastAsia="en-US"/>
              </w:rPr>
            </w:pPr>
          </w:p>
        </w:tc>
      </w:tr>
      <w:tr w:rsidR="00B259B0" w:rsidTr="004655A3">
        <w:trPr>
          <w:trHeight w:val="1050"/>
        </w:trPr>
        <w:tc>
          <w:tcPr>
            <w:tcW w:w="1647" w:type="dxa"/>
            <w:vMerge/>
            <w:tcBorders>
              <w:top w:val="single" w:sz="4" w:space="0" w:color="auto"/>
              <w:left w:val="single" w:sz="4" w:space="0" w:color="auto"/>
              <w:bottom w:val="single" w:sz="4" w:space="0" w:color="auto"/>
              <w:right w:val="single" w:sz="4" w:space="0" w:color="auto"/>
            </w:tcBorders>
            <w:vAlign w:val="center"/>
            <w:hideMark/>
          </w:tcPr>
          <w:p w:rsidR="00B259B0" w:rsidRDefault="00B259B0" w:rsidP="004655A3">
            <w:pPr>
              <w:rPr>
                <w:b/>
                <w:sz w:val="20"/>
                <w:szCs w:val="20"/>
                <w:lang w:eastAsia="en-US"/>
              </w:rPr>
            </w:pPr>
          </w:p>
        </w:tc>
        <w:tc>
          <w:tcPr>
            <w:tcW w:w="1800"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val="en-US" w:eastAsia="en-US"/>
              </w:rPr>
              <w:t>IV</w:t>
            </w:r>
            <w:r>
              <w:rPr>
                <w:sz w:val="20"/>
                <w:szCs w:val="20"/>
                <w:lang w:eastAsia="en-US"/>
              </w:rPr>
              <w:t>. Качественное ведение документации</w:t>
            </w:r>
          </w:p>
          <w:p w:rsidR="00B259B0" w:rsidRDefault="00B259B0" w:rsidP="004655A3">
            <w:pPr>
              <w:rPr>
                <w:sz w:val="20"/>
                <w:szCs w:val="20"/>
                <w:lang w:eastAsia="en-US"/>
              </w:rPr>
            </w:pPr>
          </w:p>
          <w:p w:rsidR="00B259B0" w:rsidRDefault="00B259B0" w:rsidP="004655A3">
            <w:pPr>
              <w:spacing w:line="276" w:lineRule="auto"/>
              <w:rPr>
                <w:sz w:val="20"/>
                <w:szCs w:val="20"/>
                <w:lang w:eastAsia="en-US"/>
              </w:rPr>
            </w:pPr>
          </w:p>
        </w:tc>
        <w:tc>
          <w:tcPr>
            <w:tcW w:w="3445"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1.Отсутствие нарушений в ведении установленной документации.</w:t>
            </w:r>
          </w:p>
          <w:p w:rsidR="00B259B0" w:rsidRDefault="00B259B0" w:rsidP="004655A3">
            <w:pPr>
              <w:rPr>
                <w:sz w:val="20"/>
                <w:szCs w:val="20"/>
                <w:lang w:eastAsia="en-US"/>
              </w:rPr>
            </w:pPr>
            <w:r>
              <w:rPr>
                <w:sz w:val="20"/>
                <w:szCs w:val="20"/>
                <w:lang w:eastAsia="en-US"/>
              </w:rPr>
              <w:t>2. Отсутствие несвоевременной сдачи отчётности.</w:t>
            </w:r>
          </w:p>
          <w:p w:rsidR="00B259B0" w:rsidRDefault="00B259B0" w:rsidP="004655A3">
            <w:pPr>
              <w:spacing w:line="276" w:lineRule="auto"/>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до 30%</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rPr>
                <w:sz w:val="20"/>
                <w:szCs w:val="20"/>
                <w:lang w:eastAsia="en-US"/>
              </w:rPr>
            </w:pPr>
            <w:r>
              <w:rPr>
                <w:sz w:val="20"/>
                <w:szCs w:val="20"/>
                <w:lang w:eastAsia="en-US"/>
              </w:rPr>
              <w:t xml:space="preserve">        до 30%</w:t>
            </w:r>
          </w:p>
          <w:p w:rsidR="00B259B0" w:rsidRDefault="00B259B0" w:rsidP="004655A3">
            <w:pPr>
              <w:jc w:val="center"/>
              <w:rPr>
                <w:sz w:val="20"/>
                <w:szCs w:val="20"/>
                <w:lang w:eastAsia="en-US"/>
              </w:rPr>
            </w:pPr>
          </w:p>
          <w:p w:rsidR="00B259B0" w:rsidRDefault="00B259B0" w:rsidP="004655A3">
            <w:pPr>
              <w:spacing w:line="276" w:lineRule="auto"/>
              <w:rPr>
                <w:sz w:val="20"/>
                <w:szCs w:val="20"/>
                <w:lang w:eastAsia="en-US"/>
              </w:rPr>
            </w:pPr>
            <w:r>
              <w:rPr>
                <w:sz w:val="20"/>
                <w:szCs w:val="20"/>
                <w:lang w:eastAsia="en-US"/>
              </w:rPr>
              <w:t xml:space="preserve">        </w:t>
            </w: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sz w:val="20"/>
                <w:szCs w:val="20"/>
                <w:lang w:eastAsia="en-US"/>
              </w:rPr>
            </w:pPr>
          </w:p>
          <w:p w:rsidR="00B259B0" w:rsidRDefault="00B259B0" w:rsidP="004655A3">
            <w:pPr>
              <w:rPr>
                <w:sz w:val="20"/>
                <w:szCs w:val="20"/>
                <w:lang w:eastAsia="en-US"/>
              </w:rPr>
            </w:pPr>
            <w:r>
              <w:rPr>
                <w:sz w:val="20"/>
                <w:szCs w:val="20"/>
                <w:lang w:eastAsia="en-US"/>
              </w:rPr>
              <w:t xml:space="preserve">  ежемесячно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rPr>
                <w:sz w:val="20"/>
                <w:szCs w:val="20"/>
                <w:lang w:eastAsia="en-US"/>
              </w:rPr>
            </w:pPr>
            <w:r>
              <w:rPr>
                <w:sz w:val="20"/>
                <w:szCs w:val="20"/>
                <w:lang w:eastAsia="en-US"/>
              </w:rPr>
              <w:t xml:space="preserve">   квартально</w:t>
            </w:r>
          </w:p>
          <w:p w:rsidR="00B259B0" w:rsidRDefault="00B259B0" w:rsidP="004655A3">
            <w:pPr>
              <w:jc w:val="center"/>
              <w:rPr>
                <w:sz w:val="20"/>
                <w:szCs w:val="20"/>
                <w:lang w:eastAsia="en-US"/>
              </w:rPr>
            </w:pPr>
          </w:p>
          <w:p w:rsidR="00B259B0" w:rsidRDefault="00B259B0" w:rsidP="004655A3">
            <w:pPr>
              <w:spacing w:line="276" w:lineRule="auto"/>
              <w:rPr>
                <w:sz w:val="20"/>
                <w:szCs w:val="20"/>
                <w:lang w:eastAsia="en-US"/>
              </w:rPr>
            </w:pPr>
          </w:p>
        </w:tc>
      </w:tr>
      <w:tr w:rsidR="00B259B0" w:rsidTr="004655A3">
        <w:trPr>
          <w:trHeight w:val="795"/>
        </w:trPr>
        <w:tc>
          <w:tcPr>
            <w:tcW w:w="1647" w:type="dxa"/>
            <w:vMerge/>
            <w:tcBorders>
              <w:top w:val="single" w:sz="4" w:space="0" w:color="auto"/>
              <w:left w:val="single" w:sz="4" w:space="0" w:color="auto"/>
              <w:bottom w:val="single" w:sz="4" w:space="0" w:color="auto"/>
              <w:right w:val="single" w:sz="4" w:space="0" w:color="auto"/>
            </w:tcBorders>
            <w:vAlign w:val="center"/>
            <w:hideMark/>
          </w:tcPr>
          <w:p w:rsidR="00B259B0" w:rsidRDefault="00B259B0" w:rsidP="004655A3">
            <w:pPr>
              <w:rPr>
                <w:b/>
                <w:sz w:val="20"/>
                <w:szCs w:val="20"/>
                <w:lang w:eastAsia="en-US"/>
              </w:rPr>
            </w:pPr>
          </w:p>
        </w:tc>
        <w:tc>
          <w:tcPr>
            <w:tcW w:w="1800" w:type="dxa"/>
            <w:tcBorders>
              <w:top w:val="single" w:sz="4" w:space="0" w:color="auto"/>
              <w:left w:val="single" w:sz="4" w:space="0" w:color="auto"/>
              <w:bottom w:val="single" w:sz="4" w:space="0" w:color="auto"/>
              <w:right w:val="single" w:sz="4" w:space="0" w:color="auto"/>
            </w:tcBorders>
            <w:hideMark/>
          </w:tcPr>
          <w:p w:rsidR="00B259B0" w:rsidRDefault="00B259B0" w:rsidP="004655A3">
            <w:pPr>
              <w:spacing w:line="276" w:lineRule="auto"/>
              <w:rPr>
                <w:sz w:val="20"/>
                <w:szCs w:val="20"/>
                <w:lang w:eastAsia="en-US"/>
              </w:rPr>
            </w:pPr>
            <w:r>
              <w:rPr>
                <w:sz w:val="20"/>
                <w:szCs w:val="20"/>
                <w:lang w:val="en-US" w:eastAsia="en-US"/>
              </w:rPr>
              <w:t>V</w:t>
            </w:r>
            <w:r>
              <w:rPr>
                <w:sz w:val="20"/>
                <w:szCs w:val="20"/>
                <w:lang w:eastAsia="en-US"/>
              </w:rPr>
              <w:t xml:space="preserve">. </w:t>
            </w:r>
            <w:proofErr w:type="spellStart"/>
            <w:r>
              <w:rPr>
                <w:sz w:val="20"/>
                <w:szCs w:val="20"/>
                <w:lang w:eastAsia="en-US"/>
              </w:rPr>
              <w:t>Удовлетворён-ность</w:t>
            </w:r>
            <w:proofErr w:type="spellEnd"/>
            <w:r>
              <w:rPr>
                <w:sz w:val="20"/>
                <w:szCs w:val="20"/>
                <w:lang w:eastAsia="en-US"/>
              </w:rPr>
              <w:t xml:space="preserve"> клиентов</w:t>
            </w:r>
          </w:p>
        </w:tc>
        <w:tc>
          <w:tcPr>
            <w:tcW w:w="3445" w:type="dxa"/>
            <w:tcBorders>
              <w:top w:val="single" w:sz="4" w:space="0" w:color="auto"/>
              <w:left w:val="single" w:sz="4" w:space="0" w:color="auto"/>
              <w:bottom w:val="single" w:sz="4" w:space="0" w:color="auto"/>
              <w:right w:val="single" w:sz="4" w:space="0" w:color="auto"/>
            </w:tcBorders>
            <w:hideMark/>
          </w:tcPr>
          <w:p w:rsidR="00B259B0" w:rsidRDefault="00B259B0" w:rsidP="004655A3">
            <w:pPr>
              <w:spacing w:line="276" w:lineRule="auto"/>
              <w:rPr>
                <w:sz w:val="20"/>
                <w:szCs w:val="20"/>
                <w:lang w:eastAsia="en-US"/>
              </w:rPr>
            </w:pPr>
            <w:r>
              <w:rPr>
                <w:sz w:val="20"/>
                <w:szCs w:val="20"/>
                <w:lang w:eastAsia="en-US"/>
              </w:rPr>
              <w:t>1.Отсутствие обоснованных жалоб, претензий со стороны клиентов.</w:t>
            </w:r>
          </w:p>
        </w:tc>
        <w:tc>
          <w:tcPr>
            <w:tcW w:w="1843" w:type="dxa"/>
            <w:tcBorders>
              <w:top w:val="single" w:sz="4" w:space="0" w:color="auto"/>
              <w:left w:val="single" w:sz="4" w:space="0" w:color="auto"/>
              <w:bottom w:val="single" w:sz="4" w:space="0" w:color="auto"/>
              <w:right w:val="single" w:sz="4" w:space="0" w:color="auto"/>
            </w:tcBorders>
            <w:hideMark/>
          </w:tcPr>
          <w:p w:rsidR="00B259B0" w:rsidRDefault="00B259B0" w:rsidP="004655A3">
            <w:pPr>
              <w:spacing w:line="276" w:lineRule="auto"/>
              <w:jc w:val="center"/>
              <w:rPr>
                <w:sz w:val="20"/>
                <w:szCs w:val="20"/>
                <w:lang w:eastAsia="en-US"/>
              </w:rPr>
            </w:pPr>
            <w:r>
              <w:rPr>
                <w:sz w:val="20"/>
                <w:szCs w:val="20"/>
                <w:lang w:eastAsia="en-US"/>
              </w:rPr>
              <w:t>до 50%</w:t>
            </w:r>
          </w:p>
        </w:tc>
        <w:tc>
          <w:tcPr>
            <w:tcW w:w="1843" w:type="dxa"/>
            <w:tcBorders>
              <w:top w:val="single" w:sz="4" w:space="0" w:color="auto"/>
              <w:left w:val="single" w:sz="4" w:space="0" w:color="auto"/>
              <w:bottom w:val="single" w:sz="4" w:space="0" w:color="auto"/>
              <w:right w:val="single" w:sz="4" w:space="0" w:color="auto"/>
            </w:tcBorders>
            <w:hideMark/>
          </w:tcPr>
          <w:p w:rsidR="00B259B0" w:rsidRDefault="00B259B0" w:rsidP="004655A3">
            <w:pPr>
              <w:spacing w:line="276" w:lineRule="auto"/>
              <w:jc w:val="center"/>
              <w:rPr>
                <w:sz w:val="20"/>
                <w:szCs w:val="20"/>
                <w:lang w:eastAsia="en-US"/>
              </w:rPr>
            </w:pPr>
            <w:r>
              <w:rPr>
                <w:sz w:val="20"/>
                <w:szCs w:val="20"/>
                <w:lang w:eastAsia="en-US"/>
              </w:rPr>
              <w:t>ежемесячно</w:t>
            </w:r>
          </w:p>
        </w:tc>
      </w:tr>
      <w:tr w:rsidR="00B259B0" w:rsidTr="004655A3">
        <w:trPr>
          <w:trHeight w:val="1920"/>
        </w:trPr>
        <w:tc>
          <w:tcPr>
            <w:tcW w:w="1647" w:type="dxa"/>
            <w:vMerge w:val="restart"/>
            <w:tcBorders>
              <w:top w:val="single" w:sz="4" w:space="0" w:color="auto"/>
              <w:left w:val="single" w:sz="4" w:space="0" w:color="auto"/>
              <w:bottom w:val="single" w:sz="4" w:space="0" w:color="auto"/>
              <w:right w:val="single" w:sz="4" w:space="0" w:color="auto"/>
            </w:tcBorders>
          </w:tcPr>
          <w:p w:rsidR="00B259B0" w:rsidRDefault="00B259B0" w:rsidP="004655A3">
            <w:pPr>
              <w:rPr>
                <w:b/>
                <w:sz w:val="20"/>
                <w:szCs w:val="20"/>
                <w:lang w:eastAsia="en-US"/>
              </w:rPr>
            </w:pPr>
          </w:p>
          <w:p w:rsidR="00B259B0" w:rsidRDefault="00B259B0" w:rsidP="004655A3">
            <w:pPr>
              <w:spacing w:line="276" w:lineRule="auto"/>
              <w:rPr>
                <w:b/>
                <w:sz w:val="20"/>
                <w:szCs w:val="20"/>
                <w:lang w:eastAsia="en-US"/>
              </w:rPr>
            </w:pPr>
            <w:r>
              <w:rPr>
                <w:b/>
                <w:sz w:val="20"/>
                <w:szCs w:val="20"/>
                <w:lang w:eastAsia="en-US"/>
              </w:rPr>
              <w:t>Водитель автомобиля</w:t>
            </w:r>
          </w:p>
        </w:tc>
        <w:tc>
          <w:tcPr>
            <w:tcW w:w="1800"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val="en-US" w:eastAsia="en-US"/>
              </w:rPr>
              <w:t>I</w:t>
            </w:r>
            <w:r>
              <w:rPr>
                <w:sz w:val="20"/>
                <w:szCs w:val="20"/>
                <w:lang w:eastAsia="en-US"/>
              </w:rPr>
              <w:t>. Качественное выполнение должностных обязанностей</w:t>
            </w: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spacing w:line="276" w:lineRule="auto"/>
              <w:rPr>
                <w:sz w:val="20"/>
                <w:szCs w:val="20"/>
                <w:lang w:eastAsia="en-US"/>
              </w:rPr>
            </w:pPr>
          </w:p>
        </w:tc>
        <w:tc>
          <w:tcPr>
            <w:tcW w:w="3445"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1.Отсутствие нарушений в обеспечении безопасной перевозки пассажиров.</w:t>
            </w: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 xml:space="preserve">2. Отсутствие фактов </w:t>
            </w:r>
            <w:proofErr w:type="spellStart"/>
            <w:r>
              <w:rPr>
                <w:sz w:val="20"/>
                <w:szCs w:val="20"/>
                <w:lang w:eastAsia="en-US"/>
              </w:rPr>
              <w:t>необеспечения</w:t>
            </w:r>
            <w:proofErr w:type="spellEnd"/>
            <w:r>
              <w:rPr>
                <w:sz w:val="20"/>
                <w:szCs w:val="20"/>
                <w:lang w:eastAsia="en-US"/>
              </w:rPr>
              <w:t xml:space="preserve"> исправного технического состояния автотранспорта.</w:t>
            </w: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3.Своевременное проведение работ по содержанию автомобиля в чистоте.</w:t>
            </w:r>
          </w:p>
          <w:p w:rsidR="00B259B0" w:rsidRDefault="00B259B0" w:rsidP="004655A3">
            <w:pPr>
              <w:spacing w:line="276" w:lineRule="auto"/>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до 200%</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до 40%</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spacing w:line="276" w:lineRule="auto"/>
              <w:jc w:val="center"/>
              <w:rPr>
                <w:sz w:val="20"/>
                <w:szCs w:val="20"/>
                <w:lang w:eastAsia="en-US"/>
              </w:rPr>
            </w:pPr>
            <w:r>
              <w:rPr>
                <w:sz w:val="20"/>
                <w:szCs w:val="20"/>
                <w:lang w:eastAsia="en-US"/>
              </w:rPr>
              <w:t>до 25%</w:t>
            </w: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ежемесячно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квартально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ежемесячно</w:t>
            </w:r>
          </w:p>
          <w:p w:rsidR="00B259B0" w:rsidRDefault="00B259B0" w:rsidP="004655A3">
            <w:pPr>
              <w:spacing w:line="276" w:lineRule="auto"/>
              <w:jc w:val="center"/>
              <w:rPr>
                <w:sz w:val="20"/>
                <w:szCs w:val="20"/>
                <w:lang w:eastAsia="en-US"/>
              </w:rPr>
            </w:pPr>
          </w:p>
        </w:tc>
      </w:tr>
      <w:tr w:rsidR="00B259B0" w:rsidTr="004655A3">
        <w:trPr>
          <w:trHeight w:val="2145"/>
        </w:trPr>
        <w:tc>
          <w:tcPr>
            <w:tcW w:w="1647" w:type="dxa"/>
            <w:vMerge/>
            <w:tcBorders>
              <w:top w:val="single" w:sz="4" w:space="0" w:color="auto"/>
              <w:left w:val="single" w:sz="4" w:space="0" w:color="auto"/>
              <w:bottom w:val="single" w:sz="4" w:space="0" w:color="auto"/>
              <w:right w:val="single" w:sz="4" w:space="0" w:color="auto"/>
            </w:tcBorders>
            <w:vAlign w:val="center"/>
            <w:hideMark/>
          </w:tcPr>
          <w:p w:rsidR="00B259B0" w:rsidRDefault="00B259B0" w:rsidP="004655A3">
            <w:pPr>
              <w:rPr>
                <w:b/>
                <w:sz w:val="20"/>
                <w:szCs w:val="20"/>
                <w:lang w:eastAsia="en-US"/>
              </w:rPr>
            </w:pPr>
          </w:p>
        </w:tc>
        <w:tc>
          <w:tcPr>
            <w:tcW w:w="1800"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r>
              <w:rPr>
                <w:sz w:val="20"/>
                <w:szCs w:val="20"/>
                <w:lang w:val="en-US" w:eastAsia="en-US"/>
              </w:rPr>
              <w:t>II</w:t>
            </w:r>
            <w:r>
              <w:rPr>
                <w:sz w:val="20"/>
                <w:szCs w:val="20"/>
                <w:lang w:eastAsia="en-US"/>
              </w:rPr>
              <w:t>. Высокая квалификация и профессионализм</w:t>
            </w: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spacing w:line="276" w:lineRule="auto"/>
              <w:rPr>
                <w:sz w:val="20"/>
                <w:szCs w:val="20"/>
                <w:lang w:eastAsia="en-US"/>
              </w:rPr>
            </w:pPr>
          </w:p>
        </w:tc>
        <w:tc>
          <w:tcPr>
            <w:tcW w:w="3445"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r>
              <w:rPr>
                <w:sz w:val="20"/>
                <w:szCs w:val="20"/>
                <w:lang w:eastAsia="en-US"/>
              </w:rPr>
              <w:t>1.Отсутствие ДТП, замечаний.</w:t>
            </w: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2. Отсутствие нарушений в соблюдении санитарных и противопожарных требований и охраны труда.</w:t>
            </w: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3. Отсутствие нарушений трудовой дисциплины.</w:t>
            </w: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4. Соблюдение положений Кодекса профессиональной этики</w:t>
            </w:r>
          </w:p>
          <w:p w:rsidR="00B259B0" w:rsidRDefault="00B259B0" w:rsidP="004655A3">
            <w:pPr>
              <w:spacing w:line="276" w:lineRule="auto"/>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r>
              <w:rPr>
                <w:sz w:val="20"/>
                <w:szCs w:val="20"/>
                <w:lang w:eastAsia="en-US"/>
              </w:rPr>
              <w:t xml:space="preserve">        до 40%</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до 20%</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до 20%</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до 10%</w:t>
            </w:r>
          </w:p>
          <w:p w:rsidR="00B259B0" w:rsidRDefault="00B259B0" w:rsidP="004655A3">
            <w:pPr>
              <w:jc w:val="center"/>
              <w:rPr>
                <w:sz w:val="20"/>
                <w:szCs w:val="20"/>
                <w:lang w:eastAsia="en-US"/>
              </w:rPr>
            </w:pPr>
          </w:p>
          <w:p w:rsidR="00B259B0" w:rsidRDefault="00B259B0" w:rsidP="004655A3">
            <w:pPr>
              <w:spacing w:line="276" w:lineRule="auto"/>
              <w:jc w:val="center"/>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r>
              <w:rPr>
                <w:sz w:val="20"/>
                <w:szCs w:val="20"/>
                <w:lang w:eastAsia="en-US"/>
              </w:rPr>
              <w:t xml:space="preserve">      квартально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квартально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ежемесячно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rPr>
                <w:sz w:val="20"/>
                <w:szCs w:val="20"/>
                <w:lang w:eastAsia="en-US"/>
              </w:rPr>
            </w:pPr>
            <w:r>
              <w:rPr>
                <w:sz w:val="20"/>
                <w:szCs w:val="20"/>
                <w:lang w:eastAsia="en-US"/>
              </w:rPr>
              <w:t xml:space="preserve">    ежемесячно</w:t>
            </w:r>
          </w:p>
          <w:p w:rsidR="00B259B0" w:rsidRDefault="00B259B0" w:rsidP="004655A3">
            <w:pPr>
              <w:jc w:val="center"/>
              <w:rPr>
                <w:sz w:val="20"/>
                <w:szCs w:val="20"/>
                <w:lang w:eastAsia="en-US"/>
              </w:rPr>
            </w:pPr>
          </w:p>
          <w:p w:rsidR="00B259B0" w:rsidRDefault="00B259B0" w:rsidP="004655A3">
            <w:pPr>
              <w:spacing w:line="276" w:lineRule="auto"/>
              <w:jc w:val="center"/>
              <w:rPr>
                <w:sz w:val="20"/>
                <w:szCs w:val="20"/>
                <w:lang w:eastAsia="en-US"/>
              </w:rPr>
            </w:pPr>
          </w:p>
        </w:tc>
      </w:tr>
      <w:tr w:rsidR="00B259B0" w:rsidTr="004655A3">
        <w:trPr>
          <w:trHeight w:val="1200"/>
        </w:trPr>
        <w:tc>
          <w:tcPr>
            <w:tcW w:w="1647" w:type="dxa"/>
            <w:vMerge/>
            <w:tcBorders>
              <w:top w:val="single" w:sz="4" w:space="0" w:color="auto"/>
              <w:left w:val="single" w:sz="4" w:space="0" w:color="auto"/>
              <w:bottom w:val="single" w:sz="4" w:space="0" w:color="auto"/>
              <w:right w:val="single" w:sz="4" w:space="0" w:color="auto"/>
            </w:tcBorders>
            <w:vAlign w:val="center"/>
            <w:hideMark/>
          </w:tcPr>
          <w:p w:rsidR="00B259B0" w:rsidRDefault="00B259B0" w:rsidP="004655A3">
            <w:pPr>
              <w:rPr>
                <w:b/>
                <w:sz w:val="20"/>
                <w:szCs w:val="20"/>
                <w:lang w:eastAsia="en-US"/>
              </w:rPr>
            </w:pPr>
          </w:p>
        </w:tc>
        <w:tc>
          <w:tcPr>
            <w:tcW w:w="1800"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r>
              <w:rPr>
                <w:sz w:val="20"/>
                <w:szCs w:val="20"/>
                <w:lang w:val="en-US" w:eastAsia="en-US"/>
              </w:rPr>
              <w:t>III</w:t>
            </w:r>
            <w:r>
              <w:rPr>
                <w:sz w:val="20"/>
                <w:szCs w:val="20"/>
                <w:lang w:eastAsia="en-US"/>
              </w:rPr>
              <w:t>. Качественное ведение документации</w:t>
            </w:r>
          </w:p>
          <w:p w:rsidR="00B259B0" w:rsidRDefault="00B259B0" w:rsidP="004655A3">
            <w:pPr>
              <w:spacing w:line="276" w:lineRule="auto"/>
              <w:rPr>
                <w:sz w:val="20"/>
                <w:szCs w:val="20"/>
                <w:lang w:val="en-US" w:eastAsia="en-US"/>
              </w:rPr>
            </w:pPr>
          </w:p>
        </w:tc>
        <w:tc>
          <w:tcPr>
            <w:tcW w:w="3445"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r>
              <w:rPr>
                <w:sz w:val="20"/>
                <w:szCs w:val="20"/>
                <w:lang w:eastAsia="en-US"/>
              </w:rPr>
              <w:t>1.Отсутствие фактов несвоевременной сдачи отчётности в бухгалтерию.</w:t>
            </w:r>
          </w:p>
          <w:p w:rsidR="00B259B0" w:rsidRDefault="00B259B0" w:rsidP="004655A3">
            <w:pPr>
              <w:spacing w:line="276" w:lineRule="auto"/>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B259B0" w:rsidRDefault="00B259B0" w:rsidP="004655A3">
            <w:pPr>
              <w:spacing w:line="276" w:lineRule="auto"/>
              <w:jc w:val="center"/>
              <w:rPr>
                <w:sz w:val="20"/>
                <w:szCs w:val="20"/>
                <w:lang w:eastAsia="en-US"/>
              </w:rPr>
            </w:pPr>
            <w:r>
              <w:rPr>
                <w:sz w:val="20"/>
                <w:szCs w:val="20"/>
                <w:lang w:eastAsia="en-US"/>
              </w:rPr>
              <w:t>до 80%</w:t>
            </w:r>
          </w:p>
        </w:tc>
        <w:tc>
          <w:tcPr>
            <w:tcW w:w="1843" w:type="dxa"/>
            <w:tcBorders>
              <w:top w:val="single" w:sz="4" w:space="0" w:color="auto"/>
              <w:left w:val="single" w:sz="4" w:space="0" w:color="auto"/>
              <w:bottom w:val="single" w:sz="4" w:space="0" w:color="auto"/>
              <w:right w:val="single" w:sz="4" w:space="0" w:color="auto"/>
            </w:tcBorders>
            <w:hideMark/>
          </w:tcPr>
          <w:p w:rsidR="00B259B0" w:rsidRDefault="00B259B0" w:rsidP="004655A3">
            <w:pPr>
              <w:spacing w:line="276" w:lineRule="auto"/>
              <w:jc w:val="center"/>
              <w:rPr>
                <w:sz w:val="20"/>
                <w:szCs w:val="20"/>
                <w:lang w:eastAsia="en-US"/>
              </w:rPr>
            </w:pPr>
            <w:r>
              <w:rPr>
                <w:sz w:val="20"/>
                <w:szCs w:val="20"/>
                <w:lang w:eastAsia="en-US"/>
              </w:rPr>
              <w:t>ежемесячно</w:t>
            </w:r>
          </w:p>
        </w:tc>
      </w:tr>
      <w:tr w:rsidR="00B259B0" w:rsidTr="004655A3">
        <w:trPr>
          <w:trHeight w:val="1995"/>
        </w:trPr>
        <w:tc>
          <w:tcPr>
            <w:tcW w:w="1647" w:type="dxa"/>
            <w:vMerge w:val="restart"/>
            <w:tcBorders>
              <w:top w:val="single" w:sz="4" w:space="0" w:color="auto"/>
              <w:left w:val="single" w:sz="4" w:space="0" w:color="auto"/>
              <w:bottom w:val="single" w:sz="4" w:space="0" w:color="auto"/>
              <w:right w:val="single" w:sz="4" w:space="0" w:color="auto"/>
            </w:tcBorders>
            <w:hideMark/>
          </w:tcPr>
          <w:p w:rsidR="00B259B0" w:rsidRDefault="00B259B0" w:rsidP="004655A3">
            <w:pPr>
              <w:spacing w:line="276" w:lineRule="auto"/>
              <w:rPr>
                <w:b/>
                <w:sz w:val="20"/>
                <w:szCs w:val="20"/>
                <w:lang w:eastAsia="en-US"/>
              </w:rPr>
            </w:pPr>
            <w:r>
              <w:rPr>
                <w:b/>
                <w:sz w:val="20"/>
                <w:szCs w:val="20"/>
                <w:lang w:eastAsia="en-US"/>
              </w:rPr>
              <w:t>Заведующий хозяйством</w:t>
            </w:r>
          </w:p>
        </w:tc>
        <w:tc>
          <w:tcPr>
            <w:tcW w:w="1800"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smartTag w:uri="urn:schemas-microsoft-com:office:smarttags" w:element="place">
              <w:r>
                <w:rPr>
                  <w:sz w:val="20"/>
                  <w:szCs w:val="20"/>
                  <w:lang w:val="en-US" w:eastAsia="en-US"/>
                </w:rPr>
                <w:t>I</w:t>
              </w:r>
              <w:r>
                <w:rPr>
                  <w:sz w:val="20"/>
                  <w:szCs w:val="20"/>
                  <w:lang w:eastAsia="en-US"/>
                </w:rPr>
                <w:t>.</w:t>
              </w:r>
            </w:smartTag>
            <w:r>
              <w:rPr>
                <w:sz w:val="20"/>
                <w:szCs w:val="20"/>
                <w:lang w:eastAsia="en-US"/>
              </w:rPr>
              <w:t xml:space="preserve"> Качественное выполнение должностных обязанностей</w:t>
            </w: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spacing w:line="276" w:lineRule="auto"/>
              <w:rPr>
                <w:sz w:val="20"/>
                <w:szCs w:val="20"/>
                <w:lang w:eastAsia="en-US"/>
              </w:rPr>
            </w:pPr>
          </w:p>
        </w:tc>
        <w:tc>
          <w:tcPr>
            <w:tcW w:w="3445"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r>
              <w:rPr>
                <w:sz w:val="20"/>
                <w:szCs w:val="20"/>
                <w:lang w:eastAsia="en-US"/>
              </w:rPr>
              <w:t>1.Отсутствие фактов невыполнения своих служебных обязанностей в полном объёме в соответствии с  должностной инструкцией.</w:t>
            </w: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2. Отсутствие нарушений в обеспечении сохранности материальных ценностей.</w:t>
            </w:r>
          </w:p>
          <w:p w:rsidR="00B259B0" w:rsidRDefault="00B259B0" w:rsidP="004655A3">
            <w:pPr>
              <w:spacing w:line="276" w:lineRule="auto"/>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sz w:val="20"/>
                <w:szCs w:val="20"/>
                <w:lang w:eastAsia="en-US"/>
              </w:rPr>
            </w:pPr>
            <w:r>
              <w:rPr>
                <w:sz w:val="20"/>
                <w:szCs w:val="20"/>
                <w:lang w:eastAsia="en-US"/>
              </w:rPr>
              <w:t>до 125%</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rPr>
                <w:sz w:val="20"/>
                <w:szCs w:val="20"/>
                <w:lang w:eastAsia="en-US"/>
              </w:rPr>
            </w:pPr>
            <w:r>
              <w:rPr>
                <w:sz w:val="20"/>
                <w:szCs w:val="20"/>
                <w:lang w:eastAsia="en-US"/>
              </w:rPr>
              <w:t xml:space="preserve">        до 30%</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spacing w:line="276" w:lineRule="auto"/>
              <w:jc w:val="center"/>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sz w:val="20"/>
                <w:szCs w:val="20"/>
                <w:lang w:eastAsia="en-US"/>
              </w:rPr>
            </w:pPr>
            <w:r>
              <w:rPr>
                <w:sz w:val="20"/>
                <w:szCs w:val="20"/>
                <w:lang w:eastAsia="en-US"/>
              </w:rPr>
              <w:t>ежемесячно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rPr>
                <w:sz w:val="20"/>
                <w:szCs w:val="20"/>
                <w:lang w:eastAsia="en-US"/>
              </w:rPr>
            </w:pPr>
            <w:r>
              <w:rPr>
                <w:sz w:val="20"/>
                <w:szCs w:val="20"/>
                <w:lang w:eastAsia="en-US"/>
              </w:rPr>
              <w:t xml:space="preserve">    квартально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spacing w:line="276" w:lineRule="auto"/>
              <w:jc w:val="center"/>
              <w:rPr>
                <w:sz w:val="20"/>
                <w:szCs w:val="20"/>
                <w:lang w:eastAsia="en-US"/>
              </w:rPr>
            </w:pPr>
          </w:p>
        </w:tc>
      </w:tr>
      <w:tr w:rsidR="00B259B0" w:rsidTr="004655A3">
        <w:trPr>
          <w:trHeight w:val="1125"/>
        </w:trPr>
        <w:tc>
          <w:tcPr>
            <w:tcW w:w="1647" w:type="dxa"/>
            <w:vMerge/>
            <w:tcBorders>
              <w:top w:val="single" w:sz="4" w:space="0" w:color="auto"/>
              <w:left w:val="single" w:sz="4" w:space="0" w:color="auto"/>
              <w:bottom w:val="single" w:sz="4" w:space="0" w:color="auto"/>
              <w:right w:val="single" w:sz="4" w:space="0" w:color="auto"/>
            </w:tcBorders>
            <w:vAlign w:val="center"/>
            <w:hideMark/>
          </w:tcPr>
          <w:p w:rsidR="00B259B0" w:rsidRDefault="00B259B0" w:rsidP="004655A3">
            <w:pPr>
              <w:rPr>
                <w:b/>
                <w:sz w:val="20"/>
                <w:szCs w:val="20"/>
                <w:lang w:eastAsia="en-US"/>
              </w:rPr>
            </w:pPr>
          </w:p>
        </w:tc>
        <w:tc>
          <w:tcPr>
            <w:tcW w:w="1800"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r>
              <w:rPr>
                <w:sz w:val="20"/>
                <w:szCs w:val="20"/>
                <w:lang w:val="en-US" w:eastAsia="en-US"/>
              </w:rPr>
              <w:t>II</w:t>
            </w:r>
            <w:r>
              <w:rPr>
                <w:sz w:val="20"/>
                <w:szCs w:val="20"/>
                <w:lang w:eastAsia="en-US"/>
              </w:rPr>
              <w:t>. Высокая квалификация и профессионализм</w:t>
            </w: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spacing w:line="276" w:lineRule="auto"/>
              <w:rPr>
                <w:sz w:val="20"/>
                <w:szCs w:val="20"/>
                <w:lang w:eastAsia="en-US"/>
              </w:rPr>
            </w:pPr>
          </w:p>
        </w:tc>
        <w:tc>
          <w:tcPr>
            <w:tcW w:w="3445"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r>
              <w:rPr>
                <w:sz w:val="20"/>
                <w:szCs w:val="20"/>
                <w:lang w:eastAsia="en-US"/>
              </w:rPr>
              <w:t>1.Отсутствие фактов нарушения финансово – хозяйственной деятельности.</w:t>
            </w: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2. Отсутствие нарушений и предписаний администрации и контролирующих органов.</w:t>
            </w: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3.Отсутствие нарушений в соблюдении санитарных и противопожарных требований и охраны труда.</w:t>
            </w: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4. Отсутствие нарушений трудовой дисциплины.</w:t>
            </w: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5. Выполнение дополнительного объема работ, не входящих в круг должностных обязанностей</w:t>
            </w: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6. Соблюдение положений Кодекса профессиональной этики</w:t>
            </w:r>
          </w:p>
          <w:p w:rsidR="00B259B0" w:rsidRDefault="00B259B0" w:rsidP="004655A3">
            <w:pPr>
              <w:rPr>
                <w:sz w:val="20"/>
                <w:szCs w:val="20"/>
                <w:lang w:eastAsia="en-US"/>
              </w:rPr>
            </w:pPr>
          </w:p>
          <w:p w:rsidR="00B259B0" w:rsidRDefault="00B259B0" w:rsidP="004655A3">
            <w:pPr>
              <w:spacing w:line="276" w:lineRule="auto"/>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sz w:val="20"/>
                <w:szCs w:val="20"/>
                <w:lang w:eastAsia="en-US"/>
              </w:rPr>
            </w:pPr>
            <w:r>
              <w:rPr>
                <w:sz w:val="20"/>
                <w:szCs w:val="20"/>
                <w:lang w:eastAsia="en-US"/>
              </w:rPr>
              <w:t>до 120%</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до 50%</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до 30%</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до 20%</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до 20%</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spacing w:line="276" w:lineRule="auto"/>
              <w:jc w:val="center"/>
              <w:rPr>
                <w:sz w:val="20"/>
                <w:szCs w:val="20"/>
                <w:lang w:eastAsia="en-US"/>
              </w:rPr>
            </w:pPr>
            <w:r>
              <w:rPr>
                <w:sz w:val="20"/>
                <w:szCs w:val="20"/>
                <w:lang w:eastAsia="en-US"/>
              </w:rPr>
              <w:t>до 10%</w:t>
            </w: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r>
              <w:rPr>
                <w:sz w:val="20"/>
                <w:szCs w:val="20"/>
                <w:lang w:eastAsia="en-US"/>
              </w:rPr>
              <w:t xml:space="preserve">  ежемесячно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rPr>
                <w:sz w:val="20"/>
                <w:szCs w:val="20"/>
                <w:lang w:eastAsia="en-US"/>
              </w:rPr>
            </w:pPr>
            <w:r>
              <w:rPr>
                <w:sz w:val="20"/>
                <w:szCs w:val="20"/>
                <w:lang w:eastAsia="en-US"/>
              </w:rPr>
              <w:t xml:space="preserve">  квартально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rPr>
                <w:sz w:val="20"/>
                <w:szCs w:val="20"/>
                <w:lang w:eastAsia="en-US"/>
              </w:rPr>
            </w:pPr>
            <w:r>
              <w:rPr>
                <w:sz w:val="20"/>
                <w:szCs w:val="20"/>
                <w:lang w:eastAsia="en-US"/>
              </w:rPr>
              <w:t xml:space="preserve"> квартально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 xml:space="preserve">   ежемесячно</w:t>
            </w: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ежемесячно</w:t>
            </w: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ежемесячно</w:t>
            </w:r>
          </w:p>
          <w:p w:rsidR="00B259B0" w:rsidRDefault="00B259B0" w:rsidP="004655A3">
            <w:pPr>
              <w:rPr>
                <w:sz w:val="20"/>
                <w:szCs w:val="20"/>
                <w:lang w:eastAsia="en-US"/>
              </w:rPr>
            </w:pPr>
          </w:p>
          <w:p w:rsidR="00B259B0" w:rsidRDefault="00B259B0" w:rsidP="004655A3">
            <w:pPr>
              <w:spacing w:line="276" w:lineRule="auto"/>
              <w:jc w:val="center"/>
              <w:rPr>
                <w:sz w:val="20"/>
                <w:szCs w:val="20"/>
                <w:lang w:eastAsia="en-US"/>
              </w:rPr>
            </w:pPr>
          </w:p>
        </w:tc>
      </w:tr>
      <w:tr w:rsidR="00B259B0" w:rsidTr="004655A3">
        <w:trPr>
          <w:trHeight w:val="1535"/>
        </w:trPr>
        <w:tc>
          <w:tcPr>
            <w:tcW w:w="1647" w:type="dxa"/>
            <w:vMerge/>
            <w:tcBorders>
              <w:top w:val="single" w:sz="4" w:space="0" w:color="auto"/>
              <w:left w:val="single" w:sz="4" w:space="0" w:color="auto"/>
              <w:bottom w:val="single" w:sz="4" w:space="0" w:color="auto"/>
              <w:right w:val="single" w:sz="4" w:space="0" w:color="auto"/>
            </w:tcBorders>
            <w:vAlign w:val="center"/>
            <w:hideMark/>
          </w:tcPr>
          <w:p w:rsidR="00B259B0" w:rsidRDefault="00B259B0" w:rsidP="004655A3">
            <w:pPr>
              <w:rPr>
                <w:b/>
                <w:sz w:val="20"/>
                <w:szCs w:val="20"/>
                <w:lang w:eastAsia="en-US"/>
              </w:rPr>
            </w:pPr>
          </w:p>
        </w:tc>
        <w:tc>
          <w:tcPr>
            <w:tcW w:w="1800"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r>
              <w:rPr>
                <w:sz w:val="20"/>
                <w:szCs w:val="20"/>
                <w:lang w:val="en-US" w:eastAsia="en-US"/>
              </w:rPr>
              <w:t>III</w:t>
            </w:r>
            <w:r>
              <w:rPr>
                <w:sz w:val="20"/>
                <w:szCs w:val="20"/>
                <w:lang w:eastAsia="en-US"/>
              </w:rPr>
              <w:t>. Качественное ведение документации</w:t>
            </w:r>
          </w:p>
          <w:p w:rsidR="00B259B0" w:rsidRDefault="00B259B0" w:rsidP="004655A3">
            <w:pPr>
              <w:spacing w:line="276" w:lineRule="auto"/>
              <w:rPr>
                <w:sz w:val="20"/>
                <w:szCs w:val="20"/>
                <w:lang w:val="en-US" w:eastAsia="en-US"/>
              </w:rPr>
            </w:pPr>
          </w:p>
        </w:tc>
        <w:tc>
          <w:tcPr>
            <w:tcW w:w="3445"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r>
              <w:rPr>
                <w:sz w:val="20"/>
                <w:szCs w:val="20"/>
                <w:lang w:eastAsia="en-US"/>
              </w:rPr>
              <w:t>1.Отсутствие нарушений в ведении установленной документации</w:t>
            </w:r>
          </w:p>
          <w:p w:rsidR="00B259B0" w:rsidRDefault="00B259B0" w:rsidP="004655A3">
            <w:pPr>
              <w:rPr>
                <w:sz w:val="20"/>
                <w:szCs w:val="20"/>
                <w:lang w:eastAsia="en-US"/>
              </w:rPr>
            </w:pPr>
          </w:p>
          <w:p w:rsidR="00B259B0" w:rsidRDefault="00B259B0" w:rsidP="004655A3">
            <w:pPr>
              <w:spacing w:line="276" w:lineRule="auto"/>
              <w:rPr>
                <w:sz w:val="20"/>
                <w:szCs w:val="20"/>
                <w:lang w:eastAsia="en-US"/>
              </w:rPr>
            </w:pPr>
            <w:r>
              <w:rPr>
                <w:sz w:val="20"/>
                <w:szCs w:val="20"/>
                <w:lang w:eastAsia="en-US"/>
              </w:rPr>
              <w:t>2. Отсутствие фактов несвоевременной подготовки и сдачи отчётов.</w:t>
            </w: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sz w:val="20"/>
                <w:szCs w:val="20"/>
                <w:lang w:eastAsia="en-US"/>
              </w:rPr>
            </w:pPr>
            <w:r>
              <w:rPr>
                <w:sz w:val="20"/>
                <w:szCs w:val="20"/>
                <w:lang w:eastAsia="en-US"/>
              </w:rPr>
              <w:t>до 40%</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spacing w:line="276" w:lineRule="auto"/>
              <w:jc w:val="center"/>
              <w:rPr>
                <w:sz w:val="20"/>
                <w:szCs w:val="20"/>
                <w:lang w:eastAsia="en-US"/>
              </w:rPr>
            </w:pPr>
            <w:r>
              <w:rPr>
                <w:sz w:val="20"/>
                <w:szCs w:val="20"/>
                <w:lang w:eastAsia="en-US"/>
              </w:rPr>
              <w:t>до 10%</w:t>
            </w: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sz w:val="20"/>
                <w:szCs w:val="20"/>
                <w:lang w:eastAsia="en-US"/>
              </w:rPr>
            </w:pPr>
            <w:r>
              <w:rPr>
                <w:sz w:val="20"/>
                <w:szCs w:val="20"/>
                <w:lang w:eastAsia="en-US"/>
              </w:rPr>
              <w:t>ежемесячно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spacing w:line="276" w:lineRule="auto"/>
              <w:jc w:val="center"/>
              <w:rPr>
                <w:sz w:val="20"/>
                <w:szCs w:val="20"/>
                <w:lang w:eastAsia="en-US"/>
              </w:rPr>
            </w:pPr>
            <w:r>
              <w:rPr>
                <w:sz w:val="20"/>
                <w:szCs w:val="20"/>
                <w:lang w:eastAsia="en-US"/>
              </w:rPr>
              <w:t>квартально</w:t>
            </w:r>
          </w:p>
        </w:tc>
      </w:tr>
      <w:tr w:rsidR="00B259B0" w:rsidTr="004655A3">
        <w:trPr>
          <w:trHeight w:val="1170"/>
        </w:trPr>
        <w:tc>
          <w:tcPr>
            <w:tcW w:w="1647" w:type="dxa"/>
            <w:vMerge w:val="restart"/>
            <w:tcBorders>
              <w:top w:val="single" w:sz="4" w:space="0" w:color="auto"/>
              <w:left w:val="single" w:sz="4" w:space="0" w:color="auto"/>
              <w:bottom w:val="single" w:sz="4" w:space="0" w:color="auto"/>
              <w:right w:val="single" w:sz="4" w:space="0" w:color="auto"/>
            </w:tcBorders>
            <w:hideMark/>
          </w:tcPr>
          <w:p w:rsidR="00B259B0" w:rsidRDefault="00B259B0" w:rsidP="004655A3">
            <w:pPr>
              <w:spacing w:line="276" w:lineRule="auto"/>
              <w:rPr>
                <w:b/>
                <w:sz w:val="20"/>
                <w:szCs w:val="20"/>
                <w:lang w:eastAsia="en-US"/>
              </w:rPr>
            </w:pPr>
            <w:r>
              <w:rPr>
                <w:b/>
                <w:sz w:val="20"/>
                <w:szCs w:val="20"/>
                <w:lang w:eastAsia="en-US"/>
              </w:rPr>
              <w:lastRenderedPageBreak/>
              <w:t>Сторож</w:t>
            </w:r>
          </w:p>
        </w:tc>
        <w:tc>
          <w:tcPr>
            <w:tcW w:w="1800"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r>
              <w:rPr>
                <w:sz w:val="20"/>
                <w:szCs w:val="20"/>
                <w:lang w:val="en-US" w:eastAsia="en-US"/>
              </w:rPr>
              <w:t>I</w:t>
            </w:r>
            <w:r>
              <w:rPr>
                <w:sz w:val="20"/>
                <w:szCs w:val="20"/>
                <w:lang w:eastAsia="en-US"/>
              </w:rPr>
              <w:t>.Качественное выполнение должностных обязанностей</w:t>
            </w:r>
          </w:p>
          <w:p w:rsidR="00B259B0" w:rsidRDefault="00B259B0" w:rsidP="004655A3">
            <w:pPr>
              <w:spacing w:line="276" w:lineRule="auto"/>
              <w:rPr>
                <w:sz w:val="20"/>
                <w:szCs w:val="20"/>
                <w:lang w:eastAsia="en-US"/>
              </w:rPr>
            </w:pPr>
          </w:p>
        </w:tc>
        <w:tc>
          <w:tcPr>
            <w:tcW w:w="3445"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r>
              <w:rPr>
                <w:sz w:val="20"/>
                <w:szCs w:val="20"/>
                <w:lang w:eastAsia="en-US"/>
              </w:rPr>
              <w:t>1.Отсутствие фактов невыполнения своих служебных обязанностей в полном объёме в соответствии с должностной инструкцией.</w:t>
            </w:r>
          </w:p>
          <w:p w:rsidR="00B259B0" w:rsidRDefault="00B259B0" w:rsidP="004655A3">
            <w:pPr>
              <w:spacing w:line="276" w:lineRule="auto"/>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sz w:val="20"/>
                <w:szCs w:val="20"/>
                <w:lang w:eastAsia="en-US"/>
              </w:rPr>
            </w:pPr>
            <w:r>
              <w:rPr>
                <w:sz w:val="20"/>
                <w:szCs w:val="20"/>
                <w:lang w:eastAsia="en-US"/>
              </w:rPr>
              <w:t>до 255%</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spacing w:line="276" w:lineRule="auto"/>
              <w:jc w:val="center"/>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sz w:val="20"/>
                <w:szCs w:val="20"/>
                <w:lang w:eastAsia="en-US"/>
              </w:rPr>
            </w:pPr>
            <w:r>
              <w:rPr>
                <w:sz w:val="20"/>
                <w:szCs w:val="20"/>
                <w:lang w:eastAsia="en-US"/>
              </w:rPr>
              <w:t>ежемесячно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spacing w:line="276" w:lineRule="auto"/>
              <w:jc w:val="center"/>
              <w:rPr>
                <w:sz w:val="20"/>
                <w:szCs w:val="20"/>
                <w:lang w:eastAsia="en-US"/>
              </w:rPr>
            </w:pPr>
          </w:p>
        </w:tc>
      </w:tr>
      <w:tr w:rsidR="00B259B0" w:rsidTr="004655A3">
        <w:trPr>
          <w:trHeight w:val="2955"/>
        </w:trPr>
        <w:tc>
          <w:tcPr>
            <w:tcW w:w="1647" w:type="dxa"/>
            <w:vMerge/>
            <w:tcBorders>
              <w:top w:val="single" w:sz="4" w:space="0" w:color="auto"/>
              <w:left w:val="single" w:sz="4" w:space="0" w:color="auto"/>
              <w:bottom w:val="single" w:sz="4" w:space="0" w:color="auto"/>
              <w:right w:val="single" w:sz="4" w:space="0" w:color="auto"/>
            </w:tcBorders>
            <w:vAlign w:val="center"/>
            <w:hideMark/>
          </w:tcPr>
          <w:p w:rsidR="00B259B0" w:rsidRDefault="00B259B0" w:rsidP="004655A3">
            <w:pPr>
              <w:rPr>
                <w:b/>
                <w:sz w:val="20"/>
                <w:szCs w:val="20"/>
                <w:lang w:eastAsia="en-US"/>
              </w:rPr>
            </w:pPr>
          </w:p>
        </w:tc>
        <w:tc>
          <w:tcPr>
            <w:tcW w:w="1800"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val="en-US" w:eastAsia="en-US"/>
              </w:rPr>
              <w:t>II</w:t>
            </w:r>
            <w:r>
              <w:rPr>
                <w:sz w:val="20"/>
                <w:szCs w:val="20"/>
                <w:lang w:eastAsia="en-US"/>
              </w:rPr>
              <w:t>. Высокая квалификация и профессионализм</w:t>
            </w:r>
          </w:p>
          <w:p w:rsidR="00B259B0" w:rsidRDefault="00B259B0" w:rsidP="004655A3">
            <w:pPr>
              <w:spacing w:line="276" w:lineRule="auto"/>
              <w:rPr>
                <w:sz w:val="20"/>
                <w:szCs w:val="20"/>
                <w:lang w:val="en-US" w:eastAsia="en-US"/>
              </w:rPr>
            </w:pPr>
          </w:p>
        </w:tc>
        <w:tc>
          <w:tcPr>
            <w:tcW w:w="3445"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1.Отсутствие фактов неоперативного выполнения заявок по устранению технических неполадок.</w:t>
            </w: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2. .Отсутствие нарушений в соблюдении санитарных и противопожарных требований и охраны труда.</w:t>
            </w: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3. Отсутствие нарушений трудовой дисциплины.</w:t>
            </w:r>
          </w:p>
          <w:p w:rsidR="00B259B0" w:rsidRDefault="00B259B0" w:rsidP="004655A3">
            <w:pPr>
              <w:rPr>
                <w:sz w:val="20"/>
                <w:szCs w:val="20"/>
                <w:lang w:eastAsia="en-US"/>
              </w:rPr>
            </w:pPr>
          </w:p>
          <w:p w:rsidR="00B259B0" w:rsidRDefault="00B259B0" w:rsidP="004655A3">
            <w:pPr>
              <w:spacing w:line="276" w:lineRule="auto"/>
              <w:rPr>
                <w:sz w:val="20"/>
                <w:szCs w:val="20"/>
                <w:lang w:eastAsia="en-US"/>
              </w:rPr>
            </w:pPr>
            <w:r>
              <w:rPr>
                <w:sz w:val="20"/>
                <w:szCs w:val="20"/>
                <w:lang w:eastAsia="en-US"/>
              </w:rPr>
              <w:t xml:space="preserve">4. Выполнение дополнительного объема работ, не входящих в круг должностных обязанностей </w:t>
            </w: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sz w:val="20"/>
                <w:szCs w:val="20"/>
                <w:lang w:eastAsia="en-US"/>
              </w:rPr>
            </w:pPr>
          </w:p>
          <w:p w:rsidR="00B259B0" w:rsidRDefault="00B259B0" w:rsidP="004655A3">
            <w:pPr>
              <w:rPr>
                <w:sz w:val="20"/>
                <w:szCs w:val="20"/>
                <w:lang w:eastAsia="en-US"/>
              </w:rPr>
            </w:pPr>
            <w:r>
              <w:rPr>
                <w:sz w:val="20"/>
                <w:szCs w:val="20"/>
                <w:lang w:eastAsia="en-US"/>
              </w:rPr>
              <w:t xml:space="preserve">      до 50%</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до 50%</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до 50%</w:t>
            </w:r>
          </w:p>
          <w:p w:rsidR="00B259B0" w:rsidRDefault="00B259B0" w:rsidP="004655A3">
            <w:pPr>
              <w:jc w:val="center"/>
              <w:rPr>
                <w:sz w:val="20"/>
                <w:szCs w:val="20"/>
                <w:lang w:eastAsia="en-US"/>
              </w:rPr>
            </w:pPr>
          </w:p>
          <w:p w:rsidR="00B259B0" w:rsidRDefault="00B259B0" w:rsidP="004655A3">
            <w:pPr>
              <w:spacing w:line="276" w:lineRule="auto"/>
              <w:jc w:val="center"/>
              <w:rPr>
                <w:sz w:val="20"/>
                <w:szCs w:val="20"/>
                <w:lang w:eastAsia="en-US"/>
              </w:rPr>
            </w:pPr>
            <w:r>
              <w:rPr>
                <w:sz w:val="20"/>
                <w:szCs w:val="20"/>
                <w:lang w:eastAsia="en-US"/>
              </w:rPr>
              <w:t>до 20%</w:t>
            </w: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sz w:val="20"/>
                <w:szCs w:val="20"/>
                <w:lang w:eastAsia="en-US"/>
              </w:rPr>
            </w:pPr>
          </w:p>
          <w:p w:rsidR="00B259B0" w:rsidRDefault="00B259B0" w:rsidP="004655A3">
            <w:pPr>
              <w:rPr>
                <w:sz w:val="20"/>
                <w:szCs w:val="20"/>
                <w:lang w:eastAsia="en-US"/>
              </w:rPr>
            </w:pPr>
            <w:r>
              <w:rPr>
                <w:sz w:val="20"/>
                <w:szCs w:val="20"/>
                <w:lang w:eastAsia="en-US"/>
              </w:rPr>
              <w:t xml:space="preserve">    квартально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квартально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ежемесячно</w:t>
            </w:r>
          </w:p>
          <w:p w:rsidR="00B259B0" w:rsidRDefault="00B259B0" w:rsidP="004655A3">
            <w:pPr>
              <w:jc w:val="center"/>
              <w:rPr>
                <w:sz w:val="20"/>
                <w:szCs w:val="20"/>
                <w:lang w:eastAsia="en-US"/>
              </w:rPr>
            </w:pPr>
          </w:p>
          <w:p w:rsidR="00B259B0" w:rsidRDefault="00B259B0" w:rsidP="004655A3">
            <w:pPr>
              <w:spacing w:line="276" w:lineRule="auto"/>
              <w:jc w:val="center"/>
              <w:rPr>
                <w:sz w:val="20"/>
                <w:szCs w:val="20"/>
                <w:lang w:eastAsia="en-US"/>
              </w:rPr>
            </w:pPr>
            <w:r>
              <w:rPr>
                <w:sz w:val="20"/>
                <w:szCs w:val="20"/>
                <w:lang w:eastAsia="en-US"/>
              </w:rPr>
              <w:t>ежемесячно</w:t>
            </w:r>
          </w:p>
        </w:tc>
      </w:tr>
      <w:tr w:rsidR="00B259B0" w:rsidTr="004655A3">
        <w:trPr>
          <w:trHeight w:val="1043"/>
        </w:trPr>
        <w:tc>
          <w:tcPr>
            <w:tcW w:w="1647" w:type="dxa"/>
            <w:vMerge w:val="restart"/>
            <w:tcBorders>
              <w:top w:val="single" w:sz="4" w:space="0" w:color="auto"/>
              <w:left w:val="single" w:sz="4" w:space="0" w:color="auto"/>
              <w:bottom w:val="single" w:sz="4" w:space="0" w:color="auto"/>
              <w:right w:val="single" w:sz="4" w:space="0" w:color="auto"/>
            </w:tcBorders>
          </w:tcPr>
          <w:p w:rsidR="00B259B0" w:rsidRDefault="00B259B0" w:rsidP="004655A3">
            <w:pPr>
              <w:rPr>
                <w:b/>
                <w:sz w:val="20"/>
                <w:szCs w:val="20"/>
                <w:lang w:eastAsia="en-US"/>
              </w:rPr>
            </w:pPr>
            <w:r>
              <w:rPr>
                <w:b/>
                <w:sz w:val="20"/>
                <w:szCs w:val="20"/>
                <w:lang w:eastAsia="en-US"/>
              </w:rPr>
              <w:t>Уборщик служебных помещений, уборщик территории</w:t>
            </w:r>
          </w:p>
          <w:p w:rsidR="00B259B0" w:rsidRDefault="00B259B0" w:rsidP="004655A3">
            <w:pPr>
              <w:rPr>
                <w:b/>
                <w:sz w:val="20"/>
                <w:szCs w:val="20"/>
                <w:lang w:eastAsia="en-US"/>
              </w:rPr>
            </w:pPr>
          </w:p>
          <w:p w:rsidR="00B259B0" w:rsidRDefault="00B259B0" w:rsidP="004655A3">
            <w:pPr>
              <w:rPr>
                <w:b/>
                <w:sz w:val="20"/>
                <w:szCs w:val="20"/>
                <w:lang w:eastAsia="en-US"/>
              </w:rPr>
            </w:pPr>
          </w:p>
          <w:p w:rsidR="00B259B0" w:rsidRDefault="00B259B0" w:rsidP="004655A3">
            <w:pPr>
              <w:rPr>
                <w:b/>
                <w:sz w:val="20"/>
                <w:szCs w:val="20"/>
                <w:lang w:eastAsia="en-US"/>
              </w:rPr>
            </w:pPr>
          </w:p>
          <w:p w:rsidR="00B259B0" w:rsidRDefault="00B259B0" w:rsidP="004655A3">
            <w:pPr>
              <w:rPr>
                <w:b/>
                <w:sz w:val="20"/>
                <w:szCs w:val="20"/>
                <w:lang w:eastAsia="en-US"/>
              </w:rPr>
            </w:pPr>
          </w:p>
          <w:p w:rsidR="00B259B0" w:rsidRDefault="00B259B0" w:rsidP="004655A3">
            <w:pPr>
              <w:rPr>
                <w:b/>
                <w:sz w:val="20"/>
                <w:szCs w:val="20"/>
                <w:lang w:eastAsia="en-US"/>
              </w:rPr>
            </w:pPr>
          </w:p>
          <w:p w:rsidR="00B259B0" w:rsidRDefault="00B259B0" w:rsidP="004655A3">
            <w:pPr>
              <w:rPr>
                <w:b/>
                <w:sz w:val="20"/>
                <w:szCs w:val="20"/>
                <w:lang w:eastAsia="en-US"/>
              </w:rPr>
            </w:pPr>
          </w:p>
          <w:p w:rsidR="00B259B0" w:rsidRDefault="00B259B0" w:rsidP="004655A3">
            <w:pPr>
              <w:rPr>
                <w:b/>
                <w:sz w:val="20"/>
                <w:szCs w:val="20"/>
                <w:lang w:eastAsia="en-US"/>
              </w:rPr>
            </w:pPr>
          </w:p>
          <w:p w:rsidR="00B259B0" w:rsidRDefault="00B259B0" w:rsidP="004655A3">
            <w:pPr>
              <w:rPr>
                <w:b/>
                <w:sz w:val="20"/>
                <w:szCs w:val="20"/>
                <w:lang w:eastAsia="en-US"/>
              </w:rPr>
            </w:pPr>
          </w:p>
          <w:p w:rsidR="00B259B0" w:rsidRDefault="00B259B0" w:rsidP="004655A3">
            <w:pPr>
              <w:rPr>
                <w:b/>
                <w:sz w:val="20"/>
                <w:szCs w:val="20"/>
                <w:lang w:eastAsia="en-US"/>
              </w:rPr>
            </w:pPr>
          </w:p>
          <w:p w:rsidR="00B259B0" w:rsidRDefault="00B259B0" w:rsidP="004655A3">
            <w:pPr>
              <w:spacing w:line="276" w:lineRule="auto"/>
              <w:rPr>
                <w:b/>
                <w:sz w:val="20"/>
                <w:szCs w:val="20"/>
                <w:lang w:eastAsia="en-US"/>
              </w:rPr>
            </w:pPr>
          </w:p>
        </w:tc>
        <w:tc>
          <w:tcPr>
            <w:tcW w:w="1800"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r>
              <w:rPr>
                <w:sz w:val="20"/>
                <w:szCs w:val="20"/>
                <w:lang w:val="en-US" w:eastAsia="en-US"/>
              </w:rPr>
              <w:t>I</w:t>
            </w:r>
            <w:r>
              <w:rPr>
                <w:sz w:val="20"/>
                <w:szCs w:val="20"/>
                <w:lang w:eastAsia="en-US"/>
              </w:rPr>
              <w:t>.Качественное выполнение должностных обязанностей</w:t>
            </w:r>
          </w:p>
          <w:p w:rsidR="00B259B0" w:rsidRDefault="00B259B0" w:rsidP="004655A3">
            <w:pPr>
              <w:spacing w:line="276" w:lineRule="auto"/>
              <w:rPr>
                <w:sz w:val="20"/>
                <w:szCs w:val="20"/>
                <w:lang w:eastAsia="en-US"/>
              </w:rPr>
            </w:pPr>
          </w:p>
        </w:tc>
        <w:tc>
          <w:tcPr>
            <w:tcW w:w="3445"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r>
              <w:rPr>
                <w:sz w:val="20"/>
                <w:szCs w:val="20"/>
                <w:lang w:eastAsia="en-US"/>
              </w:rPr>
              <w:t>1. Отсутствие фактов невыполнения своих служебных обязанностей в полном объёме в соответствии с должностной инструкцией.</w:t>
            </w:r>
          </w:p>
          <w:p w:rsidR="00B259B0" w:rsidRDefault="00B259B0" w:rsidP="004655A3">
            <w:pPr>
              <w:spacing w:line="276" w:lineRule="auto"/>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sz w:val="20"/>
                <w:szCs w:val="20"/>
                <w:lang w:eastAsia="en-US"/>
              </w:rPr>
            </w:pPr>
            <w:r>
              <w:rPr>
                <w:sz w:val="20"/>
                <w:szCs w:val="20"/>
                <w:lang w:eastAsia="en-US"/>
              </w:rPr>
              <w:t>до 255%</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spacing w:line="276" w:lineRule="auto"/>
              <w:jc w:val="center"/>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sz w:val="20"/>
                <w:szCs w:val="20"/>
                <w:lang w:eastAsia="en-US"/>
              </w:rPr>
            </w:pPr>
            <w:r>
              <w:rPr>
                <w:sz w:val="20"/>
                <w:szCs w:val="20"/>
                <w:lang w:eastAsia="en-US"/>
              </w:rPr>
              <w:t>ежемесячно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spacing w:line="276" w:lineRule="auto"/>
              <w:jc w:val="center"/>
              <w:rPr>
                <w:sz w:val="20"/>
                <w:szCs w:val="20"/>
                <w:lang w:eastAsia="en-US"/>
              </w:rPr>
            </w:pPr>
          </w:p>
        </w:tc>
      </w:tr>
      <w:tr w:rsidR="00B259B0" w:rsidTr="004655A3">
        <w:trPr>
          <w:trHeight w:val="85"/>
        </w:trPr>
        <w:tc>
          <w:tcPr>
            <w:tcW w:w="1647" w:type="dxa"/>
            <w:vMerge/>
            <w:tcBorders>
              <w:top w:val="single" w:sz="4" w:space="0" w:color="auto"/>
              <w:left w:val="single" w:sz="4" w:space="0" w:color="auto"/>
              <w:bottom w:val="single" w:sz="4" w:space="0" w:color="auto"/>
              <w:right w:val="single" w:sz="4" w:space="0" w:color="auto"/>
            </w:tcBorders>
            <w:vAlign w:val="center"/>
            <w:hideMark/>
          </w:tcPr>
          <w:p w:rsidR="00B259B0" w:rsidRDefault="00B259B0" w:rsidP="004655A3">
            <w:pPr>
              <w:rPr>
                <w:b/>
                <w:sz w:val="20"/>
                <w:szCs w:val="20"/>
                <w:lang w:eastAsia="en-US"/>
              </w:rPr>
            </w:pPr>
          </w:p>
        </w:tc>
        <w:tc>
          <w:tcPr>
            <w:tcW w:w="1800"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r>
              <w:rPr>
                <w:sz w:val="20"/>
                <w:szCs w:val="20"/>
                <w:lang w:val="en-US" w:eastAsia="en-US"/>
              </w:rPr>
              <w:t>II</w:t>
            </w:r>
            <w:r>
              <w:rPr>
                <w:sz w:val="20"/>
                <w:szCs w:val="20"/>
                <w:lang w:eastAsia="en-US"/>
              </w:rPr>
              <w:t>. Высокая квалификация и профессионализм</w:t>
            </w:r>
          </w:p>
          <w:p w:rsidR="00B259B0" w:rsidRDefault="00B259B0" w:rsidP="004655A3">
            <w:pPr>
              <w:spacing w:line="276" w:lineRule="auto"/>
              <w:rPr>
                <w:sz w:val="20"/>
                <w:szCs w:val="20"/>
                <w:lang w:val="en-US" w:eastAsia="en-US"/>
              </w:rPr>
            </w:pPr>
          </w:p>
        </w:tc>
        <w:tc>
          <w:tcPr>
            <w:tcW w:w="3445"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r>
              <w:rPr>
                <w:sz w:val="20"/>
                <w:szCs w:val="20"/>
                <w:lang w:eastAsia="en-US"/>
              </w:rPr>
              <w:t>1.Отсутствие фактов некачественной уборки помещений.</w:t>
            </w: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2. Отсутствие нарушений в соблюдении санитарных, противопожарных требований и охраны труда.</w:t>
            </w: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3. Отсутствие нарушений трудовой дисциплины.</w:t>
            </w:r>
          </w:p>
          <w:p w:rsidR="00B259B0" w:rsidRDefault="00B259B0" w:rsidP="004655A3">
            <w:pPr>
              <w:spacing w:line="276" w:lineRule="auto"/>
              <w:rPr>
                <w:sz w:val="20"/>
                <w:szCs w:val="20"/>
                <w:lang w:eastAsia="en-US"/>
              </w:rPr>
            </w:pPr>
            <w:r>
              <w:rPr>
                <w:sz w:val="20"/>
                <w:szCs w:val="20"/>
                <w:lang w:eastAsia="en-US"/>
              </w:rPr>
              <w:t>4. Выполнение дополнительного объема работ, не входящих в круг должностных обязанностей</w:t>
            </w: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r>
              <w:rPr>
                <w:sz w:val="20"/>
                <w:szCs w:val="20"/>
                <w:lang w:eastAsia="en-US"/>
              </w:rPr>
              <w:t xml:space="preserve">        до 50%</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до 50%</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до 50%</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до 20%</w:t>
            </w:r>
          </w:p>
          <w:p w:rsidR="00B259B0" w:rsidRDefault="00B259B0" w:rsidP="004655A3">
            <w:pPr>
              <w:spacing w:line="276" w:lineRule="auto"/>
              <w:rPr>
                <w:sz w:val="20"/>
                <w:szCs w:val="20"/>
                <w:lang w:eastAsia="en-US"/>
              </w:rPr>
            </w:pPr>
            <w:r>
              <w:rPr>
                <w:sz w:val="20"/>
                <w:szCs w:val="20"/>
                <w:lang w:eastAsia="en-US"/>
              </w:rPr>
              <w:t xml:space="preserve"> </w:t>
            </w: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r>
              <w:rPr>
                <w:sz w:val="20"/>
                <w:szCs w:val="20"/>
                <w:lang w:eastAsia="en-US"/>
              </w:rPr>
              <w:t xml:space="preserve">    квартально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квартально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ежемесячно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ежемесячно</w:t>
            </w:r>
          </w:p>
          <w:p w:rsidR="00B259B0" w:rsidRDefault="00B259B0" w:rsidP="004655A3">
            <w:pPr>
              <w:spacing w:line="276" w:lineRule="auto"/>
              <w:rPr>
                <w:sz w:val="20"/>
                <w:szCs w:val="20"/>
                <w:lang w:eastAsia="en-US"/>
              </w:rPr>
            </w:pPr>
          </w:p>
        </w:tc>
      </w:tr>
      <w:tr w:rsidR="00B259B0" w:rsidTr="004655A3">
        <w:trPr>
          <w:trHeight w:val="1950"/>
        </w:trPr>
        <w:tc>
          <w:tcPr>
            <w:tcW w:w="1647" w:type="dxa"/>
            <w:vMerge w:val="restart"/>
            <w:tcBorders>
              <w:top w:val="single" w:sz="4" w:space="0" w:color="auto"/>
              <w:left w:val="single" w:sz="4" w:space="0" w:color="auto"/>
              <w:bottom w:val="single" w:sz="4" w:space="0" w:color="auto"/>
              <w:right w:val="single" w:sz="4" w:space="0" w:color="auto"/>
            </w:tcBorders>
          </w:tcPr>
          <w:p w:rsidR="00B259B0" w:rsidRDefault="00B259B0" w:rsidP="004655A3">
            <w:pPr>
              <w:rPr>
                <w:b/>
                <w:sz w:val="20"/>
                <w:szCs w:val="20"/>
                <w:lang w:eastAsia="en-US"/>
              </w:rPr>
            </w:pPr>
          </w:p>
          <w:p w:rsidR="00B259B0" w:rsidRDefault="00B259B0" w:rsidP="004655A3">
            <w:pPr>
              <w:rPr>
                <w:b/>
                <w:sz w:val="20"/>
                <w:szCs w:val="20"/>
                <w:lang w:eastAsia="en-US"/>
              </w:rPr>
            </w:pPr>
            <w:r>
              <w:rPr>
                <w:b/>
                <w:sz w:val="20"/>
                <w:szCs w:val="20"/>
                <w:lang w:eastAsia="en-US"/>
              </w:rPr>
              <w:t>Программист</w:t>
            </w:r>
          </w:p>
          <w:p w:rsidR="00B259B0" w:rsidRDefault="00B259B0" w:rsidP="004655A3">
            <w:pPr>
              <w:rPr>
                <w:b/>
                <w:sz w:val="20"/>
                <w:szCs w:val="20"/>
                <w:lang w:eastAsia="en-US"/>
              </w:rPr>
            </w:pPr>
          </w:p>
          <w:p w:rsidR="00B259B0" w:rsidRDefault="00B259B0" w:rsidP="004655A3">
            <w:pPr>
              <w:rPr>
                <w:b/>
                <w:sz w:val="20"/>
                <w:szCs w:val="20"/>
                <w:lang w:eastAsia="en-US"/>
              </w:rPr>
            </w:pPr>
          </w:p>
          <w:p w:rsidR="00B259B0" w:rsidRDefault="00B259B0" w:rsidP="004655A3">
            <w:pPr>
              <w:rPr>
                <w:b/>
                <w:sz w:val="20"/>
                <w:szCs w:val="20"/>
                <w:lang w:eastAsia="en-US"/>
              </w:rPr>
            </w:pPr>
          </w:p>
          <w:p w:rsidR="00B259B0" w:rsidRDefault="00B259B0" w:rsidP="004655A3">
            <w:pPr>
              <w:rPr>
                <w:b/>
                <w:sz w:val="20"/>
                <w:szCs w:val="20"/>
                <w:lang w:eastAsia="en-US"/>
              </w:rPr>
            </w:pPr>
          </w:p>
          <w:p w:rsidR="00B259B0" w:rsidRDefault="00B259B0" w:rsidP="004655A3">
            <w:pPr>
              <w:spacing w:line="276" w:lineRule="auto"/>
              <w:rPr>
                <w:b/>
                <w:sz w:val="20"/>
                <w:szCs w:val="20"/>
                <w:lang w:eastAsia="en-US"/>
              </w:rPr>
            </w:pPr>
          </w:p>
        </w:tc>
        <w:tc>
          <w:tcPr>
            <w:tcW w:w="1800"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val="en-US" w:eastAsia="en-US"/>
              </w:rPr>
              <w:t>I</w:t>
            </w:r>
            <w:r>
              <w:rPr>
                <w:sz w:val="20"/>
                <w:szCs w:val="20"/>
                <w:lang w:eastAsia="en-US"/>
              </w:rPr>
              <w:t>.Качественное выполнение должностных обязанностей.</w:t>
            </w: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spacing w:line="276" w:lineRule="auto"/>
              <w:rPr>
                <w:sz w:val="20"/>
                <w:szCs w:val="20"/>
                <w:lang w:eastAsia="en-US"/>
              </w:rPr>
            </w:pPr>
          </w:p>
        </w:tc>
        <w:tc>
          <w:tcPr>
            <w:tcW w:w="3445"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1. Обеспечение  правильной технической эксплуатации, бесперебойной работы компьютеров и отдельных устройств.</w:t>
            </w:r>
          </w:p>
          <w:p w:rsidR="00B259B0" w:rsidRDefault="00B259B0" w:rsidP="004655A3">
            <w:pPr>
              <w:rPr>
                <w:sz w:val="20"/>
                <w:szCs w:val="20"/>
                <w:lang w:eastAsia="en-US"/>
              </w:rPr>
            </w:pPr>
            <w:r>
              <w:rPr>
                <w:sz w:val="20"/>
                <w:szCs w:val="20"/>
                <w:lang w:eastAsia="en-US"/>
              </w:rPr>
              <w:t>2.Своевременное и качественное  проведение обновления и установки программ</w:t>
            </w:r>
          </w:p>
          <w:p w:rsidR="00B259B0" w:rsidRDefault="00B259B0" w:rsidP="004655A3">
            <w:pPr>
              <w:spacing w:line="276" w:lineRule="auto"/>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r>
              <w:rPr>
                <w:sz w:val="20"/>
                <w:szCs w:val="20"/>
                <w:lang w:eastAsia="en-US"/>
              </w:rPr>
              <w:t xml:space="preserve">   </w:t>
            </w:r>
          </w:p>
          <w:p w:rsidR="00B259B0" w:rsidRDefault="00B259B0" w:rsidP="004655A3">
            <w:pPr>
              <w:rPr>
                <w:sz w:val="20"/>
                <w:szCs w:val="20"/>
                <w:lang w:eastAsia="en-US"/>
              </w:rPr>
            </w:pPr>
            <w:r>
              <w:rPr>
                <w:sz w:val="20"/>
                <w:szCs w:val="20"/>
                <w:lang w:eastAsia="en-US"/>
              </w:rPr>
              <w:t>до 260%</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rPr>
                <w:sz w:val="20"/>
                <w:szCs w:val="20"/>
                <w:lang w:eastAsia="en-US"/>
              </w:rPr>
            </w:pPr>
            <w:r>
              <w:rPr>
                <w:sz w:val="20"/>
                <w:szCs w:val="20"/>
                <w:lang w:eastAsia="en-US"/>
              </w:rPr>
              <w:t xml:space="preserve">     </w:t>
            </w: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до 50%</w:t>
            </w:r>
          </w:p>
          <w:p w:rsidR="00B259B0" w:rsidRDefault="00B259B0" w:rsidP="004655A3">
            <w:pPr>
              <w:jc w:val="center"/>
              <w:rPr>
                <w:sz w:val="20"/>
                <w:szCs w:val="20"/>
                <w:lang w:eastAsia="en-US"/>
              </w:rPr>
            </w:pPr>
          </w:p>
          <w:p w:rsidR="00B259B0" w:rsidRDefault="00B259B0" w:rsidP="004655A3">
            <w:pPr>
              <w:spacing w:line="276" w:lineRule="auto"/>
              <w:rPr>
                <w:sz w:val="20"/>
                <w:szCs w:val="20"/>
                <w:lang w:eastAsia="en-US"/>
              </w:rPr>
            </w:pPr>
            <w:r>
              <w:rPr>
                <w:sz w:val="20"/>
                <w:szCs w:val="20"/>
                <w:lang w:eastAsia="en-US"/>
              </w:rPr>
              <w:t xml:space="preserve">     </w:t>
            </w: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sz w:val="20"/>
                <w:szCs w:val="20"/>
                <w:lang w:eastAsia="en-US"/>
              </w:rPr>
            </w:pPr>
            <w:r>
              <w:rPr>
                <w:sz w:val="20"/>
                <w:szCs w:val="20"/>
                <w:lang w:eastAsia="en-US"/>
              </w:rPr>
              <w:t xml:space="preserve"> </w:t>
            </w:r>
          </w:p>
          <w:p w:rsidR="00B259B0" w:rsidRDefault="00B259B0" w:rsidP="004655A3">
            <w:pPr>
              <w:rPr>
                <w:sz w:val="20"/>
                <w:szCs w:val="20"/>
                <w:lang w:eastAsia="en-US"/>
              </w:rPr>
            </w:pPr>
            <w:r>
              <w:rPr>
                <w:sz w:val="20"/>
                <w:szCs w:val="20"/>
                <w:lang w:eastAsia="en-US"/>
              </w:rPr>
              <w:t>ежемесячно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квартально</w:t>
            </w:r>
          </w:p>
          <w:p w:rsidR="00B259B0" w:rsidRDefault="00B259B0" w:rsidP="004655A3">
            <w:pPr>
              <w:jc w:val="center"/>
              <w:rPr>
                <w:sz w:val="20"/>
                <w:szCs w:val="20"/>
                <w:lang w:eastAsia="en-US"/>
              </w:rPr>
            </w:pPr>
          </w:p>
          <w:p w:rsidR="00B259B0" w:rsidRDefault="00B259B0" w:rsidP="004655A3">
            <w:pPr>
              <w:spacing w:line="276" w:lineRule="auto"/>
              <w:jc w:val="center"/>
              <w:rPr>
                <w:sz w:val="20"/>
                <w:szCs w:val="20"/>
                <w:lang w:eastAsia="en-US"/>
              </w:rPr>
            </w:pPr>
          </w:p>
        </w:tc>
      </w:tr>
      <w:tr w:rsidR="00B259B0" w:rsidTr="004655A3">
        <w:trPr>
          <w:trHeight w:val="2366"/>
        </w:trPr>
        <w:tc>
          <w:tcPr>
            <w:tcW w:w="1647" w:type="dxa"/>
            <w:vMerge/>
            <w:tcBorders>
              <w:top w:val="single" w:sz="4" w:space="0" w:color="auto"/>
              <w:left w:val="single" w:sz="4" w:space="0" w:color="auto"/>
              <w:bottom w:val="single" w:sz="4" w:space="0" w:color="auto"/>
              <w:right w:val="single" w:sz="4" w:space="0" w:color="auto"/>
            </w:tcBorders>
            <w:vAlign w:val="center"/>
            <w:hideMark/>
          </w:tcPr>
          <w:p w:rsidR="00B259B0" w:rsidRDefault="00B259B0" w:rsidP="004655A3">
            <w:pPr>
              <w:rPr>
                <w:b/>
                <w:sz w:val="20"/>
                <w:szCs w:val="20"/>
                <w:lang w:eastAsia="en-US"/>
              </w:rPr>
            </w:pPr>
          </w:p>
        </w:tc>
        <w:tc>
          <w:tcPr>
            <w:tcW w:w="1800"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r>
              <w:rPr>
                <w:sz w:val="20"/>
                <w:szCs w:val="20"/>
                <w:lang w:val="en-US" w:eastAsia="en-US"/>
              </w:rPr>
              <w:t>II</w:t>
            </w:r>
            <w:r>
              <w:rPr>
                <w:sz w:val="20"/>
                <w:szCs w:val="20"/>
                <w:lang w:eastAsia="en-US"/>
              </w:rPr>
              <w:t>. Высокая квалификация и профессионализм</w:t>
            </w: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spacing w:line="276" w:lineRule="auto"/>
              <w:rPr>
                <w:sz w:val="20"/>
                <w:szCs w:val="20"/>
                <w:lang w:eastAsia="en-US"/>
              </w:rPr>
            </w:pPr>
          </w:p>
        </w:tc>
        <w:tc>
          <w:tcPr>
            <w:tcW w:w="3445"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r>
              <w:rPr>
                <w:sz w:val="20"/>
                <w:szCs w:val="20"/>
                <w:lang w:eastAsia="en-US"/>
              </w:rPr>
              <w:t xml:space="preserve">1. </w:t>
            </w:r>
            <w:r>
              <w:rPr>
                <w:color w:val="000000"/>
                <w:sz w:val="20"/>
                <w:szCs w:val="20"/>
                <w:lang w:eastAsia="en-US"/>
              </w:rPr>
              <w:t>Обеспечение качественного сопровождения внедренных программ и программных средств.</w:t>
            </w:r>
            <w:r>
              <w:rPr>
                <w:color w:val="000000"/>
                <w:sz w:val="20"/>
                <w:szCs w:val="20"/>
                <w:lang w:eastAsia="en-US"/>
              </w:rPr>
              <w:br/>
            </w:r>
          </w:p>
          <w:p w:rsidR="00B259B0" w:rsidRDefault="00B259B0" w:rsidP="004655A3">
            <w:pPr>
              <w:rPr>
                <w:sz w:val="20"/>
                <w:szCs w:val="20"/>
                <w:lang w:eastAsia="en-US"/>
              </w:rPr>
            </w:pPr>
            <w:r>
              <w:rPr>
                <w:sz w:val="20"/>
                <w:szCs w:val="20"/>
                <w:lang w:eastAsia="en-US"/>
              </w:rPr>
              <w:t>2.Отсутствие нарушений трудовой дисциплины.</w:t>
            </w: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3. Своевременное прохождение курсов повышения квалификации</w:t>
            </w: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4. Соблюдение положений Кодекса профессиональной этики</w:t>
            </w:r>
          </w:p>
          <w:p w:rsidR="00B259B0" w:rsidRDefault="00B259B0" w:rsidP="004655A3">
            <w:pPr>
              <w:spacing w:line="276" w:lineRule="auto"/>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r>
              <w:rPr>
                <w:sz w:val="20"/>
                <w:szCs w:val="20"/>
                <w:lang w:eastAsia="en-US"/>
              </w:rPr>
              <w:t>до 50%</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rPr>
                <w:sz w:val="20"/>
                <w:szCs w:val="20"/>
                <w:lang w:eastAsia="en-US"/>
              </w:rPr>
            </w:pPr>
            <w:r>
              <w:rPr>
                <w:sz w:val="20"/>
                <w:szCs w:val="20"/>
                <w:lang w:eastAsia="en-US"/>
              </w:rPr>
              <w:t xml:space="preserve">   </w:t>
            </w:r>
          </w:p>
          <w:p w:rsidR="00B259B0" w:rsidRDefault="00B259B0" w:rsidP="004655A3">
            <w:pPr>
              <w:rPr>
                <w:sz w:val="20"/>
                <w:szCs w:val="20"/>
                <w:lang w:eastAsia="en-US"/>
              </w:rPr>
            </w:pPr>
            <w:r>
              <w:rPr>
                <w:sz w:val="20"/>
                <w:szCs w:val="20"/>
                <w:lang w:eastAsia="en-US"/>
              </w:rPr>
              <w:t>до 40%</w:t>
            </w:r>
          </w:p>
          <w:p w:rsidR="00B259B0" w:rsidRDefault="00B259B0" w:rsidP="004655A3">
            <w:pPr>
              <w:jc w:val="cente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до 25%</w:t>
            </w: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spacing w:line="276" w:lineRule="auto"/>
              <w:rPr>
                <w:sz w:val="20"/>
                <w:szCs w:val="20"/>
                <w:lang w:eastAsia="en-US"/>
              </w:rPr>
            </w:pPr>
            <w:r>
              <w:rPr>
                <w:sz w:val="20"/>
                <w:szCs w:val="20"/>
                <w:lang w:eastAsia="en-US"/>
              </w:rPr>
              <w:t>до 10%</w:t>
            </w: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r>
              <w:rPr>
                <w:sz w:val="20"/>
                <w:szCs w:val="20"/>
                <w:lang w:eastAsia="en-US"/>
              </w:rPr>
              <w:t>квартально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rPr>
                <w:sz w:val="20"/>
                <w:szCs w:val="20"/>
                <w:lang w:eastAsia="en-US"/>
              </w:rPr>
            </w:pPr>
            <w:r>
              <w:rPr>
                <w:sz w:val="20"/>
                <w:szCs w:val="20"/>
                <w:lang w:eastAsia="en-US"/>
              </w:rPr>
              <w:t>ежемесячно</w:t>
            </w: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ежемесячно</w:t>
            </w:r>
          </w:p>
          <w:p w:rsidR="00B259B0" w:rsidRDefault="00B259B0" w:rsidP="004655A3">
            <w:pPr>
              <w:rPr>
                <w:sz w:val="20"/>
                <w:szCs w:val="20"/>
                <w:lang w:eastAsia="en-US"/>
              </w:rPr>
            </w:pPr>
          </w:p>
          <w:p w:rsidR="00B259B0" w:rsidRDefault="00B259B0" w:rsidP="004655A3">
            <w:pPr>
              <w:jc w:val="center"/>
              <w:rPr>
                <w:sz w:val="20"/>
                <w:szCs w:val="20"/>
                <w:lang w:eastAsia="en-US"/>
              </w:rPr>
            </w:pPr>
          </w:p>
          <w:p w:rsidR="00B259B0" w:rsidRDefault="00B259B0" w:rsidP="004655A3">
            <w:pPr>
              <w:rPr>
                <w:sz w:val="20"/>
                <w:szCs w:val="20"/>
                <w:lang w:eastAsia="en-US"/>
              </w:rPr>
            </w:pPr>
            <w:r>
              <w:rPr>
                <w:sz w:val="20"/>
                <w:szCs w:val="20"/>
                <w:lang w:eastAsia="en-US"/>
              </w:rPr>
              <w:t>ежемесячно</w:t>
            </w:r>
          </w:p>
          <w:p w:rsidR="00B259B0" w:rsidRDefault="00B259B0" w:rsidP="004655A3">
            <w:pPr>
              <w:spacing w:line="276" w:lineRule="auto"/>
              <w:jc w:val="center"/>
              <w:rPr>
                <w:sz w:val="20"/>
                <w:szCs w:val="20"/>
                <w:lang w:eastAsia="en-US"/>
              </w:rPr>
            </w:pPr>
          </w:p>
        </w:tc>
      </w:tr>
      <w:tr w:rsidR="00B259B0" w:rsidTr="004655A3">
        <w:trPr>
          <w:trHeight w:val="2910"/>
        </w:trPr>
        <w:tc>
          <w:tcPr>
            <w:tcW w:w="1647" w:type="dxa"/>
            <w:vMerge w:val="restart"/>
            <w:tcBorders>
              <w:top w:val="single" w:sz="4" w:space="0" w:color="auto"/>
              <w:left w:val="single" w:sz="4" w:space="0" w:color="auto"/>
              <w:bottom w:val="single" w:sz="4" w:space="0" w:color="auto"/>
              <w:right w:val="single" w:sz="4" w:space="0" w:color="auto"/>
            </w:tcBorders>
          </w:tcPr>
          <w:p w:rsidR="00B259B0" w:rsidRDefault="00B259B0" w:rsidP="004655A3">
            <w:pPr>
              <w:rPr>
                <w:b/>
                <w:sz w:val="20"/>
                <w:szCs w:val="20"/>
                <w:lang w:eastAsia="en-US"/>
              </w:rPr>
            </w:pPr>
          </w:p>
          <w:p w:rsidR="00B259B0" w:rsidRDefault="00B259B0" w:rsidP="004655A3">
            <w:pPr>
              <w:rPr>
                <w:b/>
                <w:sz w:val="20"/>
                <w:szCs w:val="20"/>
                <w:lang w:eastAsia="en-US"/>
              </w:rPr>
            </w:pPr>
            <w:r>
              <w:rPr>
                <w:b/>
                <w:sz w:val="20"/>
                <w:szCs w:val="20"/>
                <w:lang w:eastAsia="en-US"/>
              </w:rPr>
              <w:t>Инженер по технике безопасности</w:t>
            </w:r>
          </w:p>
          <w:p w:rsidR="00B259B0" w:rsidRDefault="00B259B0" w:rsidP="004655A3">
            <w:pPr>
              <w:rPr>
                <w:b/>
                <w:sz w:val="20"/>
                <w:szCs w:val="20"/>
                <w:lang w:eastAsia="en-US"/>
              </w:rPr>
            </w:pPr>
          </w:p>
          <w:p w:rsidR="00B259B0" w:rsidRDefault="00B259B0" w:rsidP="004655A3">
            <w:pPr>
              <w:rPr>
                <w:b/>
                <w:sz w:val="20"/>
                <w:szCs w:val="20"/>
                <w:lang w:eastAsia="en-US"/>
              </w:rPr>
            </w:pPr>
          </w:p>
          <w:p w:rsidR="00B259B0" w:rsidRDefault="00B259B0" w:rsidP="004655A3">
            <w:pPr>
              <w:rPr>
                <w:b/>
                <w:sz w:val="20"/>
                <w:szCs w:val="20"/>
                <w:lang w:eastAsia="en-US"/>
              </w:rPr>
            </w:pPr>
          </w:p>
          <w:p w:rsidR="00B259B0" w:rsidRDefault="00B259B0" w:rsidP="004655A3">
            <w:pPr>
              <w:rPr>
                <w:b/>
                <w:sz w:val="20"/>
                <w:szCs w:val="20"/>
                <w:lang w:eastAsia="en-US"/>
              </w:rPr>
            </w:pPr>
          </w:p>
          <w:p w:rsidR="00B259B0" w:rsidRDefault="00B259B0" w:rsidP="004655A3">
            <w:pPr>
              <w:rPr>
                <w:b/>
                <w:sz w:val="20"/>
                <w:szCs w:val="20"/>
                <w:lang w:eastAsia="en-US"/>
              </w:rPr>
            </w:pPr>
          </w:p>
          <w:p w:rsidR="00B259B0" w:rsidRDefault="00B259B0" w:rsidP="004655A3">
            <w:pPr>
              <w:rPr>
                <w:b/>
                <w:sz w:val="20"/>
                <w:szCs w:val="20"/>
                <w:lang w:eastAsia="en-US"/>
              </w:rPr>
            </w:pPr>
          </w:p>
          <w:p w:rsidR="00B259B0" w:rsidRDefault="00B259B0" w:rsidP="004655A3">
            <w:pPr>
              <w:rPr>
                <w:b/>
                <w:sz w:val="20"/>
                <w:szCs w:val="20"/>
                <w:lang w:eastAsia="en-US"/>
              </w:rPr>
            </w:pPr>
          </w:p>
          <w:p w:rsidR="00B259B0" w:rsidRDefault="00B259B0" w:rsidP="004655A3">
            <w:pPr>
              <w:rPr>
                <w:b/>
                <w:sz w:val="20"/>
                <w:szCs w:val="20"/>
                <w:lang w:eastAsia="en-US"/>
              </w:rPr>
            </w:pPr>
          </w:p>
          <w:p w:rsidR="00B259B0" w:rsidRDefault="00B259B0" w:rsidP="004655A3">
            <w:pPr>
              <w:rPr>
                <w:b/>
                <w:sz w:val="20"/>
                <w:szCs w:val="20"/>
                <w:lang w:eastAsia="en-US"/>
              </w:rPr>
            </w:pPr>
          </w:p>
          <w:p w:rsidR="00B259B0" w:rsidRDefault="00B259B0" w:rsidP="004655A3">
            <w:pPr>
              <w:rPr>
                <w:b/>
                <w:sz w:val="20"/>
                <w:szCs w:val="20"/>
                <w:lang w:eastAsia="en-US"/>
              </w:rPr>
            </w:pPr>
          </w:p>
          <w:p w:rsidR="00B259B0" w:rsidRDefault="00B259B0" w:rsidP="004655A3">
            <w:pPr>
              <w:rPr>
                <w:b/>
                <w:sz w:val="20"/>
                <w:szCs w:val="20"/>
                <w:lang w:eastAsia="en-US"/>
              </w:rPr>
            </w:pPr>
          </w:p>
          <w:p w:rsidR="00B259B0" w:rsidRDefault="00B259B0" w:rsidP="004655A3">
            <w:pPr>
              <w:rPr>
                <w:b/>
                <w:sz w:val="20"/>
                <w:szCs w:val="20"/>
                <w:lang w:eastAsia="en-US"/>
              </w:rPr>
            </w:pPr>
          </w:p>
          <w:p w:rsidR="00B259B0" w:rsidRDefault="00B259B0" w:rsidP="004655A3">
            <w:pPr>
              <w:rPr>
                <w:b/>
                <w:sz w:val="20"/>
                <w:szCs w:val="20"/>
                <w:lang w:eastAsia="en-US"/>
              </w:rPr>
            </w:pPr>
          </w:p>
          <w:p w:rsidR="00B259B0" w:rsidRDefault="00B259B0" w:rsidP="004655A3">
            <w:pPr>
              <w:rPr>
                <w:b/>
                <w:sz w:val="20"/>
                <w:szCs w:val="20"/>
                <w:lang w:eastAsia="en-US"/>
              </w:rPr>
            </w:pPr>
          </w:p>
          <w:p w:rsidR="00B259B0" w:rsidRDefault="00B259B0" w:rsidP="004655A3">
            <w:pPr>
              <w:rPr>
                <w:b/>
                <w:sz w:val="20"/>
                <w:szCs w:val="20"/>
                <w:lang w:eastAsia="en-US"/>
              </w:rPr>
            </w:pPr>
          </w:p>
          <w:p w:rsidR="00B259B0" w:rsidRDefault="00B259B0" w:rsidP="004655A3">
            <w:pPr>
              <w:rPr>
                <w:b/>
                <w:sz w:val="20"/>
                <w:szCs w:val="20"/>
                <w:lang w:eastAsia="en-US"/>
              </w:rPr>
            </w:pPr>
          </w:p>
          <w:p w:rsidR="00B259B0" w:rsidRDefault="00B259B0" w:rsidP="004655A3">
            <w:pPr>
              <w:rPr>
                <w:b/>
                <w:sz w:val="20"/>
                <w:szCs w:val="20"/>
                <w:lang w:eastAsia="en-US"/>
              </w:rPr>
            </w:pPr>
          </w:p>
          <w:p w:rsidR="00B259B0" w:rsidRDefault="00B259B0" w:rsidP="004655A3">
            <w:pPr>
              <w:rPr>
                <w:b/>
                <w:sz w:val="20"/>
                <w:szCs w:val="20"/>
                <w:lang w:eastAsia="en-US"/>
              </w:rPr>
            </w:pPr>
          </w:p>
          <w:p w:rsidR="00B259B0" w:rsidRDefault="00B259B0" w:rsidP="004655A3">
            <w:pPr>
              <w:spacing w:line="276" w:lineRule="auto"/>
              <w:rPr>
                <w:b/>
                <w:sz w:val="20"/>
                <w:szCs w:val="20"/>
                <w:lang w:eastAsia="en-US"/>
              </w:rPr>
            </w:pPr>
          </w:p>
        </w:tc>
        <w:tc>
          <w:tcPr>
            <w:tcW w:w="1800"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r>
              <w:rPr>
                <w:sz w:val="20"/>
                <w:szCs w:val="20"/>
                <w:lang w:eastAsia="en-US"/>
              </w:rPr>
              <w:t xml:space="preserve"> </w:t>
            </w:r>
          </w:p>
          <w:p w:rsidR="00B259B0" w:rsidRDefault="00B259B0" w:rsidP="004655A3">
            <w:pPr>
              <w:rPr>
                <w:sz w:val="20"/>
                <w:szCs w:val="20"/>
                <w:lang w:eastAsia="en-US"/>
              </w:rPr>
            </w:pPr>
            <w:r>
              <w:rPr>
                <w:sz w:val="20"/>
                <w:szCs w:val="20"/>
                <w:lang w:eastAsia="en-US"/>
              </w:rPr>
              <w:t>I. Качественное выполнение должностных обязанностей</w:t>
            </w: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spacing w:line="276" w:lineRule="auto"/>
              <w:rPr>
                <w:sz w:val="20"/>
                <w:szCs w:val="20"/>
                <w:lang w:eastAsia="en-US"/>
              </w:rPr>
            </w:pPr>
          </w:p>
        </w:tc>
        <w:tc>
          <w:tcPr>
            <w:tcW w:w="3445"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r>
              <w:rPr>
                <w:sz w:val="20"/>
                <w:szCs w:val="20"/>
                <w:lang w:eastAsia="en-US"/>
              </w:rPr>
              <w:t xml:space="preserve"> </w:t>
            </w:r>
          </w:p>
          <w:p w:rsidR="00B259B0" w:rsidRDefault="00B259B0" w:rsidP="004655A3">
            <w:pPr>
              <w:rPr>
                <w:sz w:val="20"/>
                <w:szCs w:val="20"/>
                <w:lang w:eastAsia="en-US"/>
              </w:rPr>
            </w:pPr>
            <w:r>
              <w:rPr>
                <w:sz w:val="20"/>
                <w:szCs w:val="20"/>
                <w:lang w:eastAsia="en-US"/>
              </w:rPr>
              <w:t>1. Отсутствие нарушений и предписаний контролирующих, надзорных и вышестоящих организаций.</w:t>
            </w: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2. Отсутствие нарушений санитарных, противопожарных требований и норм охраны труда.</w:t>
            </w: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3.Отсутствие нарушений трудовой дисциплины.</w:t>
            </w:r>
          </w:p>
          <w:p w:rsidR="00B259B0" w:rsidRDefault="00B259B0" w:rsidP="004655A3">
            <w:pPr>
              <w:spacing w:line="276" w:lineRule="auto"/>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sz w:val="20"/>
                <w:szCs w:val="20"/>
                <w:lang w:eastAsia="en-US"/>
              </w:rPr>
            </w:pPr>
            <w:r>
              <w:rPr>
                <w:sz w:val="20"/>
                <w:szCs w:val="20"/>
                <w:lang w:eastAsia="en-US"/>
              </w:rPr>
              <w:t xml:space="preserve"> </w:t>
            </w:r>
          </w:p>
          <w:p w:rsidR="00B259B0" w:rsidRDefault="00B259B0" w:rsidP="004655A3">
            <w:pPr>
              <w:rPr>
                <w:sz w:val="20"/>
                <w:szCs w:val="20"/>
                <w:lang w:eastAsia="en-US"/>
              </w:rPr>
            </w:pPr>
            <w:r>
              <w:rPr>
                <w:sz w:val="20"/>
                <w:szCs w:val="20"/>
                <w:lang w:eastAsia="en-US"/>
              </w:rPr>
              <w:t xml:space="preserve">         до 50%</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rPr>
                <w:sz w:val="20"/>
                <w:szCs w:val="20"/>
                <w:lang w:eastAsia="en-US"/>
              </w:rPr>
            </w:pPr>
            <w:r>
              <w:rPr>
                <w:sz w:val="20"/>
                <w:szCs w:val="20"/>
                <w:lang w:eastAsia="en-US"/>
              </w:rPr>
              <w:t xml:space="preserve">       до 200%</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до 20%</w:t>
            </w:r>
          </w:p>
          <w:p w:rsidR="00B259B0" w:rsidRDefault="00B259B0" w:rsidP="004655A3">
            <w:pPr>
              <w:jc w:val="center"/>
              <w:rPr>
                <w:sz w:val="20"/>
                <w:szCs w:val="20"/>
                <w:lang w:eastAsia="en-US"/>
              </w:rPr>
            </w:pPr>
          </w:p>
          <w:p w:rsidR="00B259B0" w:rsidRDefault="00B259B0" w:rsidP="004655A3">
            <w:pPr>
              <w:spacing w:line="276" w:lineRule="auto"/>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sz w:val="20"/>
                <w:szCs w:val="20"/>
                <w:lang w:eastAsia="en-US"/>
              </w:rPr>
            </w:pPr>
            <w:r>
              <w:rPr>
                <w:sz w:val="20"/>
                <w:szCs w:val="20"/>
                <w:lang w:eastAsia="en-US"/>
              </w:rPr>
              <w:t xml:space="preserve"> </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квартально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ежемесячно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ежемесячно</w:t>
            </w:r>
          </w:p>
          <w:p w:rsidR="00B259B0" w:rsidRDefault="00B259B0" w:rsidP="004655A3">
            <w:pPr>
              <w:spacing w:line="276" w:lineRule="auto"/>
              <w:rPr>
                <w:sz w:val="20"/>
                <w:szCs w:val="20"/>
                <w:lang w:eastAsia="en-US"/>
              </w:rPr>
            </w:pPr>
          </w:p>
        </w:tc>
      </w:tr>
      <w:tr w:rsidR="00B259B0" w:rsidTr="004655A3">
        <w:trPr>
          <w:trHeight w:val="755"/>
        </w:trPr>
        <w:tc>
          <w:tcPr>
            <w:tcW w:w="1647" w:type="dxa"/>
            <w:vMerge/>
            <w:tcBorders>
              <w:top w:val="single" w:sz="4" w:space="0" w:color="auto"/>
              <w:left w:val="single" w:sz="4" w:space="0" w:color="auto"/>
              <w:bottom w:val="single" w:sz="4" w:space="0" w:color="auto"/>
              <w:right w:val="single" w:sz="4" w:space="0" w:color="auto"/>
            </w:tcBorders>
            <w:vAlign w:val="center"/>
            <w:hideMark/>
          </w:tcPr>
          <w:p w:rsidR="00B259B0" w:rsidRDefault="00B259B0" w:rsidP="004655A3">
            <w:pPr>
              <w:rPr>
                <w:b/>
                <w:sz w:val="20"/>
                <w:szCs w:val="20"/>
                <w:lang w:eastAsia="en-US"/>
              </w:rPr>
            </w:pPr>
          </w:p>
        </w:tc>
        <w:tc>
          <w:tcPr>
            <w:tcW w:w="1800" w:type="dxa"/>
            <w:tcBorders>
              <w:top w:val="single" w:sz="4" w:space="0" w:color="auto"/>
              <w:left w:val="single" w:sz="4" w:space="0" w:color="auto"/>
              <w:bottom w:val="single" w:sz="4" w:space="0" w:color="auto"/>
              <w:right w:val="single" w:sz="4" w:space="0" w:color="auto"/>
            </w:tcBorders>
            <w:hideMark/>
          </w:tcPr>
          <w:p w:rsidR="00B259B0" w:rsidRDefault="00B259B0" w:rsidP="004655A3">
            <w:pPr>
              <w:spacing w:line="276" w:lineRule="auto"/>
              <w:rPr>
                <w:sz w:val="20"/>
                <w:szCs w:val="20"/>
                <w:lang w:eastAsia="en-US"/>
              </w:rPr>
            </w:pPr>
            <w:r>
              <w:rPr>
                <w:sz w:val="20"/>
                <w:szCs w:val="20"/>
                <w:lang w:val="en-US" w:eastAsia="en-US"/>
              </w:rPr>
              <w:t>II</w:t>
            </w:r>
            <w:r>
              <w:rPr>
                <w:sz w:val="20"/>
                <w:szCs w:val="20"/>
                <w:lang w:eastAsia="en-US"/>
              </w:rPr>
              <w:t>. Высокая квалификация и профессионализм</w:t>
            </w:r>
          </w:p>
        </w:tc>
        <w:tc>
          <w:tcPr>
            <w:tcW w:w="3445" w:type="dxa"/>
            <w:tcBorders>
              <w:top w:val="single" w:sz="4" w:space="0" w:color="auto"/>
              <w:left w:val="single" w:sz="4" w:space="0" w:color="auto"/>
              <w:bottom w:val="single" w:sz="4" w:space="0" w:color="auto"/>
              <w:right w:val="single" w:sz="4" w:space="0" w:color="auto"/>
            </w:tcBorders>
            <w:hideMark/>
          </w:tcPr>
          <w:p w:rsidR="00B259B0" w:rsidRDefault="00B259B0" w:rsidP="004655A3">
            <w:pPr>
              <w:rPr>
                <w:sz w:val="20"/>
                <w:szCs w:val="20"/>
                <w:lang w:eastAsia="en-US"/>
              </w:rPr>
            </w:pPr>
            <w:r>
              <w:rPr>
                <w:sz w:val="20"/>
                <w:szCs w:val="20"/>
                <w:lang w:eastAsia="en-US"/>
              </w:rPr>
              <w:t xml:space="preserve"> 1. Своевременное прохождение курсов повышения квалификации</w:t>
            </w:r>
          </w:p>
          <w:p w:rsidR="00B259B0" w:rsidRDefault="00B259B0" w:rsidP="004655A3">
            <w:pPr>
              <w:spacing w:line="276" w:lineRule="auto"/>
              <w:rPr>
                <w:sz w:val="20"/>
                <w:szCs w:val="20"/>
                <w:lang w:eastAsia="en-US"/>
              </w:rPr>
            </w:pPr>
            <w:r>
              <w:rPr>
                <w:sz w:val="20"/>
                <w:szCs w:val="20"/>
                <w:lang w:eastAsia="en-US"/>
              </w:rPr>
              <w:t>2. Соблюдение положений Кодекса профессиональной этики</w:t>
            </w: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r>
              <w:rPr>
                <w:sz w:val="20"/>
                <w:szCs w:val="20"/>
                <w:lang w:eastAsia="en-US"/>
              </w:rPr>
              <w:t xml:space="preserve">          до 25%</w:t>
            </w:r>
          </w:p>
          <w:p w:rsidR="00B259B0" w:rsidRDefault="00B259B0" w:rsidP="004655A3">
            <w:pPr>
              <w:rPr>
                <w:sz w:val="20"/>
                <w:szCs w:val="20"/>
                <w:lang w:eastAsia="en-US"/>
              </w:rPr>
            </w:pPr>
          </w:p>
          <w:p w:rsidR="00B259B0" w:rsidRDefault="00B259B0" w:rsidP="004655A3">
            <w:pPr>
              <w:spacing w:line="276" w:lineRule="auto"/>
              <w:rPr>
                <w:sz w:val="20"/>
                <w:szCs w:val="20"/>
                <w:lang w:eastAsia="en-US"/>
              </w:rPr>
            </w:pPr>
            <w:r>
              <w:rPr>
                <w:sz w:val="20"/>
                <w:szCs w:val="20"/>
                <w:lang w:eastAsia="en-US"/>
              </w:rPr>
              <w:t xml:space="preserve">           до 10%</w:t>
            </w: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sz w:val="20"/>
                <w:szCs w:val="20"/>
                <w:lang w:eastAsia="en-US"/>
              </w:rPr>
            </w:pPr>
            <w:r>
              <w:rPr>
                <w:sz w:val="20"/>
                <w:szCs w:val="20"/>
                <w:lang w:eastAsia="en-US"/>
              </w:rPr>
              <w:t>ежемесячно</w:t>
            </w:r>
          </w:p>
          <w:p w:rsidR="00B259B0" w:rsidRDefault="00B259B0" w:rsidP="004655A3">
            <w:pPr>
              <w:rPr>
                <w:sz w:val="20"/>
                <w:szCs w:val="20"/>
                <w:lang w:eastAsia="en-US"/>
              </w:rPr>
            </w:pPr>
          </w:p>
          <w:p w:rsidR="00B259B0" w:rsidRDefault="00B259B0" w:rsidP="004655A3">
            <w:pPr>
              <w:jc w:val="center"/>
              <w:rPr>
                <w:sz w:val="20"/>
                <w:szCs w:val="20"/>
                <w:lang w:eastAsia="en-US"/>
              </w:rPr>
            </w:pPr>
            <w:r>
              <w:rPr>
                <w:sz w:val="20"/>
                <w:szCs w:val="20"/>
                <w:lang w:eastAsia="en-US"/>
              </w:rPr>
              <w:t>ежемесячно</w:t>
            </w:r>
          </w:p>
          <w:p w:rsidR="00B259B0" w:rsidRDefault="00B259B0" w:rsidP="004655A3">
            <w:pPr>
              <w:spacing w:line="276" w:lineRule="auto"/>
              <w:rPr>
                <w:sz w:val="20"/>
                <w:szCs w:val="20"/>
                <w:lang w:eastAsia="en-US"/>
              </w:rPr>
            </w:pPr>
          </w:p>
        </w:tc>
      </w:tr>
      <w:tr w:rsidR="00B259B0" w:rsidTr="004655A3">
        <w:trPr>
          <w:trHeight w:val="1467"/>
        </w:trPr>
        <w:tc>
          <w:tcPr>
            <w:tcW w:w="1647" w:type="dxa"/>
            <w:vMerge/>
            <w:tcBorders>
              <w:top w:val="single" w:sz="4" w:space="0" w:color="auto"/>
              <w:left w:val="single" w:sz="4" w:space="0" w:color="auto"/>
              <w:bottom w:val="single" w:sz="4" w:space="0" w:color="auto"/>
              <w:right w:val="single" w:sz="4" w:space="0" w:color="auto"/>
            </w:tcBorders>
            <w:vAlign w:val="center"/>
            <w:hideMark/>
          </w:tcPr>
          <w:p w:rsidR="00B259B0" w:rsidRDefault="00B259B0" w:rsidP="004655A3">
            <w:pPr>
              <w:rPr>
                <w:b/>
                <w:sz w:val="20"/>
                <w:szCs w:val="20"/>
                <w:lang w:eastAsia="en-US"/>
              </w:rPr>
            </w:pPr>
          </w:p>
        </w:tc>
        <w:tc>
          <w:tcPr>
            <w:tcW w:w="1800"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 xml:space="preserve"> </w:t>
            </w:r>
            <w:r>
              <w:rPr>
                <w:sz w:val="20"/>
                <w:szCs w:val="20"/>
                <w:lang w:val="en-US" w:eastAsia="en-US"/>
              </w:rPr>
              <w:t>III</w:t>
            </w:r>
            <w:r>
              <w:rPr>
                <w:sz w:val="20"/>
                <w:szCs w:val="20"/>
                <w:lang w:eastAsia="en-US"/>
              </w:rPr>
              <w:t>. Качественное ведение документации</w:t>
            </w:r>
          </w:p>
          <w:p w:rsidR="00B259B0" w:rsidRDefault="00B259B0" w:rsidP="004655A3">
            <w:pPr>
              <w:rPr>
                <w:sz w:val="20"/>
                <w:szCs w:val="20"/>
                <w:lang w:eastAsia="en-US"/>
              </w:rPr>
            </w:pPr>
          </w:p>
          <w:p w:rsidR="00B259B0" w:rsidRDefault="00B259B0" w:rsidP="004655A3">
            <w:pPr>
              <w:rPr>
                <w:sz w:val="20"/>
                <w:szCs w:val="20"/>
                <w:lang w:eastAsia="en-US"/>
              </w:rPr>
            </w:pPr>
          </w:p>
          <w:p w:rsidR="00B259B0" w:rsidRDefault="00B259B0" w:rsidP="004655A3">
            <w:pPr>
              <w:spacing w:line="276" w:lineRule="auto"/>
              <w:rPr>
                <w:sz w:val="20"/>
                <w:szCs w:val="20"/>
                <w:lang w:eastAsia="en-US"/>
              </w:rPr>
            </w:pPr>
          </w:p>
        </w:tc>
        <w:tc>
          <w:tcPr>
            <w:tcW w:w="3445" w:type="dxa"/>
            <w:tcBorders>
              <w:top w:val="single" w:sz="4" w:space="0" w:color="auto"/>
              <w:left w:val="single" w:sz="4" w:space="0" w:color="auto"/>
              <w:bottom w:val="single" w:sz="4" w:space="0" w:color="auto"/>
              <w:right w:val="single" w:sz="4" w:space="0" w:color="auto"/>
            </w:tcBorders>
          </w:tcPr>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1. Отсутствие нарушений в ведении установленной документации.</w:t>
            </w:r>
          </w:p>
          <w:p w:rsidR="00B259B0" w:rsidRDefault="00B259B0" w:rsidP="004655A3">
            <w:pPr>
              <w:rPr>
                <w:sz w:val="20"/>
                <w:szCs w:val="20"/>
                <w:lang w:eastAsia="en-US"/>
              </w:rPr>
            </w:pPr>
          </w:p>
          <w:p w:rsidR="00B259B0" w:rsidRDefault="00B259B0" w:rsidP="004655A3">
            <w:pPr>
              <w:rPr>
                <w:sz w:val="20"/>
                <w:szCs w:val="20"/>
                <w:lang w:eastAsia="en-US"/>
              </w:rPr>
            </w:pPr>
            <w:r>
              <w:rPr>
                <w:sz w:val="20"/>
                <w:szCs w:val="20"/>
                <w:lang w:eastAsia="en-US"/>
              </w:rPr>
              <w:t>2. Своевременная подготовка и сдача отчётов запрашиваемой информации.</w:t>
            </w:r>
          </w:p>
          <w:p w:rsidR="00B259B0" w:rsidRDefault="00B259B0" w:rsidP="004655A3">
            <w:pPr>
              <w:rPr>
                <w:sz w:val="20"/>
                <w:szCs w:val="20"/>
                <w:lang w:eastAsia="en-US"/>
              </w:rPr>
            </w:pPr>
          </w:p>
          <w:p w:rsidR="00B259B0" w:rsidRDefault="00B259B0" w:rsidP="004655A3">
            <w:pPr>
              <w:spacing w:line="276" w:lineRule="auto"/>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до 80%</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rPr>
                <w:sz w:val="20"/>
                <w:szCs w:val="20"/>
                <w:lang w:eastAsia="en-US"/>
              </w:rPr>
            </w:pPr>
            <w:r>
              <w:rPr>
                <w:sz w:val="20"/>
                <w:szCs w:val="20"/>
                <w:lang w:eastAsia="en-US"/>
              </w:rPr>
              <w:t xml:space="preserve">            до 50%</w:t>
            </w:r>
          </w:p>
          <w:p w:rsidR="00B259B0" w:rsidRDefault="00B259B0" w:rsidP="004655A3">
            <w:pPr>
              <w:spacing w:line="276" w:lineRule="auto"/>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B259B0" w:rsidRDefault="00B259B0" w:rsidP="004655A3">
            <w:pPr>
              <w:jc w:val="center"/>
              <w:rPr>
                <w:sz w:val="20"/>
                <w:szCs w:val="20"/>
                <w:lang w:eastAsia="en-US"/>
              </w:rPr>
            </w:pPr>
          </w:p>
          <w:p w:rsidR="00B259B0" w:rsidRDefault="00B259B0" w:rsidP="004655A3">
            <w:pPr>
              <w:jc w:val="center"/>
              <w:rPr>
                <w:sz w:val="20"/>
                <w:szCs w:val="20"/>
                <w:lang w:eastAsia="en-US"/>
              </w:rPr>
            </w:pPr>
            <w:r>
              <w:rPr>
                <w:sz w:val="20"/>
                <w:szCs w:val="20"/>
                <w:lang w:eastAsia="en-US"/>
              </w:rPr>
              <w:t>ежемесячно</w:t>
            </w:r>
          </w:p>
          <w:p w:rsidR="00B259B0" w:rsidRDefault="00B259B0" w:rsidP="004655A3">
            <w:pPr>
              <w:jc w:val="center"/>
              <w:rPr>
                <w:sz w:val="20"/>
                <w:szCs w:val="20"/>
                <w:lang w:eastAsia="en-US"/>
              </w:rPr>
            </w:pPr>
          </w:p>
          <w:p w:rsidR="00B259B0" w:rsidRDefault="00B259B0" w:rsidP="004655A3">
            <w:pPr>
              <w:jc w:val="center"/>
              <w:rPr>
                <w:sz w:val="20"/>
                <w:szCs w:val="20"/>
                <w:lang w:eastAsia="en-US"/>
              </w:rPr>
            </w:pPr>
          </w:p>
          <w:p w:rsidR="00B259B0" w:rsidRDefault="00B259B0" w:rsidP="004655A3">
            <w:pPr>
              <w:rPr>
                <w:sz w:val="20"/>
                <w:szCs w:val="20"/>
                <w:lang w:eastAsia="en-US"/>
              </w:rPr>
            </w:pPr>
            <w:r>
              <w:rPr>
                <w:sz w:val="20"/>
                <w:szCs w:val="20"/>
                <w:lang w:eastAsia="en-US"/>
              </w:rPr>
              <w:t xml:space="preserve">     квартально</w:t>
            </w:r>
          </w:p>
          <w:p w:rsidR="00B259B0" w:rsidRDefault="00B259B0" w:rsidP="004655A3">
            <w:pPr>
              <w:jc w:val="center"/>
              <w:rPr>
                <w:sz w:val="20"/>
                <w:szCs w:val="20"/>
                <w:lang w:eastAsia="en-US"/>
              </w:rPr>
            </w:pPr>
          </w:p>
          <w:p w:rsidR="00B259B0" w:rsidRDefault="00B259B0" w:rsidP="004655A3">
            <w:pPr>
              <w:spacing w:line="276" w:lineRule="auto"/>
              <w:rPr>
                <w:sz w:val="20"/>
                <w:szCs w:val="20"/>
                <w:lang w:eastAsia="en-US"/>
              </w:rPr>
            </w:pPr>
          </w:p>
        </w:tc>
      </w:tr>
    </w:tbl>
    <w:p w:rsidR="00B259B0" w:rsidRDefault="00B259B0" w:rsidP="00B259B0">
      <w:pPr>
        <w:rPr>
          <w:sz w:val="22"/>
          <w:szCs w:val="22"/>
        </w:rPr>
      </w:pPr>
    </w:p>
    <w:p w:rsidR="00B259B0" w:rsidRDefault="00B259B0" w:rsidP="00B259B0"/>
    <w:p w:rsidR="00B259B0" w:rsidRDefault="00B259B0" w:rsidP="00B259B0"/>
    <w:p w:rsidR="00B259B0" w:rsidRDefault="00B259B0" w:rsidP="00B259B0"/>
    <w:p w:rsidR="00B259B0" w:rsidRPr="00984C96" w:rsidRDefault="00B259B0" w:rsidP="00B259B0">
      <w:pPr>
        <w:rPr>
          <w:sz w:val="28"/>
          <w:szCs w:val="28"/>
        </w:rPr>
      </w:pPr>
    </w:p>
    <w:p w:rsidR="009D367B" w:rsidRDefault="009D367B"/>
    <w:sectPr w:rsidR="009D367B" w:rsidSect="00B83391">
      <w:footerReference w:type="even" r:id="rId20"/>
      <w:footerReference w:type="default" r:id="rId2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D51" w:rsidRDefault="002E2D51" w:rsidP="00B83391">
      <w:r>
        <w:separator/>
      </w:r>
    </w:p>
  </w:endnote>
  <w:endnote w:type="continuationSeparator" w:id="0">
    <w:p w:rsidR="002E2D51" w:rsidRDefault="002E2D51" w:rsidP="00B833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5D5" w:rsidRDefault="00B83391" w:rsidP="00935284">
    <w:pPr>
      <w:pStyle w:val="ab"/>
      <w:framePr w:wrap="around" w:vAnchor="text" w:hAnchor="margin" w:xAlign="right" w:y="1"/>
      <w:rPr>
        <w:rStyle w:val="ae"/>
      </w:rPr>
    </w:pPr>
    <w:r>
      <w:rPr>
        <w:rStyle w:val="ae"/>
      </w:rPr>
      <w:fldChar w:fldCharType="begin"/>
    </w:r>
    <w:r w:rsidR="00B259B0">
      <w:rPr>
        <w:rStyle w:val="ae"/>
      </w:rPr>
      <w:instrText xml:space="preserve">PAGE  </w:instrText>
    </w:r>
    <w:r>
      <w:rPr>
        <w:rStyle w:val="ae"/>
      </w:rPr>
      <w:fldChar w:fldCharType="end"/>
    </w:r>
  </w:p>
  <w:p w:rsidR="00E265D5" w:rsidRDefault="002E2D51" w:rsidP="00E265D5">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2D3" w:rsidRDefault="002E2D51" w:rsidP="00E265D5">
    <w:pPr>
      <w:pStyle w:val="ab"/>
      <w:ind w:right="360"/>
    </w:pPr>
  </w:p>
  <w:p w:rsidR="007522D3" w:rsidRDefault="002E2D5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D51" w:rsidRDefault="002E2D51" w:rsidP="00B83391">
      <w:r>
        <w:separator/>
      </w:r>
    </w:p>
  </w:footnote>
  <w:footnote w:type="continuationSeparator" w:id="0">
    <w:p w:rsidR="002E2D51" w:rsidRDefault="002E2D51" w:rsidP="00B833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6F8B88C"/>
    <w:lvl w:ilvl="0">
      <w:start w:val="1"/>
      <w:numFmt w:val="bullet"/>
      <w:pStyle w:val="a"/>
      <w:lvlText w:val=""/>
      <w:lvlJc w:val="left"/>
      <w:pPr>
        <w:tabs>
          <w:tab w:val="num" w:pos="360"/>
        </w:tabs>
        <w:ind w:left="360" w:hanging="360"/>
      </w:pPr>
      <w:rPr>
        <w:rFonts w:ascii="Symbol" w:hAnsi="Symbol" w:cs="Symbol" w:hint="default"/>
      </w:rPr>
    </w:lvl>
  </w:abstractNum>
  <w:abstractNum w:abstractNumId="1">
    <w:nsid w:val="12AA26D5"/>
    <w:multiLevelType w:val="hybridMultilevel"/>
    <w:tmpl w:val="84BA6A04"/>
    <w:lvl w:ilvl="0" w:tplc="93FA754C">
      <w:start w:val="7"/>
      <w:numFmt w:val="decimal"/>
      <w:lvlText w:val="%1."/>
      <w:lvlJc w:val="left"/>
      <w:pPr>
        <w:tabs>
          <w:tab w:val="num" w:pos="720"/>
        </w:tabs>
        <w:ind w:left="720" w:hanging="360"/>
      </w:pPr>
    </w:lvl>
    <w:lvl w:ilvl="1" w:tplc="7B62BBA2">
      <w:numFmt w:val="none"/>
      <w:lvlText w:val=""/>
      <w:lvlJc w:val="left"/>
      <w:pPr>
        <w:tabs>
          <w:tab w:val="num" w:pos="360"/>
        </w:tabs>
        <w:ind w:left="0" w:firstLine="0"/>
      </w:pPr>
    </w:lvl>
    <w:lvl w:ilvl="2" w:tplc="CD747D66">
      <w:numFmt w:val="none"/>
      <w:lvlText w:val=""/>
      <w:lvlJc w:val="left"/>
      <w:pPr>
        <w:tabs>
          <w:tab w:val="num" w:pos="360"/>
        </w:tabs>
        <w:ind w:left="0" w:firstLine="0"/>
      </w:pPr>
    </w:lvl>
    <w:lvl w:ilvl="3" w:tplc="0F267C02">
      <w:numFmt w:val="none"/>
      <w:lvlText w:val=""/>
      <w:lvlJc w:val="left"/>
      <w:pPr>
        <w:tabs>
          <w:tab w:val="num" w:pos="360"/>
        </w:tabs>
        <w:ind w:left="0" w:firstLine="0"/>
      </w:pPr>
    </w:lvl>
    <w:lvl w:ilvl="4" w:tplc="D5D4B062">
      <w:numFmt w:val="none"/>
      <w:lvlText w:val=""/>
      <w:lvlJc w:val="left"/>
      <w:pPr>
        <w:tabs>
          <w:tab w:val="num" w:pos="360"/>
        </w:tabs>
        <w:ind w:left="0" w:firstLine="0"/>
      </w:pPr>
    </w:lvl>
    <w:lvl w:ilvl="5" w:tplc="2BC231B8">
      <w:numFmt w:val="none"/>
      <w:lvlText w:val=""/>
      <w:lvlJc w:val="left"/>
      <w:pPr>
        <w:tabs>
          <w:tab w:val="num" w:pos="360"/>
        </w:tabs>
        <w:ind w:left="0" w:firstLine="0"/>
      </w:pPr>
    </w:lvl>
    <w:lvl w:ilvl="6" w:tplc="EAD47A60">
      <w:numFmt w:val="none"/>
      <w:lvlText w:val=""/>
      <w:lvlJc w:val="left"/>
      <w:pPr>
        <w:tabs>
          <w:tab w:val="num" w:pos="360"/>
        </w:tabs>
        <w:ind w:left="0" w:firstLine="0"/>
      </w:pPr>
    </w:lvl>
    <w:lvl w:ilvl="7" w:tplc="19764B3A">
      <w:numFmt w:val="none"/>
      <w:lvlText w:val=""/>
      <w:lvlJc w:val="left"/>
      <w:pPr>
        <w:tabs>
          <w:tab w:val="num" w:pos="360"/>
        </w:tabs>
        <w:ind w:left="0" w:firstLine="0"/>
      </w:pPr>
    </w:lvl>
    <w:lvl w:ilvl="8" w:tplc="552E2A14">
      <w:numFmt w:val="none"/>
      <w:lvlText w:val=""/>
      <w:lvlJc w:val="left"/>
      <w:pPr>
        <w:tabs>
          <w:tab w:val="num" w:pos="360"/>
        </w:tabs>
        <w:ind w:left="0" w:firstLine="0"/>
      </w:pPr>
    </w:lvl>
  </w:abstractNum>
  <w:abstractNum w:abstractNumId="2">
    <w:nsid w:val="1B4E3C69"/>
    <w:multiLevelType w:val="multilevel"/>
    <w:tmpl w:val="91C47218"/>
    <w:lvl w:ilvl="0">
      <w:start w:val="5"/>
      <w:numFmt w:val="decimal"/>
      <w:lvlText w:val="%1."/>
      <w:lvlJc w:val="left"/>
      <w:pPr>
        <w:tabs>
          <w:tab w:val="num" w:pos="570"/>
        </w:tabs>
        <w:ind w:left="570" w:hanging="570"/>
      </w:pPr>
    </w:lvl>
    <w:lvl w:ilvl="1">
      <w:start w:val="7"/>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20D242B8"/>
    <w:multiLevelType w:val="hybridMultilevel"/>
    <w:tmpl w:val="A6DA61FC"/>
    <w:lvl w:ilvl="0" w:tplc="F7DEBC9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1E345BB"/>
    <w:multiLevelType w:val="hybridMultilevel"/>
    <w:tmpl w:val="4DAE839C"/>
    <w:lvl w:ilvl="0" w:tplc="0A9E9FF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2D04EE8"/>
    <w:multiLevelType w:val="multilevel"/>
    <w:tmpl w:val="D548A9AA"/>
    <w:lvl w:ilvl="0">
      <w:start w:val="2"/>
      <w:numFmt w:val="decimal"/>
      <w:lvlText w:val="%1."/>
      <w:lvlJc w:val="left"/>
      <w:pPr>
        <w:tabs>
          <w:tab w:val="num" w:pos="570"/>
        </w:tabs>
        <w:ind w:left="570" w:hanging="570"/>
      </w:pPr>
    </w:lvl>
    <w:lvl w:ilvl="1">
      <w:start w:val="3"/>
      <w:numFmt w:val="decimal"/>
      <w:lvlText w:val="%1.%2."/>
      <w:lvlJc w:val="left"/>
      <w:pPr>
        <w:tabs>
          <w:tab w:val="num" w:pos="795"/>
        </w:tabs>
        <w:ind w:left="795" w:hanging="720"/>
      </w:pPr>
    </w:lvl>
    <w:lvl w:ilvl="2">
      <w:start w:val="1"/>
      <w:numFmt w:val="decimal"/>
      <w:lvlText w:val="%1.%2.%3."/>
      <w:lvlJc w:val="left"/>
      <w:pPr>
        <w:tabs>
          <w:tab w:val="num" w:pos="870"/>
        </w:tabs>
        <w:ind w:left="870" w:hanging="720"/>
      </w:pPr>
    </w:lvl>
    <w:lvl w:ilvl="3">
      <w:start w:val="1"/>
      <w:numFmt w:val="decimal"/>
      <w:lvlText w:val="%1.%2.%3.%4."/>
      <w:lvlJc w:val="left"/>
      <w:pPr>
        <w:tabs>
          <w:tab w:val="num" w:pos="1305"/>
        </w:tabs>
        <w:ind w:left="1305" w:hanging="1080"/>
      </w:pPr>
    </w:lvl>
    <w:lvl w:ilvl="4">
      <w:start w:val="1"/>
      <w:numFmt w:val="decimal"/>
      <w:lvlText w:val="%1.%2.%3.%4.%5."/>
      <w:lvlJc w:val="left"/>
      <w:pPr>
        <w:tabs>
          <w:tab w:val="num" w:pos="1380"/>
        </w:tabs>
        <w:ind w:left="1380" w:hanging="1080"/>
      </w:pPr>
    </w:lvl>
    <w:lvl w:ilvl="5">
      <w:start w:val="1"/>
      <w:numFmt w:val="decimal"/>
      <w:lvlText w:val="%1.%2.%3.%4.%5.%6."/>
      <w:lvlJc w:val="left"/>
      <w:pPr>
        <w:tabs>
          <w:tab w:val="num" w:pos="1815"/>
        </w:tabs>
        <w:ind w:left="1815" w:hanging="1440"/>
      </w:pPr>
    </w:lvl>
    <w:lvl w:ilvl="6">
      <w:start w:val="1"/>
      <w:numFmt w:val="decimal"/>
      <w:lvlText w:val="%1.%2.%3.%4.%5.%6.%7."/>
      <w:lvlJc w:val="left"/>
      <w:pPr>
        <w:tabs>
          <w:tab w:val="num" w:pos="2250"/>
        </w:tabs>
        <w:ind w:left="2250" w:hanging="1800"/>
      </w:pPr>
    </w:lvl>
    <w:lvl w:ilvl="7">
      <w:start w:val="1"/>
      <w:numFmt w:val="decimal"/>
      <w:lvlText w:val="%1.%2.%3.%4.%5.%6.%7.%8."/>
      <w:lvlJc w:val="left"/>
      <w:pPr>
        <w:tabs>
          <w:tab w:val="num" w:pos="2325"/>
        </w:tabs>
        <w:ind w:left="2325" w:hanging="1800"/>
      </w:pPr>
    </w:lvl>
    <w:lvl w:ilvl="8">
      <w:start w:val="1"/>
      <w:numFmt w:val="decimal"/>
      <w:lvlText w:val="%1.%2.%3.%4.%5.%6.%7.%8.%9."/>
      <w:lvlJc w:val="left"/>
      <w:pPr>
        <w:tabs>
          <w:tab w:val="num" w:pos="2760"/>
        </w:tabs>
        <w:ind w:left="2760" w:hanging="2160"/>
      </w:pPr>
    </w:lvl>
  </w:abstractNum>
  <w:abstractNum w:abstractNumId="6">
    <w:nsid w:val="26D452B7"/>
    <w:multiLevelType w:val="hybridMultilevel"/>
    <w:tmpl w:val="7D7A467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E905C3A"/>
    <w:multiLevelType w:val="hybridMultilevel"/>
    <w:tmpl w:val="BB1CB45E"/>
    <w:lvl w:ilvl="0" w:tplc="FFFFFFFF">
      <w:start w:val="1"/>
      <w:numFmt w:val="decimal"/>
      <w:lvlText w:val="%1."/>
      <w:lvlJc w:val="left"/>
      <w:pPr>
        <w:tabs>
          <w:tab w:val="num" w:pos="720"/>
        </w:tabs>
        <w:ind w:left="720" w:hanging="360"/>
      </w:p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8">
    <w:nsid w:val="3FDC231E"/>
    <w:multiLevelType w:val="hybridMultilevel"/>
    <w:tmpl w:val="F0D6CEDA"/>
    <w:lvl w:ilvl="0" w:tplc="F7DEBC9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3A677A2"/>
    <w:multiLevelType w:val="multilevel"/>
    <w:tmpl w:val="8F08BD9C"/>
    <w:lvl w:ilvl="0">
      <w:start w:val="1"/>
      <w:numFmt w:val="decimal"/>
      <w:lvlText w:val="%1."/>
      <w:lvlJc w:val="left"/>
      <w:pPr>
        <w:tabs>
          <w:tab w:val="num" w:pos="420"/>
        </w:tabs>
        <w:ind w:left="420" w:hanging="420"/>
      </w:pPr>
    </w:lvl>
    <w:lvl w:ilvl="1">
      <w:start w:val="5"/>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0">
    <w:nsid w:val="495D4118"/>
    <w:multiLevelType w:val="hybridMultilevel"/>
    <w:tmpl w:val="EBF22832"/>
    <w:lvl w:ilvl="0" w:tplc="FFFFFFFF">
      <w:start w:val="6"/>
      <w:numFmt w:val="decimal"/>
      <w:lvlText w:val="%1."/>
      <w:lvlJc w:val="left"/>
      <w:pPr>
        <w:tabs>
          <w:tab w:val="num" w:pos="2040"/>
        </w:tabs>
        <w:ind w:left="204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4E747CEA"/>
    <w:multiLevelType w:val="multilevel"/>
    <w:tmpl w:val="645E02B8"/>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5670405D"/>
    <w:multiLevelType w:val="hybridMultilevel"/>
    <w:tmpl w:val="113231A8"/>
    <w:lvl w:ilvl="0" w:tplc="BB460BB2">
      <w:start w:val="1"/>
      <w:numFmt w:val="decimal"/>
      <w:lvlText w:val="%1."/>
      <w:lvlJc w:val="left"/>
      <w:pPr>
        <w:ind w:left="177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9833189"/>
    <w:multiLevelType w:val="hybridMultilevel"/>
    <w:tmpl w:val="773243D0"/>
    <w:lvl w:ilvl="0" w:tplc="B724906E">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FD359D3"/>
    <w:multiLevelType w:val="hybridMultilevel"/>
    <w:tmpl w:val="9E5A79F6"/>
    <w:lvl w:ilvl="0" w:tplc="3EF82430">
      <w:start w:val="4"/>
      <w:numFmt w:val="decimal"/>
      <w:lvlText w:val="%1."/>
      <w:lvlJc w:val="left"/>
      <w:pPr>
        <w:tabs>
          <w:tab w:val="num" w:pos="720"/>
        </w:tabs>
        <w:ind w:left="720" w:hanging="360"/>
      </w:pPr>
    </w:lvl>
    <w:lvl w:ilvl="1" w:tplc="9C226C20">
      <w:numFmt w:val="none"/>
      <w:lvlText w:val=""/>
      <w:lvlJc w:val="left"/>
      <w:pPr>
        <w:tabs>
          <w:tab w:val="num" w:pos="360"/>
        </w:tabs>
        <w:ind w:left="0" w:firstLine="0"/>
      </w:pPr>
    </w:lvl>
    <w:lvl w:ilvl="2" w:tplc="73AC26BC">
      <w:numFmt w:val="none"/>
      <w:lvlText w:val=""/>
      <w:lvlJc w:val="left"/>
      <w:pPr>
        <w:tabs>
          <w:tab w:val="num" w:pos="360"/>
        </w:tabs>
        <w:ind w:left="0" w:firstLine="0"/>
      </w:pPr>
    </w:lvl>
    <w:lvl w:ilvl="3" w:tplc="6118481A">
      <w:numFmt w:val="none"/>
      <w:lvlText w:val=""/>
      <w:lvlJc w:val="left"/>
      <w:pPr>
        <w:tabs>
          <w:tab w:val="num" w:pos="360"/>
        </w:tabs>
        <w:ind w:left="0" w:firstLine="0"/>
      </w:pPr>
    </w:lvl>
    <w:lvl w:ilvl="4" w:tplc="9A124E9A">
      <w:numFmt w:val="none"/>
      <w:lvlText w:val=""/>
      <w:lvlJc w:val="left"/>
      <w:pPr>
        <w:tabs>
          <w:tab w:val="num" w:pos="360"/>
        </w:tabs>
        <w:ind w:left="0" w:firstLine="0"/>
      </w:pPr>
    </w:lvl>
    <w:lvl w:ilvl="5" w:tplc="BB5C5BD6">
      <w:numFmt w:val="none"/>
      <w:lvlText w:val=""/>
      <w:lvlJc w:val="left"/>
      <w:pPr>
        <w:tabs>
          <w:tab w:val="num" w:pos="360"/>
        </w:tabs>
        <w:ind w:left="0" w:firstLine="0"/>
      </w:pPr>
    </w:lvl>
    <w:lvl w:ilvl="6" w:tplc="82E4CA86">
      <w:numFmt w:val="none"/>
      <w:lvlText w:val=""/>
      <w:lvlJc w:val="left"/>
      <w:pPr>
        <w:tabs>
          <w:tab w:val="num" w:pos="360"/>
        </w:tabs>
        <w:ind w:left="0" w:firstLine="0"/>
      </w:pPr>
    </w:lvl>
    <w:lvl w:ilvl="7" w:tplc="29DEA598">
      <w:numFmt w:val="none"/>
      <w:lvlText w:val=""/>
      <w:lvlJc w:val="left"/>
      <w:pPr>
        <w:tabs>
          <w:tab w:val="num" w:pos="360"/>
        </w:tabs>
        <w:ind w:left="0" w:firstLine="0"/>
      </w:pPr>
    </w:lvl>
    <w:lvl w:ilvl="8" w:tplc="450EA45A">
      <w:numFmt w:val="none"/>
      <w:lvlText w:val=""/>
      <w:lvlJc w:val="left"/>
      <w:pPr>
        <w:tabs>
          <w:tab w:val="num" w:pos="360"/>
        </w:tabs>
        <w:ind w:left="0" w:firstLine="0"/>
      </w:pPr>
    </w:lvl>
  </w:abstractNum>
  <w:abstractNum w:abstractNumId="15">
    <w:nsid w:val="60E44D3C"/>
    <w:multiLevelType w:val="singleLevel"/>
    <w:tmpl w:val="6128BAB2"/>
    <w:lvl w:ilvl="0">
      <w:numFmt w:val="bullet"/>
      <w:lvlText w:val="-"/>
      <w:lvlJc w:val="left"/>
      <w:pPr>
        <w:tabs>
          <w:tab w:val="num" w:pos="1290"/>
        </w:tabs>
        <w:ind w:left="1290" w:hanging="360"/>
      </w:pPr>
    </w:lvl>
  </w:abstractNum>
  <w:abstractNum w:abstractNumId="16">
    <w:nsid w:val="686075A6"/>
    <w:multiLevelType w:val="hybridMultilevel"/>
    <w:tmpl w:val="96A608EC"/>
    <w:lvl w:ilvl="0" w:tplc="A658E6E2">
      <w:start w:val="1"/>
      <w:numFmt w:val="bullet"/>
      <w:lvlText w:val=""/>
      <w:lvlJc w:val="left"/>
      <w:pPr>
        <w:ind w:left="14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6BC659C8"/>
    <w:multiLevelType w:val="hybridMultilevel"/>
    <w:tmpl w:val="866C7308"/>
    <w:lvl w:ilvl="0" w:tplc="52DA0A38">
      <w:start w:val="1"/>
      <w:numFmt w:val="decimal"/>
      <w:lvlText w:val="%1."/>
      <w:lvlJc w:val="left"/>
      <w:pPr>
        <w:tabs>
          <w:tab w:val="num" w:pos="720"/>
        </w:tabs>
        <w:ind w:left="720" w:hanging="360"/>
      </w:pPr>
    </w:lvl>
    <w:lvl w:ilvl="1" w:tplc="78EC8E5A">
      <w:numFmt w:val="none"/>
      <w:lvlText w:val=""/>
      <w:lvlJc w:val="left"/>
      <w:pPr>
        <w:tabs>
          <w:tab w:val="num" w:pos="360"/>
        </w:tabs>
        <w:ind w:left="0" w:firstLine="0"/>
      </w:pPr>
    </w:lvl>
    <w:lvl w:ilvl="2" w:tplc="B9544714">
      <w:numFmt w:val="none"/>
      <w:lvlText w:val=""/>
      <w:lvlJc w:val="left"/>
      <w:pPr>
        <w:tabs>
          <w:tab w:val="num" w:pos="360"/>
        </w:tabs>
        <w:ind w:left="0" w:firstLine="0"/>
      </w:pPr>
    </w:lvl>
    <w:lvl w:ilvl="3" w:tplc="2B9E911E">
      <w:numFmt w:val="none"/>
      <w:lvlText w:val=""/>
      <w:lvlJc w:val="left"/>
      <w:pPr>
        <w:tabs>
          <w:tab w:val="num" w:pos="360"/>
        </w:tabs>
        <w:ind w:left="0" w:firstLine="0"/>
      </w:pPr>
    </w:lvl>
    <w:lvl w:ilvl="4" w:tplc="95B262B6">
      <w:numFmt w:val="none"/>
      <w:lvlText w:val=""/>
      <w:lvlJc w:val="left"/>
      <w:pPr>
        <w:tabs>
          <w:tab w:val="num" w:pos="360"/>
        </w:tabs>
        <w:ind w:left="0" w:firstLine="0"/>
      </w:pPr>
    </w:lvl>
    <w:lvl w:ilvl="5" w:tplc="54D036E0">
      <w:numFmt w:val="none"/>
      <w:lvlText w:val=""/>
      <w:lvlJc w:val="left"/>
      <w:pPr>
        <w:tabs>
          <w:tab w:val="num" w:pos="360"/>
        </w:tabs>
        <w:ind w:left="0" w:firstLine="0"/>
      </w:pPr>
    </w:lvl>
    <w:lvl w:ilvl="6" w:tplc="BABC6F08">
      <w:numFmt w:val="none"/>
      <w:lvlText w:val=""/>
      <w:lvlJc w:val="left"/>
      <w:pPr>
        <w:tabs>
          <w:tab w:val="num" w:pos="360"/>
        </w:tabs>
        <w:ind w:left="0" w:firstLine="0"/>
      </w:pPr>
    </w:lvl>
    <w:lvl w:ilvl="7" w:tplc="FAB231BE">
      <w:numFmt w:val="none"/>
      <w:lvlText w:val=""/>
      <w:lvlJc w:val="left"/>
      <w:pPr>
        <w:tabs>
          <w:tab w:val="num" w:pos="360"/>
        </w:tabs>
        <w:ind w:left="0" w:firstLine="0"/>
      </w:pPr>
    </w:lvl>
    <w:lvl w:ilvl="8" w:tplc="C2501984">
      <w:numFmt w:val="none"/>
      <w:lvlText w:val=""/>
      <w:lvlJc w:val="left"/>
      <w:pPr>
        <w:tabs>
          <w:tab w:val="num" w:pos="360"/>
        </w:tabs>
        <w:ind w:left="0" w:firstLine="0"/>
      </w:pPr>
    </w:lvl>
  </w:abstractNum>
  <w:abstractNum w:abstractNumId="18">
    <w:nsid w:val="7BE01D60"/>
    <w:multiLevelType w:val="hybridMultilevel"/>
    <w:tmpl w:val="17E87E72"/>
    <w:lvl w:ilvl="0" w:tplc="4F00379A">
      <w:start w:val="1"/>
      <w:numFmt w:val="decimal"/>
      <w:lvlText w:val="%1."/>
      <w:lvlJc w:val="left"/>
      <w:pPr>
        <w:ind w:left="720" w:hanging="360"/>
      </w:pPr>
      <w:rPr>
        <w:rFonts w:cs="Times New Roman"/>
        <w:i w:val="0"/>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7"/>
    <w:lvlOverride w:ilvl="0">
      <w:startOverride w:val="1"/>
    </w:lvlOverride>
    <w:lvlOverride w:ilvl="1"/>
    <w:lvlOverride w:ilvl="2"/>
    <w:lvlOverride w:ilvl="3"/>
    <w:lvlOverride w:ilvl="4"/>
    <w:lvlOverride w:ilvl="5"/>
    <w:lvlOverride w:ilvl="6"/>
    <w:lvlOverride w:ilvl="7"/>
    <w:lvlOverride w:ilvl="8"/>
  </w:num>
  <w:num w:numId="2">
    <w:abstractNumId w:val="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7"/>
    <w:lvlOverride w:ilvl="0">
      <w:startOverride w:val="1"/>
    </w:lvlOverride>
    <w:lvlOverride w:ilvl="1"/>
    <w:lvlOverride w:ilvl="2"/>
    <w:lvlOverride w:ilvl="3"/>
    <w:lvlOverride w:ilvl="4"/>
    <w:lvlOverride w:ilvl="5"/>
    <w:lvlOverride w:ilvl="6"/>
    <w:lvlOverride w:ilvl="7"/>
    <w:lvlOverride w:ilvl="8"/>
  </w:num>
  <w:num w:numId="9">
    <w:abstractNumId w:val="14"/>
  </w:num>
  <w:num w:numId="10">
    <w:abstractNumId w:val="14"/>
    <w:lvlOverride w:ilvl="0">
      <w:startOverride w:val="4"/>
    </w:lvlOverride>
    <w:lvlOverride w:ilvl="1"/>
    <w:lvlOverride w:ilvl="2"/>
    <w:lvlOverride w:ilvl="3"/>
    <w:lvlOverride w:ilvl="4"/>
    <w:lvlOverride w:ilvl="5"/>
    <w:lvlOverride w:ilvl="6"/>
    <w:lvlOverride w:ilvl="7"/>
    <w:lvlOverride w:ilvl="8"/>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startOverride w:val="7"/>
    </w:lvlOverride>
    <w:lvlOverride w:ilvl="1"/>
    <w:lvlOverride w:ilvl="2"/>
    <w:lvlOverride w:ilvl="3"/>
    <w:lvlOverride w:ilvl="4"/>
    <w:lvlOverride w:ilvl="5"/>
    <w:lvlOverride w:ilvl="6"/>
    <w:lvlOverride w:ilvl="7"/>
    <w:lvlOverride w:ilvl="8"/>
  </w:num>
  <w:num w:numId="15">
    <w:abstractNumId w:val="11"/>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num>
  <w:num w:numId="24">
    <w:abstractNumId w:val="12"/>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rsids>
    <w:rsidRoot w:val="00B259B0"/>
    <w:rsid w:val="002E2D51"/>
    <w:rsid w:val="009D367B"/>
    <w:rsid w:val="00B259B0"/>
    <w:rsid w:val="00B83391"/>
    <w:rsid w:val="00F423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259B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B259B0"/>
    <w:pPr>
      <w:keepNext/>
      <w:jc w:val="center"/>
      <w:outlineLvl w:val="0"/>
    </w:pPr>
    <w:rPr>
      <w:sz w:val="28"/>
    </w:rPr>
  </w:style>
  <w:style w:type="paragraph" w:styleId="2">
    <w:name w:val="heading 2"/>
    <w:basedOn w:val="a0"/>
    <w:next w:val="a0"/>
    <w:link w:val="20"/>
    <w:qFormat/>
    <w:rsid w:val="00B259B0"/>
    <w:pPr>
      <w:keepNext/>
      <w:outlineLvl w:val="1"/>
    </w:pPr>
    <w:rPr>
      <w:sz w:val="36"/>
    </w:rPr>
  </w:style>
  <w:style w:type="paragraph" w:styleId="5">
    <w:name w:val="heading 5"/>
    <w:basedOn w:val="a0"/>
    <w:next w:val="a0"/>
    <w:link w:val="50"/>
    <w:qFormat/>
    <w:rsid w:val="00B259B0"/>
    <w:pPr>
      <w:spacing w:before="240" w:after="60"/>
      <w:outlineLvl w:val="4"/>
    </w:pPr>
    <w:rPr>
      <w:b/>
      <w:bCs/>
      <w:i/>
      <w:iCs/>
      <w:sz w:val="26"/>
      <w:szCs w:val="26"/>
    </w:rPr>
  </w:style>
  <w:style w:type="paragraph" w:styleId="8">
    <w:name w:val="heading 8"/>
    <w:basedOn w:val="a0"/>
    <w:next w:val="a0"/>
    <w:link w:val="80"/>
    <w:qFormat/>
    <w:rsid w:val="00B259B0"/>
    <w:pPr>
      <w:spacing w:before="240" w:after="60"/>
      <w:outlineLvl w:val="7"/>
    </w:pPr>
    <w:rPr>
      <w:i/>
      <w:i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259B0"/>
    <w:rPr>
      <w:rFonts w:ascii="Times New Roman" w:eastAsia="Times New Roman" w:hAnsi="Times New Roman" w:cs="Times New Roman"/>
      <w:sz w:val="28"/>
      <w:szCs w:val="24"/>
      <w:lang w:eastAsia="ru-RU"/>
    </w:rPr>
  </w:style>
  <w:style w:type="character" w:customStyle="1" w:styleId="20">
    <w:name w:val="Заголовок 2 Знак"/>
    <w:basedOn w:val="a1"/>
    <w:link w:val="2"/>
    <w:rsid w:val="00B259B0"/>
    <w:rPr>
      <w:rFonts w:ascii="Times New Roman" w:eastAsia="Times New Roman" w:hAnsi="Times New Roman" w:cs="Times New Roman"/>
      <w:sz w:val="36"/>
      <w:szCs w:val="24"/>
      <w:lang w:eastAsia="ru-RU"/>
    </w:rPr>
  </w:style>
  <w:style w:type="character" w:customStyle="1" w:styleId="50">
    <w:name w:val="Заголовок 5 Знак"/>
    <w:basedOn w:val="a1"/>
    <w:link w:val="5"/>
    <w:rsid w:val="00B259B0"/>
    <w:rPr>
      <w:rFonts w:ascii="Times New Roman" w:eastAsia="Times New Roman" w:hAnsi="Times New Roman" w:cs="Times New Roman"/>
      <w:b/>
      <w:bCs/>
      <w:i/>
      <w:iCs/>
      <w:sz w:val="26"/>
      <w:szCs w:val="26"/>
      <w:lang w:eastAsia="ru-RU"/>
    </w:rPr>
  </w:style>
  <w:style w:type="character" w:customStyle="1" w:styleId="80">
    <w:name w:val="Заголовок 8 Знак"/>
    <w:basedOn w:val="a1"/>
    <w:link w:val="8"/>
    <w:rsid w:val="00B259B0"/>
    <w:rPr>
      <w:rFonts w:ascii="Times New Roman" w:eastAsia="Times New Roman" w:hAnsi="Times New Roman" w:cs="Times New Roman"/>
      <w:i/>
      <w:iCs/>
      <w:sz w:val="24"/>
      <w:szCs w:val="24"/>
      <w:lang w:eastAsia="ru-RU"/>
    </w:rPr>
  </w:style>
  <w:style w:type="paragraph" w:styleId="a4">
    <w:name w:val="Body Text"/>
    <w:basedOn w:val="a0"/>
    <w:link w:val="a5"/>
    <w:rsid w:val="00B259B0"/>
    <w:rPr>
      <w:sz w:val="28"/>
    </w:rPr>
  </w:style>
  <w:style w:type="character" w:customStyle="1" w:styleId="a5">
    <w:name w:val="Основной текст Знак"/>
    <w:basedOn w:val="a1"/>
    <w:link w:val="a4"/>
    <w:rsid w:val="00B259B0"/>
    <w:rPr>
      <w:rFonts w:ascii="Times New Roman" w:eastAsia="Times New Roman" w:hAnsi="Times New Roman" w:cs="Times New Roman"/>
      <w:sz w:val="28"/>
      <w:szCs w:val="24"/>
      <w:lang w:eastAsia="ru-RU"/>
    </w:rPr>
  </w:style>
  <w:style w:type="paragraph" w:styleId="a6">
    <w:name w:val="Title"/>
    <w:basedOn w:val="a0"/>
    <w:link w:val="a7"/>
    <w:qFormat/>
    <w:rsid w:val="00B259B0"/>
    <w:pPr>
      <w:jc w:val="center"/>
    </w:pPr>
    <w:rPr>
      <w:sz w:val="32"/>
    </w:rPr>
  </w:style>
  <w:style w:type="character" w:customStyle="1" w:styleId="a7">
    <w:name w:val="Название Знак"/>
    <w:basedOn w:val="a1"/>
    <w:link w:val="a6"/>
    <w:rsid w:val="00B259B0"/>
    <w:rPr>
      <w:rFonts w:ascii="Times New Roman" w:eastAsia="Times New Roman" w:hAnsi="Times New Roman" w:cs="Times New Roman"/>
      <w:sz w:val="32"/>
      <w:szCs w:val="24"/>
      <w:lang w:eastAsia="ru-RU"/>
    </w:rPr>
  </w:style>
  <w:style w:type="table" w:styleId="a8">
    <w:name w:val="Table Grid"/>
    <w:basedOn w:val="a2"/>
    <w:rsid w:val="00B259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0"/>
    <w:link w:val="aa"/>
    <w:rsid w:val="00B259B0"/>
    <w:pPr>
      <w:tabs>
        <w:tab w:val="center" w:pos="4677"/>
        <w:tab w:val="right" w:pos="9355"/>
      </w:tabs>
    </w:pPr>
  </w:style>
  <w:style w:type="character" w:customStyle="1" w:styleId="aa">
    <w:name w:val="Верхний колонтитул Знак"/>
    <w:basedOn w:val="a1"/>
    <w:link w:val="a9"/>
    <w:rsid w:val="00B259B0"/>
    <w:rPr>
      <w:rFonts w:ascii="Times New Roman" w:eastAsia="Times New Roman" w:hAnsi="Times New Roman" w:cs="Times New Roman"/>
      <w:sz w:val="24"/>
      <w:szCs w:val="24"/>
      <w:lang w:eastAsia="ru-RU"/>
    </w:rPr>
  </w:style>
  <w:style w:type="paragraph" w:styleId="ab">
    <w:name w:val="footer"/>
    <w:basedOn w:val="a0"/>
    <w:link w:val="ac"/>
    <w:rsid w:val="00B259B0"/>
    <w:pPr>
      <w:tabs>
        <w:tab w:val="center" w:pos="4677"/>
        <w:tab w:val="right" w:pos="9355"/>
      </w:tabs>
    </w:pPr>
  </w:style>
  <w:style w:type="character" w:customStyle="1" w:styleId="ac">
    <w:name w:val="Нижний колонтитул Знак"/>
    <w:basedOn w:val="a1"/>
    <w:link w:val="ab"/>
    <w:rsid w:val="00B259B0"/>
    <w:rPr>
      <w:rFonts w:ascii="Times New Roman" w:eastAsia="Times New Roman" w:hAnsi="Times New Roman" w:cs="Times New Roman"/>
      <w:sz w:val="24"/>
      <w:szCs w:val="24"/>
      <w:lang w:eastAsia="ru-RU"/>
    </w:rPr>
  </w:style>
  <w:style w:type="paragraph" w:styleId="ad">
    <w:name w:val="List Paragraph"/>
    <w:basedOn w:val="a0"/>
    <w:uiPriority w:val="34"/>
    <w:qFormat/>
    <w:rsid w:val="00B259B0"/>
    <w:pPr>
      <w:spacing w:after="200" w:line="276" w:lineRule="auto"/>
      <w:ind w:left="720"/>
      <w:contextualSpacing/>
    </w:pPr>
    <w:rPr>
      <w:rFonts w:ascii="Calibri" w:hAnsi="Calibri"/>
      <w:sz w:val="22"/>
      <w:szCs w:val="22"/>
    </w:rPr>
  </w:style>
  <w:style w:type="character" w:styleId="ae">
    <w:name w:val="page number"/>
    <w:basedOn w:val="a1"/>
    <w:rsid w:val="00B259B0"/>
  </w:style>
  <w:style w:type="paragraph" w:styleId="21">
    <w:name w:val="Body Text 2"/>
    <w:basedOn w:val="a0"/>
    <w:link w:val="22"/>
    <w:rsid w:val="00B259B0"/>
    <w:pPr>
      <w:spacing w:after="120" w:line="480" w:lineRule="auto"/>
    </w:pPr>
  </w:style>
  <w:style w:type="character" w:customStyle="1" w:styleId="22">
    <w:name w:val="Основной текст 2 Знак"/>
    <w:basedOn w:val="a1"/>
    <w:link w:val="21"/>
    <w:rsid w:val="00B259B0"/>
    <w:rPr>
      <w:rFonts w:ascii="Times New Roman" w:eastAsia="Times New Roman" w:hAnsi="Times New Roman" w:cs="Times New Roman"/>
      <w:sz w:val="24"/>
      <w:szCs w:val="24"/>
      <w:lang w:eastAsia="ru-RU"/>
    </w:rPr>
  </w:style>
  <w:style w:type="paragraph" w:styleId="23">
    <w:name w:val="Body Text Indent 2"/>
    <w:basedOn w:val="a0"/>
    <w:link w:val="24"/>
    <w:rsid w:val="00B259B0"/>
    <w:pPr>
      <w:spacing w:after="120" w:line="480" w:lineRule="auto"/>
      <w:ind w:left="283"/>
    </w:pPr>
  </w:style>
  <w:style w:type="character" w:customStyle="1" w:styleId="24">
    <w:name w:val="Основной текст с отступом 2 Знак"/>
    <w:basedOn w:val="a1"/>
    <w:link w:val="23"/>
    <w:rsid w:val="00B259B0"/>
    <w:rPr>
      <w:rFonts w:ascii="Times New Roman" w:eastAsia="Times New Roman" w:hAnsi="Times New Roman" w:cs="Times New Roman"/>
      <w:sz w:val="24"/>
      <w:szCs w:val="24"/>
      <w:lang w:eastAsia="ru-RU"/>
    </w:rPr>
  </w:style>
  <w:style w:type="character" w:styleId="af">
    <w:name w:val="Emphasis"/>
    <w:basedOn w:val="a1"/>
    <w:qFormat/>
    <w:rsid w:val="00B259B0"/>
    <w:rPr>
      <w:rFonts w:ascii="Times New Roman" w:hAnsi="Times New Roman" w:cs="Times New Roman" w:hint="default"/>
      <w:i/>
      <w:iCs/>
    </w:rPr>
  </w:style>
  <w:style w:type="paragraph" w:customStyle="1" w:styleId="ConsPlusNormal">
    <w:name w:val="ConsPlusNormal"/>
    <w:rsid w:val="00B259B0"/>
    <w:pPr>
      <w:autoSpaceDE w:val="0"/>
      <w:autoSpaceDN w:val="0"/>
      <w:adjustRightInd w:val="0"/>
      <w:spacing w:after="0" w:line="240" w:lineRule="auto"/>
      <w:ind w:firstLine="720"/>
    </w:pPr>
    <w:rPr>
      <w:rFonts w:ascii="Arial" w:eastAsia="Times New Roman" w:hAnsi="Arial" w:cs="Arial"/>
      <w:sz w:val="16"/>
      <w:szCs w:val="16"/>
      <w:lang w:eastAsia="ru-RU"/>
    </w:rPr>
  </w:style>
  <w:style w:type="character" w:styleId="af0">
    <w:name w:val="Hyperlink"/>
    <w:basedOn w:val="a1"/>
    <w:rsid w:val="00B259B0"/>
    <w:rPr>
      <w:color w:val="0000FF"/>
      <w:u w:val="single"/>
    </w:rPr>
  </w:style>
  <w:style w:type="paragraph" w:styleId="af1">
    <w:name w:val="Body Text Indent"/>
    <w:basedOn w:val="a0"/>
    <w:link w:val="af2"/>
    <w:rsid w:val="00B259B0"/>
    <w:pPr>
      <w:spacing w:after="120"/>
      <w:ind w:left="283"/>
    </w:pPr>
  </w:style>
  <w:style w:type="character" w:customStyle="1" w:styleId="af2">
    <w:name w:val="Основной текст с отступом Знак"/>
    <w:basedOn w:val="a1"/>
    <w:link w:val="af1"/>
    <w:rsid w:val="00B259B0"/>
    <w:rPr>
      <w:rFonts w:ascii="Times New Roman" w:eastAsia="Times New Roman" w:hAnsi="Times New Roman" w:cs="Times New Roman"/>
      <w:sz w:val="24"/>
      <w:szCs w:val="24"/>
      <w:lang w:eastAsia="ru-RU"/>
    </w:rPr>
  </w:style>
  <w:style w:type="character" w:styleId="af3">
    <w:name w:val="FollowedHyperlink"/>
    <w:basedOn w:val="a1"/>
    <w:uiPriority w:val="99"/>
    <w:unhideWhenUsed/>
    <w:rsid w:val="00B259B0"/>
    <w:rPr>
      <w:color w:val="800080"/>
      <w:u w:val="single"/>
    </w:rPr>
  </w:style>
  <w:style w:type="paragraph" w:styleId="HTML">
    <w:name w:val="HTML Preformatted"/>
    <w:basedOn w:val="a0"/>
    <w:link w:val="HTML0"/>
    <w:unhideWhenUsed/>
    <w:rsid w:val="00B25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5"/>
    </w:pPr>
    <w:rPr>
      <w:rFonts w:ascii="Courier New" w:hAnsi="Courier New" w:cs="Courier New"/>
      <w:sz w:val="20"/>
      <w:szCs w:val="20"/>
    </w:rPr>
  </w:style>
  <w:style w:type="character" w:customStyle="1" w:styleId="HTML0">
    <w:name w:val="Стандартный HTML Знак"/>
    <w:basedOn w:val="a1"/>
    <w:link w:val="HTML"/>
    <w:rsid w:val="00B259B0"/>
    <w:rPr>
      <w:rFonts w:ascii="Courier New" w:eastAsia="Times New Roman" w:hAnsi="Courier New" w:cs="Courier New"/>
      <w:sz w:val="20"/>
      <w:szCs w:val="20"/>
      <w:lang w:eastAsia="ru-RU"/>
    </w:rPr>
  </w:style>
  <w:style w:type="paragraph" w:styleId="a">
    <w:name w:val="List Bullet"/>
    <w:basedOn w:val="a0"/>
    <w:uiPriority w:val="99"/>
    <w:unhideWhenUsed/>
    <w:rsid w:val="00B259B0"/>
    <w:pPr>
      <w:numPr>
        <w:numId w:val="22"/>
      </w:numPr>
    </w:pPr>
  </w:style>
  <w:style w:type="paragraph" w:styleId="af4">
    <w:name w:val="Balloon Text"/>
    <w:basedOn w:val="a0"/>
    <w:link w:val="af5"/>
    <w:unhideWhenUsed/>
    <w:rsid w:val="00B259B0"/>
    <w:rPr>
      <w:rFonts w:ascii="Tahoma" w:hAnsi="Tahoma" w:cs="Tahoma"/>
      <w:sz w:val="16"/>
      <w:szCs w:val="16"/>
    </w:rPr>
  </w:style>
  <w:style w:type="character" w:customStyle="1" w:styleId="af5">
    <w:name w:val="Текст выноски Знак"/>
    <w:basedOn w:val="a1"/>
    <w:link w:val="af4"/>
    <w:rsid w:val="00B259B0"/>
    <w:rPr>
      <w:rFonts w:ascii="Tahoma" w:eastAsia="Times New Roman" w:hAnsi="Tahoma" w:cs="Tahoma"/>
      <w:sz w:val="16"/>
      <w:szCs w:val="16"/>
      <w:lang w:eastAsia="ru-RU"/>
    </w:rPr>
  </w:style>
  <w:style w:type="paragraph" w:styleId="af6">
    <w:name w:val="No Spacing"/>
    <w:uiPriority w:val="1"/>
    <w:qFormat/>
    <w:rsid w:val="00B259B0"/>
    <w:pPr>
      <w:spacing w:after="0" w:line="240" w:lineRule="auto"/>
    </w:pPr>
    <w:rPr>
      <w:rFonts w:ascii="Calibri" w:eastAsia="Times New Roman" w:hAnsi="Calibri" w:cs="Times New Roman"/>
      <w:lang w:eastAsia="ru-RU"/>
    </w:rPr>
  </w:style>
  <w:style w:type="paragraph" w:customStyle="1" w:styleId="11">
    <w:name w:val="Основной текст с отступом1"/>
    <w:basedOn w:val="a0"/>
    <w:rsid w:val="00B259B0"/>
    <w:pPr>
      <w:ind w:firstLine="708"/>
      <w:jc w:val="both"/>
    </w:pPr>
    <w:rPr>
      <w:sz w:val="28"/>
      <w:szCs w:val="28"/>
    </w:rPr>
  </w:style>
  <w:style w:type="paragraph" w:customStyle="1" w:styleId="ConsPlusTitle">
    <w:name w:val="ConsPlusTitle"/>
    <w:rsid w:val="00B259B0"/>
    <w:pPr>
      <w:widowControl w:val="0"/>
      <w:autoSpaceDE w:val="0"/>
      <w:autoSpaceDN w:val="0"/>
      <w:spacing w:after="0" w:line="240" w:lineRule="auto"/>
    </w:pPr>
    <w:rPr>
      <w:rFonts w:ascii="Calibri" w:eastAsia="Times New Roman" w:hAnsi="Calibri" w:cs="Calibri"/>
      <w:b/>
      <w:bCs/>
      <w:lang w:eastAsia="ru-RU"/>
    </w:rPr>
  </w:style>
  <w:style w:type="paragraph" w:customStyle="1" w:styleId="ConsNormal">
    <w:name w:val="ConsNormal"/>
    <w:rsid w:val="00B259B0"/>
    <w:pPr>
      <w:widowControl w:val="0"/>
      <w:autoSpaceDE w:val="0"/>
      <w:autoSpaceDN w:val="0"/>
      <w:adjustRightInd w:val="0"/>
      <w:spacing w:after="0" w:line="240" w:lineRule="auto"/>
      <w:ind w:firstLine="720"/>
    </w:pPr>
    <w:rPr>
      <w:rFonts w:ascii="Arial" w:eastAsia="Times New Roman" w:hAnsi="Arial" w:cs="Arial"/>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consultantplus://offline/ref=94AF7A8368C9B6293BB6A31450F1A9435B643D4EC3AC218B4C2CA7C51750004924F6AE0E93A9C13Bt7K2H" TargetMode="External"/><Relationship Id="rId18" Type="http://schemas.openxmlformats.org/officeDocument/2006/relationships/hyperlink" Target="consultantplus://offline/ref=72EC1C96C8E8184B9746CDE883AB9CC504945F0D46B55D76DD17DF7F56C7DC29BCC366740CD16C1DE4914028d5o8I"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consultantplus://offline/ref=206D133E99E7DA306EBE007AE5DDFD1A57C4A3D758812E7C27A34BF8EFy4uBF" TargetMode="External"/><Relationship Id="rId17" Type="http://schemas.openxmlformats.org/officeDocument/2006/relationships/hyperlink" Target="consultantplus://offline/ref=72EC1C96C8E8184B9746CDE883AB9CC504945F0D46B55D76DD17DF7F56C7DC29BCC366740CD16C1DE4914028d5o8I" TargetMode="External"/><Relationship Id="rId2" Type="http://schemas.openxmlformats.org/officeDocument/2006/relationships/styles" Target="styles.xml"/><Relationship Id="rId16" Type="http://schemas.openxmlformats.org/officeDocument/2006/relationships/hyperlink" Target="consultantplus://offline/ref=72EC1C96C8E8184B9746CDE883AB9CC504945F0D46B55D76DD17DF7F56C7DC29BCC366740CD16C1DE4914028d5o8I"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06D133E99E7DA306EBE007AE5DDFD1A57C4A3D758812E7C27A34BF8EFy4uBF" TargetMode="External"/><Relationship Id="rId5" Type="http://schemas.openxmlformats.org/officeDocument/2006/relationships/footnotes" Target="footnotes.xml"/><Relationship Id="rId15" Type="http://schemas.openxmlformats.org/officeDocument/2006/relationships/hyperlink" Target="consultantplus://offline/ref=72EC1C96C8E8184B9746CDE883AB9CC504945F0D46B55D76DD17DF7F56C7DC29BCC366740CD16C1DE4914028d5o8I" TargetMode="External"/><Relationship Id="rId23" Type="http://schemas.openxmlformats.org/officeDocument/2006/relationships/theme" Target="theme/theme1.xml"/><Relationship Id="rId10" Type="http://schemas.openxmlformats.org/officeDocument/2006/relationships/hyperlink" Target="consultantplus://offline/ref=DEDA014BC039B2D93B560111CC4EA42296BCB8FA16435B8D811CD9B5CF2D31F7F41E603063FE1B47z9ICH" TargetMode="External"/><Relationship Id="rId19" Type="http://schemas.openxmlformats.org/officeDocument/2006/relationships/hyperlink" Target="consultantplus://offline/ref=C2BAB6BE6FF57E03C32D3D6CAF0B2B813CF6CF87D5D7D8F905D29D0117ECDF6A015A2A1E19C0F55CeDf8E" TargetMode="External"/><Relationship Id="rId4" Type="http://schemas.openxmlformats.org/officeDocument/2006/relationships/webSettings" Target="webSettings.xml"/><Relationship Id="rId9" Type="http://schemas.openxmlformats.org/officeDocument/2006/relationships/hyperlink" Target="consultantplus://offline/ref=206D133E99E7DA306EBE007AE5DDFD1A57C4A3D758812E7C27A34BF8EFy4uBF" TargetMode="External"/><Relationship Id="rId14" Type="http://schemas.openxmlformats.org/officeDocument/2006/relationships/hyperlink" Target="consultantplus://offline/ref=0DA3DDADDA561A6E8EE4E74A8F56E4C5DCDDCD20A6950E1F4E6EE14DDCDB0AFE2CD57E3C1379695AAFMD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76</Pages>
  <Words>22269</Words>
  <Characters>126938</Characters>
  <Application>Microsoft Office Word</Application>
  <DocSecurity>0</DocSecurity>
  <Lines>1057</Lines>
  <Paragraphs>297</Paragraphs>
  <ScaleCrop>false</ScaleCrop>
  <Company>Home</Company>
  <LinksUpToDate>false</LinksUpToDate>
  <CharactersWithSpaces>148910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Евгеньевна</dc:creator>
  <cp:lastModifiedBy>123</cp:lastModifiedBy>
  <cp:revision>2</cp:revision>
  <dcterms:created xsi:type="dcterms:W3CDTF">2024-07-10T08:30:00Z</dcterms:created>
  <dcterms:modified xsi:type="dcterms:W3CDTF">2024-07-11T07:09:00Z</dcterms:modified>
</cp:coreProperties>
</file>