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0D" w:rsidRPr="005166F8" w:rsidRDefault="00DA480D" w:rsidP="00DA480D">
      <w:pPr>
        <w:pStyle w:val="1"/>
        <w:tabs>
          <w:tab w:val="left" w:pos="6237"/>
        </w:tabs>
        <w:ind w:left="524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приказом директора МКУ     «ЦСОН» Убинского  района НСО </w:t>
      </w:r>
    </w:p>
    <w:p w:rsidR="00DA480D" w:rsidRDefault="00DA480D" w:rsidP="00DA480D">
      <w:pPr>
        <w:pStyle w:val="1"/>
        <w:tabs>
          <w:tab w:val="left" w:pos="6237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53</w:t>
      </w: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04</w:t>
      </w: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Pr="005166F8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</w:p>
    <w:p w:rsidR="00DA480D" w:rsidRPr="00DA480D" w:rsidRDefault="00DA480D" w:rsidP="00DA480D">
      <w:pPr>
        <w:rPr>
          <w:lang w:val="ru-RU"/>
        </w:rPr>
      </w:pPr>
      <w:r w:rsidRPr="00DA480D">
        <w:rPr>
          <w:lang w:val="ru-RU"/>
        </w:rPr>
        <w:t xml:space="preserve">                                                                                         </w:t>
      </w:r>
      <w:r>
        <w:rPr>
          <w:lang w:val="ru-RU"/>
        </w:rPr>
        <w:t xml:space="preserve">                 </w:t>
      </w:r>
      <w:r w:rsidRPr="00DA480D">
        <w:rPr>
          <w:lang w:val="ru-RU"/>
        </w:rPr>
        <w:t xml:space="preserve"> ______________</w:t>
      </w:r>
      <w:r>
        <w:rPr>
          <w:lang w:val="ru-RU"/>
        </w:rPr>
        <w:t>_______</w:t>
      </w:r>
      <w:r w:rsidRPr="00DA480D">
        <w:rPr>
          <w:lang w:val="ru-RU"/>
        </w:rPr>
        <w:t xml:space="preserve">  </w:t>
      </w:r>
      <w:proofErr w:type="spellStart"/>
      <w:r w:rsidRPr="00DA480D">
        <w:rPr>
          <w:sz w:val="28"/>
          <w:szCs w:val="28"/>
          <w:lang w:val="ru-RU"/>
        </w:rPr>
        <w:t>Е.П.Вялкова</w:t>
      </w:r>
      <w:proofErr w:type="spellEnd"/>
    </w:p>
    <w:p w:rsidR="00DA480D" w:rsidRDefault="00DA480D" w:rsidP="00DA480D">
      <w:pPr>
        <w:jc w:val="center"/>
        <w:rPr>
          <w:sz w:val="32"/>
          <w:szCs w:val="32"/>
          <w:lang w:val="ru-RU"/>
        </w:rPr>
      </w:pPr>
      <w:r w:rsidRPr="00DA480D">
        <w:rPr>
          <w:sz w:val="32"/>
          <w:szCs w:val="32"/>
          <w:lang w:val="ru-RU"/>
        </w:rPr>
        <w:t xml:space="preserve"> </w:t>
      </w:r>
    </w:p>
    <w:p w:rsidR="00DA480D" w:rsidRDefault="00DA480D" w:rsidP="00DA480D">
      <w:pPr>
        <w:jc w:val="center"/>
        <w:rPr>
          <w:sz w:val="32"/>
          <w:szCs w:val="32"/>
          <w:lang w:val="ru-RU"/>
        </w:rPr>
      </w:pPr>
    </w:p>
    <w:p w:rsidR="00DA480D" w:rsidRDefault="00DA480D" w:rsidP="00DA480D">
      <w:pPr>
        <w:jc w:val="center"/>
        <w:rPr>
          <w:sz w:val="32"/>
          <w:szCs w:val="32"/>
          <w:lang w:val="ru-RU"/>
        </w:rPr>
      </w:pPr>
    </w:p>
    <w:p w:rsidR="00DA480D" w:rsidRDefault="00DA480D" w:rsidP="00DA480D">
      <w:pPr>
        <w:jc w:val="center"/>
        <w:rPr>
          <w:b/>
          <w:sz w:val="28"/>
          <w:szCs w:val="28"/>
          <w:lang w:val="ru-RU"/>
        </w:rPr>
      </w:pPr>
    </w:p>
    <w:p w:rsidR="00DA480D" w:rsidRPr="00E56A7A" w:rsidRDefault="00DA480D" w:rsidP="00DA48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</w:t>
      </w:r>
      <w:r w:rsidRPr="00E56A7A">
        <w:rPr>
          <w:b/>
          <w:sz w:val="28"/>
          <w:szCs w:val="28"/>
          <w:lang w:val="ru-RU"/>
        </w:rPr>
        <w:t>ПОЛОЖЕНИЕ</w:t>
      </w:r>
    </w:p>
    <w:p w:rsidR="00DA480D" w:rsidRPr="00E56A7A" w:rsidRDefault="00DA480D" w:rsidP="00DA480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E56A7A">
        <w:rPr>
          <w:b/>
          <w:sz w:val="28"/>
          <w:szCs w:val="28"/>
          <w:lang w:val="ru-RU"/>
        </w:rPr>
        <w:t xml:space="preserve"> проведении аттестации работников учреждения </w:t>
      </w:r>
    </w:p>
    <w:p w:rsidR="00DA480D" w:rsidRPr="00E56A7A" w:rsidRDefault="00DA480D" w:rsidP="00DA480D">
      <w:pPr>
        <w:jc w:val="center"/>
        <w:rPr>
          <w:sz w:val="28"/>
          <w:szCs w:val="28"/>
          <w:lang w:val="ru-RU"/>
        </w:rPr>
      </w:pPr>
      <w:r w:rsidRPr="00E56A7A">
        <w:rPr>
          <w:sz w:val="28"/>
          <w:szCs w:val="28"/>
          <w:lang w:val="ru-RU"/>
        </w:rPr>
        <w:t>МКУ «Центр социального обслуживания населения» Убинского района Новосибирской области</w:t>
      </w:r>
    </w:p>
    <w:p w:rsidR="00DA480D" w:rsidRPr="00E56A7A" w:rsidRDefault="00DA480D" w:rsidP="00DA480D">
      <w:pPr>
        <w:jc w:val="center"/>
        <w:rPr>
          <w:sz w:val="28"/>
          <w:szCs w:val="28"/>
          <w:lang w:val="ru-RU"/>
        </w:rPr>
      </w:pPr>
    </w:p>
    <w:p w:rsidR="00DA480D" w:rsidRPr="00DA480D" w:rsidRDefault="00DA480D" w:rsidP="00DA480D">
      <w:pPr>
        <w:pStyle w:val="a3"/>
        <w:numPr>
          <w:ilvl w:val="0"/>
          <w:numId w:val="1"/>
        </w:numPr>
        <w:ind w:left="1843" w:hanging="425"/>
        <w:jc w:val="center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Общие положения</w:t>
      </w:r>
    </w:p>
    <w:p w:rsidR="00DA480D" w:rsidRPr="00DA480D" w:rsidRDefault="00DA480D" w:rsidP="00DA480D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Настоящее положение определяет основные принципы, порядок, и условия проведения аттестации работников учреждения.</w:t>
      </w:r>
    </w:p>
    <w:p w:rsidR="00DA480D" w:rsidRPr="00DA480D" w:rsidRDefault="00DA480D" w:rsidP="00DA480D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Аттестация проводится в целях обеспечения эффективности деятельности учреждения, определения оценки результатов в работы, и деловых качеств и установления уровня квалификации работников, их соответствия замещающей должности, а также возможности дальнейшего служебного продвижения.</w:t>
      </w:r>
    </w:p>
    <w:p w:rsidR="00DA480D" w:rsidRPr="00DA480D" w:rsidRDefault="00DA480D" w:rsidP="00DA480D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Аттестации подлежат все работники учреждения находящиеся в штате Центра.</w:t>
      </w:r>
    </w:p>
    <w:p w:rsidR="00DA480D" w:rsidRPr="00DA480D" w:rsidRDefault="00DA480D" w:rsidP="00DA480D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Аттестации не подлежат  следующие категории работников:</w:t>
      </w:r>
    </w:p>
    <w:p w:rsidR="00DA480D" w:rsidRPr="00DA480D" w:rsidRDefault="00DA480D" w:rsidP="00DA480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Работники, работающие в должности менее одного года;</w:t>
      </w:r>
    </w:p>
    <w:p w:rsidR="00DA480D" w:rsidRPr="00DA480D" w:rsidRDefault="00DA480D" w:rsidP="00DA480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Беременные женщины;</w:t>
      </w:r>
    </w:p>
    <w:p w:rsidR="00DA480D" w:rsidRPr="00DA480D" w:rsidRDefault="00DA480D" w:rsidP="00DA480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Работники, находящиеся в отпуске по беременности и родам или в отпуске по уходу за ребёнком до достижения им возраста трёх лет. Аттестация указанных работников возможна не ранее чем через год после выхода из отпуска;</w:t>
      </w:r>
    </w:p>
    <w:p w:rsidR="00DA480D" w:rsidRPr="00DA480D" w:rsidRDefault="00DA480D" w:rsidP="00DA480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Работники, работающие на основании срочного трудового договора;</w:t>
      </w:r>
    </w:p>
    <w:p w:rsidR="00DA480D" w:rsidRPr="00DA480D" w:rsidRDefault="00DA480D" w:rsidP="00DA480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Работники, которые прошли повышение квалификации или профессиональную переподготовку в течение 1 года после повышения квалификации или переподготовки.</w:t>
      </w:r>
    </w:p>
    <w:p w:rsidR="00DA480D" w:rsidRPr="00DA480D" w:rsidRDefault="00DA480D" w:rsidP="00DA480D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 xml:space="preserve"> Аттестация работников проводится один раз в три года.</w:t>
      </w:r>
    </w:p>
    <w:p w:rsidR="00DA480D" w:rsidRPr="00DA480D" w:rsidRDefault="00DA480D" w:rsidP="00DA480D">
      <w:pPr>
        <w:pStyle w:val="a3"/>
        <w:numPr>
          <w:ilvl w:val="1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отношении работников, работающих по совместительству в подведомственных учреждениях и прошедших там аттестацию, а также  работников, принятых на работу после увольнения или в порядке перевода из подведомственного учреждения и прошедших аттестацию по прежнему месту работы, период проведения очередной аттестации определяется с учётом срока последней аттестации.</w:t>
      </w:r>
    </w:p>
    <w:p w:rsidR="00DA480D" w:rsidRPr="00DA480D" w:rsidRDefault="00DA480D" w:rsidP="00DA480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DA480D" w:rsidRDefault="00DA480D" w:rsidP="00DA480D">
      <w:pPr>
        <w:ind w:left="360"/>
        <w:jc w:val="center"/>
        <w:rPr>
          <w:sz w:val="28"/>
          <w:szCs w:val="28"/>
          <w:lang w:val="ru-RU"/>
        </w:rPr>
      </w:pPr>
      <w:r w:rsidRPr="00DA480D">
        <w:rPr>
          <w:sz w:val="28"/>
          <w:szCs w:val="28"/>
        </w:rPr>
        <w:lastRenderedPageBreak/>
        <w:t xml:space="preserve">II. </w:t>
      </w:r>
      <w:proofErr w:type="spellStart"/>
      <w:r w:rsidRPr="00DA480D">
        <w:rPr>
          <w:sz w:val="28"/>
          <w:szCs w:val="28"/>
        </w:rPr>
        <w:t>Организация</w:t>
      </w:r>
      <w:proofErr w:type="spellEnd"/>
      <w:r w:rsidRPr="00DA480D">
        <w:rPr>
          <w:sz w:val="28"/>
          <w:szCs w:val="28"/>
        </w:rPr>
        <w:t xml:space="preserve"> </w:t>
      </w:r>
      <w:proofErr w:type="spellStart"/>
      <w:r w:rsidRPr="00DA480D">
        <w:rPr>
          <w:sz w:val="28"/>
          <w:szCs w:val="28"/>
        </w:rPr>
        <w:t>проведения</w:t>
      </w:r>
      <w:proofErr w:type="spellEnd"/>
      <w:r w:rsidRPr="00DA480D">
        <w:rPr>
          <w:sz w:val="28"/>
          <w:szCs w:val="28"/>
        </w:rPr>
        <w:t xml:space="preserve"> </w:t>
      </w:r>
      <w:proofErr w:type="spellStart"/>
      <w:r w:rsidRPr="00DA480D">
        <w:rPr>
          <w:sz w:val="28"/>
          <w:szCs w:val="28"/>
        </w:rPr>
        <w:t>аттестации</w:t>
      </w:r>
      <w:proofErr w:type="spellEnd"/>
    </w:p>
    <w:p w:rsidR="00DA480D" w:rsidRPr="00DA480D" w:rsidRDefault="00DA480D" w:rsidP="00DA480D">
      <w:pPr>
        <w:ind w:left="360"/>
        <w:jc w:val="center"/>
        <w:rPr>
          <w:sz w:val="28"/>
          <w:szCs w:val="28"/>
          <w:lang w:val="ru-RU"/>
        </w:rPr>
      </w:pP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Для проведения аттестации работников руководителем учреждения издаются соответствующие приказы, которые содержат положения:</w:t>
      </w:r>
    </w:p>
    <w:p w:rsidR="00DA480D" w:rsidRPr="00DA480D" w:rsidRDefault="00DA480D" w:rsidP="00DA480D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 формировании аттестационной комиссии, (состав комиссий, сроки и порядок работы).</w:t>
      </w:r>
    </w:p>
    <w:p w:rsidR="00DA480D" w:rsidRPr="00DA480D" w:rsidRDefault="00DA480D" w:rsidP="00DA480D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 критериях, являющихся основанием для проведения аттестации;</w:t>
      </w:r>
    </w:p>
    <w:p w:rsidR="00DA480D" w:rsidRPr="00DA480D" w:rsidRDefault="00DA480D" w:rsidP="00DA480D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Об утверждении графика проведения аттестации;</w:t>
      </w:r>
    </w:p>
    <w:p w:rsidR="00DA480D" w:rsidRPr="00DA480D" w:rsidRDefault="00DA480D" w:rsidP="00DA480D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 списках работников учреждения, подлежащих аттестации;</w:t>
      </w:r>
    </w:p>
    <w:p w:rsidR="00DA480D" w:rsidRPr="00DA480D" w:rsidRDefault="00DA480D" w:rsidP="00DA480D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состав аттестационной комиссии включаются руководитель учреждения, представители кадровой и юридической служб учреждения, иные специалисты учреждения.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Количественный и персональный состав аттестационной комиссии определяется руководителем учреждения с учётом численности и категорий аттестуемых работников, направлением их деятельности (целесообразно создание специальных комиссий для аттестации работников аппарата управления учреждения в целом, а также по направлениям деятельности работников учреждения).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Аттестационная комиссия состоит из председателя, заместителя председателя, секретаря  и иных членов аттестационной комиссии. Все члены аттестационной комиссии при принятии решений обладают равными правами.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случае  временного отсутствия председателя аттестационной комиссии (болезнь,  отпуск и другие уважительные причины) полномочия председателя комиссии осуществляет заместитель председателя комиссии.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Секретарь аттестационной комиссии комплектует поступившие в комиссию документы на аттестуемых работников, уведомляет членов комиссии о месте и времени проведения аттестации, ведет протокол заседания, учёт работников, прошедших аттестацию.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Для организации проведения аттестации устанавливаются критерии, являющиеся основной оценки деловых и профессиональных качеств  работников по каждому наименованию должностей.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Критерии  основываются на специальных нормативных правовых актах: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– квалификационный справочник должностей руководителей, специалистов и других служащих, утверждённый постановлением  Минтруда России от 21.08.1998г № 37;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- профессиональные стандарты;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- отраслевые нормативные правовые акты;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lastRenderedPageBreak/>
        <w:t>- должностные инструкции.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На основе установленных критериев секретарём аттестационной комиссии организуется работа по разработке перечня вопросов или тестов, а также ориентировочные ответы на них применительно к отдельным категориям  работников и наименованиям отдельных должностей. Вопросы должны быть конкретными, соответствовать трудовой функции аттестуемых работников и не выходить за пределы их трудовых обязанностей, зафиксированных в трудовом договоре, должностных инструкциях и положениях, принятых в учреждении.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графике проведения аттестации указываются: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1) наименование структурного подразделения учреждения, в котором проводится аттестация;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2) список работников учреждения, подлежащих аттестации;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3) дата, время и место проведения аттестации;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учреждения.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график включаются также работники, у которых истёк срок освобождения от очередной аттестации.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График проведения аттестации доводится секретарём комиссии до сведения каждого аттестуемого работника под роспись не менее чем за месяц до начала аттестации.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срок не позднее, чем за две недели до начала аттестации, непосредственным руководителем аттестуемого работника в аттестационную комиссию представляется отзыв на аттестуемого работника, оформленный в соответствии с приложением № 1. Отзыв подписывается непосредственным руководителем работника, утверждается руководителем учреждения.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Отзыв должен содержать следующие сведения о работнике:</w:t>
      </w:r>
    </w:p>
    <w:p w:rsidR="00DA480D" w:rsidRPr="00DA480D" w:rsidRDefault="00DA480D" w:rsidP="00DA480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Фамилия, имя, отчество;</w:t>
      </w:r>
    </w:p>
    <w:p w:rsidR="00DA480D" w:rsidRPr="00DA480D" w:rsidRDefault="00DA480D" w:rsidP="00DA480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Занимаемая должность на момент проведения аттестации и дата назначения на эту должность;</w:t>
      </w:r>
    </w:p>
    <w:p w:rsidR="00DA480D" w:rsidRPr="00DA480D" w:rsidRDefault="00DA480D" w:rsidP="00DA480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Перечень основных направлений деятельности;</w:t>
      </w:r>
    </w:p>
    <w:p w:rsidR="00DA480D" w:rsidRPr="00DA480D" w:rsidRDefault="00DA480D" w:rsidP="00DA480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работника;</w:t>
      </w:r>
    </w:p>
    <w:p w:rsidR="00DA480D" w:rsidRPr="00DA480D" w:rsidRDefault="00DA480D" w:rsidP="00DA480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При необходимости указываются недостатки в работе аттестуемого, факты упущений и ошибок при исполнении трудовых обязанностей, причины неправильного поведения и т.п.</w:t>
      </w:r>
    </w:p>
    <w:p w:rsidR="00DA480D" w:rsidRPr="00DA480D" w:rsidRDefault="00DA480D" w:rsidP="00DA480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Отзыв на руководителя структурного подразделения учреждения, наряду с вышеуказанными данными, должен содержать достигнутые результаты возглавляемого им структурного подразделения.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 xml:space="preserve">Специалистом, ответственным за ведение кадровой работы в учреждении,  в срок не позднее, чем за 3 рабочих дня до начала аттестации, в аттестационную </w:t>
      </w:r>
      <w:r w:rsidRPr="00DA480D">
        <w:rPr>
          <w:rFonts w:ascii="Times New Roman" w:hAnsi="Times New Roman"/>
          <w:sz w:val="28"/>
          <w:szCs w:val="28"/>
        </w:rPr>
        <w:lastRenderedPageBreak/>
        <w:t>комиссию предоставляется положение о структурном подразделении и должностная инструкция подлежащего аттестации работника, при проведении каждой последующей аттестации – аттестационный лист работника с данными предыдущей аттестации.</w:t>
      </w:r>
    </w:p>
    <w:p w:rsidR="00DA480D" w:rsidRPr="00DA480D" w:rsidRDefault="00DA480D" w:rsidP="00DA480D">
      <w:pPr>
        <w:pStyle w:val="a3"/>
        <w:numPr>
          <w:ilvl w:val="1"/>
          <w:numId w:val="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Секретарь аттестационной комиссии в срок не менее чем за 5 рабочих дней до начала аттестации должен ознакомить каждого аттестуемого с представленным отзывом. При этом аттестуемый работник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своём несогласии с представленным отзывом или пояснительную записку на отзыв.</w:t>
      </w:r>
    </w:p>
    <w:p w:rsidR="00DA480D" w:rsidRPr="00DA480D" w:rsidRDefault="00DA480D" w:rsidP="00DA480D">
      <w:pPr>
        <w:ind w:left="-567"/>
        <w:jc w:val="center"/>
        <w:rPr>
          <w:sz w:val="28"/>
          <w:szCs w:val="28"/>
        </w:rPr>
      </w:pPr>
      <w:r w:rsidRPr="00DA480D">
        <w:rPr>
          <w:sz w:val="28"/>
          <w:szCs w:val="28"/>
          <w:lang w:val="ru-RU"/>
        </w:rPr>
        <w:t xml:space="preserve">          </w:t>
      </w:r>
      <w:r w:rsidRPr="00DA480D">
        <w:rPr>
          <w:sz w:val="28"/>
          <w:szCs w:val="28"/>
        </w:rPr>
        <w:t xml:space="preserve">III. </w:t>
      </w:r>
      <w:proofErr w:type="spellStart"/>
      <w:r w:rsidRPr="00DA480D">
        <w:rPr>
          <w:sz w:val="28"/>
          <w:szCs w:val="28"/>
        </w:rPr>
        <w:t>Проведение</w:t>
      </w:r>
      <w:proofErr w:type="spellEnd"/>
      <w:r w:rsidRPr="00DA480D">
        <w:rPr>
          <w:sz w:val="28"/>
          <w:szCs w:val="28"/>
        </w:rPr>
        <w:t xml:space="preserve"> </w:t>
      </w:r>
      <w:proofErr w:type="spellStart"/>
      <w:r w:rsidRPr="00DA480D">
        <w:rPr>
          <w:sz w:val="28"/>
          <w:szCs w:val="28"/>
        </w:rPr>
        <w:t>аттестации</w:t>
      </w:r>
      <w:proofErr w:type="spellEnd"/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A480D" w:rsidRPr="00DA480D" w:rsidRDefault="00DA480D" w:rsidP="00DA480D">
      <w:pPr>
        <w:pStyle w:val="a3"/>
        <w:numPr>
          <w:ilvl w:val="1"/>
          <w:numId w:val="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срок не менее  чем за 2 рабочих дня до начала аттестации аттестуемый работник или член комиссии при наличии обязан в письменной форме сообщить об этом секретарю аттестационной комиссии.</w:t>
      </w:r>
    </w:p>
    <w:p w:rsidR="00DA480D" w:rsidRPr="00DA480D" w:rsidRDefault="00DA480D" w:rsidP="00DA480D">
      <w:pPr>
        <w:pStyle w:val="a3"/>
        <w:numPr>
          <w:ilvl w:val="1"/>
          <w:numId w:val="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Аттестация проводится в присутствии аттестуемого работника на заседании аттестационной комиссии.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случае неявки аттестуемого работника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DA480D" w:rsidRPr="00DA480D" w:rsidRDefault="00DA480D" w:rsidP="00DA480D">
      <w:pPr>
        <w:pStyle w:val="a3"/>
        <w:numPr>
          <w:ilvl w:val="1"/>
          <w:numId w:val="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работника, а в случае необходимости – его непосредственного  руководителя о профессиональной служебной деятельности.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случае  представления аттестуемым работником дополнительных сведений о его профессиональной служебной деятельности за аттестационный период или предоставления им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A480D" w:rsidRPr="00DA480D" w:rsidRDefault="00DA480D" w:rsidP="00DA480D">
      <w:pPr>
        <w:pStyle w:val="a3"/>
        <w:numPr>
          <w:ilvl w:val="1"/>
          <w:numId w:val="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Профессиональная служебная деятельность работника  оценивается на основе определения его соответствия квалификационным требованиям по занимаемой  должности,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80D">
        <w:rPr>
          <w:rFonts w:ascii="Times New Roman" w:hAnsi="Times New Roman"/>
          <w:sz w:val="28"/>
          <w:szCs w:val="28"/>
        </w:rPr>
        <w:t xml:space="preserve">При оценке профессиональной служебной деятельности работника должны учитываться результаты исполнения и соблюдения им требований нормативных правовых актов в соответствующей сфере деятельности, должностной инструкции, локальных нормативных актов учреждения, его профессиональные знания и опыт работы, соблюдение работником ограничений, отсутствие </w:t>
      </w:r>
      <w:r w:rsidRPr="00DA480D">
        <w:rPr>
          <w:rFonts w:ascii="Times New Roman" w:hAnsi="Times New Roman"/>
          <w:sz w:val="28"/>
          <w:szCs w:val="28"/>
        </w:rPr>
        <w:lastRenderedPageBreak/>
        <w:t>нарушений запретов, выполнение требований к служебному поведению, а при аттестации работника, наделенного организационно-распорядительными полномочиями по отношению к другим работникам - организаторские способности.</w:t>
      </w:r>
      <w:proofErr w:type="gramEnd"/>
    </w:p>
    <w:p w:rsidR="00DA480D" w:rsidRPr="00DA480D" w:rsidRDefault="00DA480D" w:rsidP="00DA480D">
      <w:pPr>
        <w:pStyle w:val="a3"/>
        <w:numPr>
          <w:ilvl w:val="1"/>
          <w:numId w:val="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 xml:space="preserve"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 голосов аттестуемый работник считается соответствующим занимаемой должности. 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На период аттестации работника, являющегося членом аттестационной комиссии, его членство в этой комиссии приостанавливается.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A480D" w:rsidRPr="00DA480D" w:rsidRDefault="00DA480D" w:rsidP="00DA480D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  <w:lang w:val="en-US"/>
        </w:rPr>
        <w:t>IV</w:t>
      </w:r>
      <w:r w:rsidRPr="00DA480D">
        <w:rPr>
          <w:rFonts w:ascii="Times New Roman" w:hAnsi="Times New Roman"/>
          <w:sz w:val="28"/>
          <w:szCs w:val="28"/>
        </w:rPr>
        <w:t>. Решения по результатам аттестации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A480D" w:rsidRPr="00DA480D" w:rsidRDefault="00DA480D" w:rsidP="00DA480D">
      <w:pPr>
        <w:pStyle w:val="a3"/>
        <w:numPr>
          <w:ilvl w:val="1"/>
          <w:numId w:val="7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По результатам аттестации работников  аттестационной комиссией принимается одно из следующих решений:</w:t>
      </w:r>
    </w:p>
    <w:p w:rsidR="00DA480D" w:rsidRPr="00DA480D" w:rsidRDefault="00DA480D" w:rsidP="00DA480D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Соответствует занимаемой  должности;</w:t>
      </w:r>
    </w:p>
    <w:p w:rsidR="00DA480D" w:rsidRPr="00DA480D" w:rsidRDefault="00DA480D" w:rsidP="00DA480D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Соответствует занимаемой должности при условии улучшения работы и выполнения рекомендаций аттестационной комиссии с повторной аттестацией через год;</w:t>
      </w:r>
    </w:p>
    <w:p w:rsidR="00DA480D" w:rsidRPr="00DA480D" w:rsidRDefault="00DA480D" w:rsidP="00DA480D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Не соответствует занимаемой должности.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Аттестационная комиссия может давать рекомендации о поощрении  отдельных работников за достигнутые ими успехи в работе, в том числе о повышении их в должности, а в случае необходимости – рекомендации об улучшении деятельности аттестуемых работников, а также о направлении отдельных работников на  повышение квалификации.</w:t>
      </w:r>
    </w:p>
    <w:p w:rsidR="00DA480D" w:rsidRPr="00DA480D" w:rsidRDefault="00DA480D" w:rsidP="00DA480D">
      <w:pPr>
        <w:pStyle w:val="a3"/>
        <w:numPr>
          <w:ilvl w:val="1"/>
          <w:numId w:val="7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Результаты  аттестации сообщаются  аттестованным работникам непосредственно после подведения итогов голосования.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Результаты аттестации заносится в аттестационный лист, составленный по форме согласно приложению № 2 к Типовому положению. Аттестационный лист подписывается председателем, заместителем председателя, секретарём и членами аттестационной комиссии, присутствовавшими на заседании.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Работник знакомится с аттестационным листом под расписку.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В случае несогласия работника с принятым решением работник вправе занести свои доводы в аттестационный лист.</w:t>
      </w:r>
    </w:p>
    <w:p w:rsidR="00DA480D" w:rsidRPr="00DA480D" w:rsidRDefault="00DA480D" w:rsidP="00DA480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Аттестационный лист работника, прошедшего аттестацию, и отзыв хранятся в личном деле работника.</w:t>
      </w:r>
    </w:p>
    <w:p w:rsidR="00DA480D" w:rsidRPr="00DA480D" w:rsidRDefault="00DA480D" w:rsidP="00DA480D">
      <w:pPr>
        <w:pStyle w:val="a3"/>
        <w:numPr>
          <w:ilvl w:val="1"/>
          <w:numId w:val="7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 xml:space="preserve">При наличии по результатам проведенной аттестации рекомендаций, вносимых на рассмотрение работодателя, аттестационной комиссией в течении 7 календарных дней с момента проведения аттестации составляется заключение (содержание решения и рекомендации), которое подписывается заместителем </w:t>
      </w:r>
      <w:r w:rsidRPr="00DA480D">
        <w:rPr>
          <w:rFonts w:ascii="Times New Roman" w:hAnsi="Times New Roman"/>
          <w:sz w:val="28"/>
          <w:szCs w:val="28"/>
        </w:rPr>
        <w:lastRenderedPageBreak/>
        <w:t>председателя и секретарем аттестационной комиссии и представляется руководителю учреждения.</w:t>
      </w:r>
    </w:p>
    <w:p w:rsidR="00DA480D" w:rsidRPr="00DA480D" w:rsidRDefault="00DA480D" w:rsidP="00DA480D">
      <w:pPr>
        <w:pStyle w:val="a3"/>
        <w:numPr>
          <w:ilvl w:val="1"/>
          <w:numId w:val="7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На основании заключения аттестационной комиссии руководитель учреждения вправе принять решение о поощрении отдельных работников за достигнутые ими успехи в работе. В случае предоставления аттестационной комиссией заключения о несоответствии работника занимаемой должности или выполняемой работе вследствие недостаточной квалификации  руководитель учреждения вправе предоставить работнику возможность повысить квалификацию, в течение месяца с момента предоставления аттестационной комиссией заключения  - принять решение о переводе работника на нижестоящую должность или о расторжении трудового договора с работником.</w:t>
      </w:r>
    </w:p>
    <w:p w:rsidR="00DA480D" w:rsidRPr="00DA480D" w:rsidRDefault="00DA480D" w:rsidP="00DA480D">
      <w:pPr>
        <w:pStyle w:val="a3"/>
        <w:numPr>
          <w:ilvl w:val="1"/>
          <w:numId w:val="7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480D">
        <w:rPr>
          <w:rFonts w:ascii="Times New Roman" w:hAnsi="Times New Roman"/>
          <w:sz w:val="28"/>
          <w:szCs w:val="28"/>
        </w:rPr>
        <w:t>Работник вправе обжаловать результаты аттестации в соответствии с законодательством Российской Федерации.</w:t>
      </w:r>
    </w:p>
    <w:p w:rsidR="00DA480D" w:rsidRPr="00DA480D" w:rsidRDefault="00DA480D" w:rsidP="00DA480D">
      <w:pPr>
        <w:ind w:left="-567"/>
        <w:rPr>
          <w:sz w:val="28"/>
          <w:szCs w:val="28"/>
          <w:lang w:val="ru-RU"/>
        </w:rPr>
      </w:pPr>
    </w:p>
    <w:p w:rsidR="00DA480D" w:rsidRPr="00DA480D" w:rsidRDefault="00DA480D" w:rsidP="00DA480D">
      <w:pPr>
        <w:ind w:left="-567"/>
        <w:rPr>
          <w:sz w:val="28"/>
          <w:szCs w:val="28"/>
          <w:lang w:val="ru-RU"/>
        </w:rPr>
      </w:pPr>
    </w:p>
    <w:p w:rsidR="00DA480D" w:rsidRPr="00DA480D" w:rsidRDefault="00DA480D" w:rsidP="00DA480D">
      <w:pPr>
        <w:ind w:left="-567"/>
        <w:rPr>
          <w:sz w:val="28"/>
          <w:szCs w:val="28"/>
          <w:lang w:val="ru-RU"/>
        </w:rPr>
      </w:pPr>
      <w:r w:rsidRPr="00DA480D">
        <w:rPr>
          <w:sz w:val="28"/>
          <w:szCs w:val="28"/>
          <w:lang w:val="ru-RU"/>
        </w:rPr>
        <w:t xml:space="preserve">               </w:t>
      </w:r>
    </w:p>
    <w:p w:rsidR="00DA480D" w:rsidRPr="00DA480D" w:rsidRDefault="00DA480D" w:rsidP="00DA480D">
      <w:pPr>
        <w:ind w:left="-567"/>
        <w:rPr>
          <w:sz w:val="28"/>
          <w:szCs w:val="28"/>
          <w:lang w:val="ru-RU"/>
        </w:rPr>
      </w:pPr>
    </w:p>
    <w:p w:rsidR="00DA480D" w:rsidRPr="00DA480D" w:rsidRDefault="00DA480D" w:rsidP="00DA480D">
      <w:pPr>
        <w:ind w:left="-567"/>
        <w:rPr>
          <w:sz w:val="28"/>
          <w:szCs w:val="28"/>
          <w:lang w:val="ru-RU"/>
        </w:rPr>
      </w:pPr>
    </w:p>
    <w:p w:rsidR="00DA480D" w:rsidRPr="00DA480D" w:rsidRDefault="00DA480D" w:rsidP="00DA480D">
      <w:pPr>
        <w:ind w:left="-567"/>
        <w:jc w:val="center"/>
        <w:rPr>
          <w:sz w:val="28"/>
          <w:szCs w:val="28"/>
          <w:lang w:val="ru-RU"/>
        </w:rPr>
      </w:pPr>
    </w:p>
    <w:p w:rsidR="00DA480D" w:rsidRPr="00DA480D" w:rsidRDefault="00DA480D" w:rsidP="00DA480D">
      <w:pPr>
        <w:ind w:left="-567"/>
        <w:rPr>
          <w:sz w:val="28"/>
          <w:szCs w:val="28"/>
          <w:lang w:val="ru-RU"/>
        </w:rPr>
      </w:pPr>
    </w:p>
    <w:p w:rsidR="00DA480D" w:rsidRPr="00DA480D" w:rsidRDefault="00DA480D" w:rsidP="00DA480D">
      <w:pPr>
        <w:ind w:left="-567"/>
        <w:rPr>
          <w:sz w:val="28"/>
          <w:szCs w:val="28"/>
          <w:lang w:val="ru-RU"/>
        </w:rPr>
      </w:pPr>
    </w:p>
    <w:p w:rsidR="00570606" w:rsidRPr="00DA480D" w:rsidRDefault="00570606" w:rsidP="00DA480D">
      <w:pPr>
        <w:ind w:left="-567"/>
        <w:rPr>
          <w:sz w:val="28"/>
          <w:szCs w:val="28"/>
          <w:lang w:val="ru-RU"/>
        </w:rPr>
      </w:pPr>
    </w:p>
    <w:sectPr w:rsidR="00570606" w:rsidRPr="00DA480D" w:rsidSect="00DA48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338"/>
    <w:multiLevelType w:val="multilevel"/>
    <w:tmpl w:val="2362D5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0A6B5341"/>
    <w:multiLevelType w:val="hybridMultilevel"/>
    <w:tmpl w:val="21B0B63C"/>
    <w:lvl w:ilvl="0" w:tplc="BE1CB916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1E10899"/>
    <w:multiLevelType w:val="multilevel"/>
    <w:tmpl w:val="1F7095C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2B064583"/>
    <w:multiLevelType w:val="hybridMultilevel"/>
    <w:tmpl w:val="FB50E406"/>
    <w:lvl w:ilvl="0" w:tplc="39CCB4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BE04C6"/>
    <w:multiLevelType w:val="multilevel"/>
    <w:tmpl w:val="04BAA57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>
    <w:nsid w:val="5B7F4EAF"/>
    <w:multiLevelType w:val="multilevel"/>
    <w:tmpl w:val="BCC08C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5ED67E8A"/>
    <w:multiLevelType w:val="hybridMultilevel"/>
    <w:tmpl w:val="4532DBF0"/>
    <w:lvl w:ilvl="0" w:tplc="94C49C50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73415568"/>
    <w:multiLevelType w:val="hybridMultilevel"/>
    <w:tmpl w:val="EF066AEC"/>
    <w:lvl w:ilvl="0" w:tplc="CE925F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0D"/>
    <w:rsid w:val="00570606"/>
    <w:rsid w:val="00DA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DA480D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0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DA48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1834</Words>
  <Characters>10460</Characters>
  <Application>Microsoft Office Word</Application>
  <DocSecurity>0</DocSecurity>
  <Lines>87</Lines>
  <Paragraphs>24</Paragraphs>
  <ScaleCrop>false</ScaleCrop>
  <Company>Home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2023-01-17T08:52:00Z</dcterms:created>
  <dcterms:modified xsi:type="dcterms:W3CDTF">2023-01-17T09:01:00Z</dcterms:modified>
</cp:coreProperties>
</file>